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制限付一般競争入札に係る提出資料等一覧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(</w:t>
      </w:r>
      <w:r>
        <w:rPr>
          <w:rFonts w:hint="eastAsia"/>
          <w:sz w:val="28"/>
        </w:rPr>
        <w:t>令和８年度　静岡総合庁舎樹木・芝生管理業務委託</w:t>
      </w:r>
      <w:r>
        <w:rPr>
          <w:rFonts w:hint="default"/>
          <w:sz w:val="28"/>
        </w:rPr>
        <w:t>)</w:t>
      </w:r>
    </w:p>
    <w:p>
      <w:pPr>
        <w:pStyle w:val="0"/>
        <w:jc w:val="center"/>
        <w:rPr>
          <w:rFonts w:hint="default"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58"/>
        <w:gridCol w:w="4410"/>
        <w:gridCol w:w="1470"/>
        <w:gridCol w:w="1682"/>
      </w:tblGrid>
      <w:tr>
        <w:trPr>
          <w:trHeight w:val="720" w:hRule="atLeast"/>
        </w:trPr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提出書類の名称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提出部数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check</w:t>
            </w:r>
          </w:p>
        </w:tc>
      </w:tr>
      <w:tr>
        <w:trPr>
          <w:trHeight w:val="350" w:hRule="atLeast"/>
        </w:trPr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様式１　入札参加確認申請書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"/>
              </w:rPr>
              <w:t>建設業法第３条に規定する許可の通知書の写し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"/>
              </w:rPr>
              <w:t>受付印のある建設業許可申請書の様式第１号及び別表又は様式第</w:t>
            </w:r>
            <w:r>
              <w:rPr>
                <w:rFonts w:hint="default"/>
                <w:spacing w:val="12"/>
              </w:rPr>
              <w:t>22</w:t>
            </w:r>
            <w:r>
              <w:rPr>
                <w:rFonts w:hint="eastAsia"/>
                <w:spacing w:val="12"/>
              </w:rPr>
              <w:t>号の２の写し等静岡市内に主たる営業所があること</w:t>
            </w:r>
            <w:bookmarkStart w:id="0" w:name="_GoBack"/>
            <w:bookmarkEnd w:id="0"/>
            <w:r>
              <w:rPr>
                <w:rFonts w:hint="eastAsia"/>
                <w:spacing w:val="12"/>
              </w:rPr>
              <w:t>を証する書類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"/>
              </w:rPr>
              <w:t>建設業法第</w:t>
            </w:r>
            <w:r>
              <w:rPr>
                <w:rFonts w:hint="eastAsia"/>
                <w:spacing w:val="12"/>
              </w:rPr>
              <w:t>27</w:t>
            </w:r>
            <w:r>
              <w:rPr>
                <w:rFonts w:hint="eastAsia"/>
                <w:spacing w:val="12"/>
              </w:rPr>
              <w:t>条の</w:t>
            </w:r>
            <w:r>
              <w:rPr>
                <w:rFonts w:hint="default"/>
                <w:spacing w:val="12"/>
              </w:rPr>
              <w:t>29</w:t>
            </w:r>
            <w:r>
              <w:rPr>
                <w:rFonts w:hint="eastAsia"/>
                <w:spacing w:val="12"/>
              </w:rPr>
              <w:t>第１項に規定する総合評定値通知書（審査基準日が入札日より１年７か月以内のもの。）の写し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15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長３号封筒（切手</w:t>
            </w:r>
            <w:r>
              <w:rPr>
                <w:rFonts w:hint="eastAsia"/>
              </w:rPr>
              <w:t>460</w:t>
            </w:r>
            <w:r>
              <w:rPr>
                <w:rFonts w:hint="eastAsia"/>
              </w:rPr>
              <w:t>円分を貼付）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上記のとおり提出します。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静　岡　県　知　事　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3120" w:firstLineChars="13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firstLine="3120" w:firstLineChars="1300"/>
        <w:jc w:val="left"/>
        <w:rPr>
          <w:rFonts w:hint="default"/>
          <w:sz w:val="24"/>
        </w:rPr>
      </w:pPr>
    </w:p>
    <w:p>
      <w:pPr>
        <w:pStyle w:val="0"/>
        <w:ind w:firstLine="3120" w:firstLineChars="1300"/>
        <w:jc w:val="left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firstLine="3120" w:firstLineChars="1300"/>
        <w:jc w:val="left"/>
        <w:rPr>
          <w:rFonts w:hint="default"/>
          <w:sz w:val="24"/>
        </w:rPr>
      </w:pPr>
    </w:p>
    <w:p>
      <w:pPr>
        <w:pStyle w:val="0"/>
        <w:ind w:firstLine="3120" w:firstLineChars="13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代表者職氏名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53</Words>
  <Characters>308</Characters>
  <Application>JUST Note</Application>
  <Lines>0</Lines>
  <Paragraphs>0</Paragraphs>
  <Company>静岡県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彩子</dc:creator>
  <cp:lastModifiedBy>竹田　雅昭</cp:lastModifiedBy>
  <cp:lastPrinted>2021-04-10T23:39:00Z</cp:lastPrinted>
  <dcterms:created xsi:type="dcterms:W3CDTF">2020-04-13T23:10:00Z</dcterms:created>
  <dcterms:modified xsi:type="dcterms:W3CDTF">2025-04-11T00:13:57Z</dcterms:modified>
  <cp:revision>10</cp:revision>
</cp:coreProperties>
</file>