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様式第３号（第４条第３項及び第７条関係）</w:t>
      </w:r>
    </w:p>
    <w:p>
      <w:pPr>
        <w:pStyle w:val="0"/>
        <w:ind w:left="210" w:leftChars="100" w:right="82" w:rightChars="39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right="82" w:rightChars="39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right="82" w:rightChars="39" w:firstLineChars="0"/>
        <w:jc w:val="center"/>
        <w:rPr>
          <w:rFonts w:hint="eastAsia" w:ascii="ＭＳ 明朝" w:hAnsi="ＭＳ 明朝" w:eastAsia="ＭＳ 明朝"/>
          <w:color w:val="000000" w:themeColor="text1"/>
          <w:w w:val="100"/>
          <w:sz w:val="24"/>
        </w:rPr>
      </w:pPr>
      <w:r>
        <w:rPr>
          <w:rFonts w:hint="eastAsia" w:ascii="ＭＳ 明朝" w:hAnsi="ＭＳ 明朝" w:eastAsia="ＭＳ 明朝"/>
          <w:color w:val="000000" w:themeColor="text1"/>
          <w:w w:val="100"/>
          <w:sz w:val="28"/>
        </w:rPr>
        <w:t>静岡県ドライブレコーダーを活用した見守りパトロール</w:t>
      </w:r>
    </w:p>
    <w:p>
      <w:pPr>
        <w:pStyle w:val="0"/>
        <w:ind w:leftChars="0" w:right="82" w:rightChars="39" w:firstLineChars="0"/>
        <w:jc w:val="center"/>
        <w:rPr>
          <w:rFonts w:hint="eastAsia" w:ascii="ＭＳ 明朝" w:hAnsi="ＭＳ 明朝" w:eastAsia="ＭＳ 明朝"/>
          <w:color w:val="000000" w:themeColor="text1"/>
          <w:w w:val="100"/>
          <w:sz w:val="24"/>
        </w:rPr>
      </w:pPr>
      <w:r>
        <w:rPr>
          <w:rFonts w:hint="eastAsia" w:ascii="ＭＳ 明朝" w:hAnsi="ＭＳ 明朝" w:eastAsia="ＭＳ 明朝"/>
          <w:color w:val="000000" w:themeColor="text1"/>
          <w:w w:val="100"/>
          <w:sz w:val="28"/>
        </w:rPr>
        <w:t>協力事業所等変更・廃止届</w:t>
      </w:r>
    </w:p>
    <w:p>
      <w:pPr>
        <w:pStyle w:val="0"/>
        <w:ind w:left="210" w:leftChars="100" w:right="82" w:rightChars="39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10" w:leftChars="100" w:right="82" w:rightChars="39" w:firstLine="0" w:firstLineChars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　月　日</w:t>
      </w:r>
    </w:p>
    <w:p>
      <w:pPr>
        <w:pStyle w:val="0"/>
        <w:ind w:left="210" w:leftChars="100" w:right="82" w:rightChars="39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10" w:leftChars="100" w:right="82" w:rightChars="39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静岡県知事　様</w:t>
      </w:r>
    </w:p>
    <w:p>
      <w:pPr>
        <w:pStyle w:val="0"/>
        <w:ind w:left="210" w:leftChars="100" w:right="82" w:rightChars="39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10" w:leftChars="100" w:right="82" w:rightChars="39" w:firstLine="4560" w:firstLineChars="19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事業所等名称　　　　　　　　　　　</w:t>
      </w:r>
    </w:p>
    <w:p>
      <w:pPr>
        <w:pStyle w:val="0"/>
        <w:ind w:left="210" w:leftChars="100" w:right="82" w:rightChars="39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10" w:leftChars="100" w:right="82" w:rightChars="39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0" w:leftChars="0" w:right="82" w:rightChars="39"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静岡県ドライブレコーダーを活用した見守りパトロール実施要綱第４条第３項又は第７条の規定に基づき、次のとおり（　変更　・　廃止　）を届け出ます。</w:t>
      </w:r>
    </w:p>
    <w:p>
      <w:pPr>
        <w:pStyle w:val="0"/>
        <w:ind w:left="210" w:leftChars="100" w:right="82" w:rightChars="39"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10" w:leftChars="100" w:right="82" w:rightChars="39"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0" w:leftChars="0" w:right="82" w:rightChars="39" w:firstLine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１　変　更</w:t>
      </w:r>
    </w:p>
    <w:p>
      <w:pPr>
        <w:pStyle w:val="0"/>
        <w:ind w:left="210" w:leftChars="100" w:right="82" w:rightChars="39"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変更したい項目の□にチェックを入れ、変更後の内容を記載してください。</w:t>
      </w:r>
    </w:p>
    <w:tbl>
      <w:tblPr>
        <w:tblStyle w:val="17"/>
        <w:tblW w:w="0" w:type="auto"/>
        <w:tblInd w:w="212" w:type="dxa"/>
        <w:tblLayout w:type="fixed"/>
        <w:tblLook w:firstRow="1" w:lastRow="0" w:firstColumn="1" w:lastColumn="0" w:noHBand="0" w:noVBand="1" w:val="04A0"/>
      </w:tblPr>
      <w:tblGrid>
        <w:gridCol w:w="540"/>
        <w:gridCol w:w="2550"/>
        <w:gridCol w:w="5880"/>
      </w:tblGrid>
      <w:tr>
        <w:trPr>
          <w:trHeight w:val="720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事業所等名称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所在地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電話番号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ドライブレコーダー搭載車両台数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ＦＡＸ番号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ind w:left="210" w:leftChars="100" w:right="82" w:rightChars="39"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right="82" w:rightChars="39" w:firstLine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２　廃　止</w:t>
      </w:r>
    </w:p>
    <w:p>
      <w:pPr>
        <w:pStyle w:val="0"/>
        <w:ind w:leftChars="0" w:right="82" w:rightChars="39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廃止する理由を記載してください。</w:t>
      </w:r>
    </w:p>
    <w:tbl>
      <w:tblPr>
        <w:tblStyle w:val="17"/>
        <w:tblW w:w="0" w:type="auto"/>
        <w:tblInd w:w="212" w:type="dxa"/>
        <w:tblLayout w:type="fixed"/>
        <w:tblLook w:firstRow="1" w:lastRow="0" w:firstColumn="1" w:lastColumn="0" w:noHBand="0" w:noVBand="1" w:val="04A0"/>
      </w:tblPr>
      <w:tblGrid>
        <w:gridCol w:w="1500"/>
        <w:gridCol w:w="7470"/>
      </w:tblGrid>
      <w:tr>
        <w:trPr>
          <w:trHeight w:val="856" w:hRule="atLeast"/>
        </w:trPr>
        <w:tc>
          <w:tcPr>
            <w:tcW w:w="15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理由</w:t>
            </w:r>
          </w:p>
        </w:tc>
        <w:tc>
          <w:tcPr>
            <w:tcW w:w="74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ind w:leftChars="0" w:right="82" w:rightChars="39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※廃止に当たっては、登録通知書の返却をお願いします。また、県から提供を受　　</w:t>
      </w:r>
    </w:p>
    <w:p>
      <w:pPr>
        <w:pStyle w:val="0"/>
        <w:ind w:left="0" w:leftChars="0" w:right="82" w:rightChars="39" w:firstLine="480" w:firstLineChars="2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けた啓発物について、返却又は確実な処分をお願いします。</w:t>
      </w:r>
    </w:p>
    <w:sectPr>
      <w:pgSz w:w="11906" w:h="16838"/>
      <w:pgMar w:top="1134" w:right="1304" w:bottom="850" w:left="130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698</TotalTime>
  <Pages>5</Pages>
  <Words>6</Words>
  <Characters>2694</Characters>
  <Application>JUST Note</Application>
  <Lines>203</Lines>
  <Paragraphs>95</Paragraphs>
  <CharactersWithSpaces>2836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須藤　英明</dc:creator>
  <cp:lastModifiedBy>松永　佳織</cp:lastModifiedBy>
  <dcterms:created xsi:type="dcterms:W3CDTF">2025-11-12T08:08:00Z</dcterms:created>
  <dcterms:modified xsi:type="dcterms:W3CDTF">2026-01-28T04:30:51Z</dcterms:modified>
  <cp:revision>30</cp:revision>
</cp:coreProperties>
</file>