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令和７年度農政研究会「作物別高温対応策研修会（</w:t>
      </w:r>
      <w:r>
        <w:rPr>
          <w:rFonts w:hint="eastAsia" w:ascii="ＭＳ ゴシック" w:hAnsi="ＭＳ ゴシック" w:eastAsia="ＭＳ ゴシック"/>
          <w:sz w:val="32"/>
        </w:rPr>
        <w:t>2/20</w:t>
      </w:r>
      <w:r>
        <w:rPr>
          <w:rFonts w:hint="eastAsia" w:ascii="ＭＳ ゴシック" w:hAnsi="ＭＳ ゴシック" w:eastAsia="ＭＳ ゴシック"/>
          <w:sz w:val="32"/>
        </w:rPr>
        <w:t>）」</w:t>
      </w:r>
    </w:p>
    <w:p>
      <w:pPr>
        <w:pStyle w:val="0"/>
        <w:snapToGrid w:val="0"/>
        <w:jc w:val="center"/>
        <w:rPr>
          <w:rFonts w:hint="eastAsia"/>
          <w:sz w:val="28"/>
        </w:rPr>
      </w:pPr>
      <w:r>
        <w:rPr>
          <w:rFonts w:hint="eastAsia" w:ascii="ＭＳ ゴシック" w:hAnsi="ＭＳ ゴシック" w:eastAsia="ＭＳ ゴシック"/>
          <w:sz w:val="32"/>
        </w:rPr>
        <w:t>参加申込書（農業者等個人用）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 w:ascii="ＭＳ Ｐ明朝" w:hAnsi="ＭＳ Ｐ明朝" w:eastAsia="ＭＳ Ｐ明朝"/>
          <w:sz w:val="28"/>
        </w:rPr>
        <w:t>◇</w:t>
      </w:r>
      <w:r>
        <w:rPr>
          <w:rFonts w:hint="eastAsia" w:ascii="ＭＳ Ｐ明朝" w:hAnsi="ＭＳ Ｐ明朝" w:eastAsia="ＭＳ Ｐ明朝"/>
          <w:spacing w:val="18"/>
          <w:sz w:val="28"/>
          <w:fitText w:val="8449" w:id="1"/>
        </w:rPr>
        <w:t>令和８年２月１</w:t>
      </w:r>
      <w:r>
        <w:rPr>
          <w:rFonts w:hint="eastAsia" w:ascii="ＭＳ Ｐ明朝" w:hAnsi="ＭＳ Ｐ明朝" w:eastAsia="ＭＳ Ｐ明朝"/>
          <w:spacing w:val="18"/>
          <w:sz w:val="28"/>
          <w:fitText w:val="8449" w:id="1"/>
        </w:rPr>
        <w:t>0</w:t>
      </w:r>
      <w:r>
        <w:rPr>
          <w:rFonts w:hint="eastAsia" w:ascii="ＭＳ Ｐ明朝" w:hAnsi="ＭＳ Ｐ明朝" w:eastAsia="ＭＳ Ｐ明朝"/>
          <w:spacing w:val="18"/>
          <w:sz w:val="28"/>
          <w:fitText w:val="8449" w:id="1"/>
        </w:rPr>
        <w:t>日（火）までに、メール又はＦＡＸでお申込み下さ</w:t>
      </w:r>
      <w:r>
        <w:rPr>
          <w:rFonts w:hint="eastAsia" w:ascii="ＭＳ Ｐ明朝" w:hAnsi="ＭＳ Ｐ明朝" w:eastAsia="ＭＳ Ｐ明朝"/>
          <w:spacing w:val="15"/>
          <w:sz w:val="28"/>
          <w:fitText w:val="8449" w:id="1"/>
        </w:rPr>
        <w:t>い</w:t>
      </w:r>
    </w:p>
    <w:p>
      <w:pPr>
        <w:pStyle w:val="0"/>
        <w:ind w:firstLine="834" w:firstLineChars="300"/>
        <w:rPr>
          <w:rFonts w:hint="eastAsia"/>
          <w:sz w:val="28"/>
        </w:rPr>
      </w:pPr>
      <w:r>
        <w:rPr>
          <w:rFonts w:hint="eastAsia"/>
          <w:sz w:val="28"/>
        </w:rPr>
        <w:t>メール：</w:t>
      </w:r>
      <w:r>
        <w:rPr>
          <w:rFonts w:hint="eastAsia"/>
          <w:sz w:val="28"/>
        </w:rPr>
        <w:t>nourin-chuen-kikaku@pref.shizuoka.lg.jp</w:t>
      </w:r>
    </w:p>
    <w:p>
      <w:pPr>
        <w:pStyle w:val="0"/>
        <w:snapToGrid w:val="0"/>
        <w:spacing w:before="0" w:beforeLines="0" w:beforeAutospacing="0"/>
        <w:ind w:firstLine="834" w:firstLineChars="300"/>
        <w:rPr>
          <w:rFonts w:hint="eastAsia"/>
          <w:sz w:val="28"/>
        </w:rPr>
      </w:pPr>
      <w:r>
        <w:rPr>
          <w:rFonts w:hint="eastAsia"/>
          <w:sz w:val="28"/>
        </w:rPr>
        <w:t>ＦＡＸ：０５３８－３７－２２８０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09"/>
        <w:gridCol w:w="6463"/>
      </w:tblGrid>
      <w:tr>
        <w:trPr/>
        <w:tc>
          <w:tcPr>
            <w:tcW w:w="26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申込者氏名</w:t>
            </w:r>
          </w:p>
        </w:tc>
        <w:tc>
          <w:tcPr>
            <w:tcW w:w="64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609" w:type="dxa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連絡先（電話）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609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6463" w:type="dxa"/>
            <w:tcBorders>
              <w:top w:val="dash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6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専門職大で参加</w:t>
            </w:r>
          </w:p>
        </w:tc>
        <w:tc>
          <w:tcPr>
            <w:tcW w:w="64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24" w:firstLineChars="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　→　　車　・　その他</w:t>
            </w:r>
          </w:p>
        </w:tc>
      </w:tr>
      <w:tr>
        <w:trPr/>
        <w:tc>
          <w:tcPr>
            <w:tcW w:w="2609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ＷＥＢ会場で参加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　　　　　　　　人（会場は後日連絡します）</w:t>
            </w:r>
          </w:p>
        </w:tc>
      </w:tr>
      <w:tr>
        <w:trPr/>
        <w:tc>
          <w:tcPr>
            <w:tcW w:w="26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ＷＥＢで参加</w:t>
            </w:r>
          </w:p>
        </w:tc>
        <w:tc>
          <w:tcPr>
            <w:tcW w:w="6463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24" w:firstLineChars="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　</w:t>
            </w:r>
          </w:p>
        </w:tc>
      </w:tr>
    </w:tbl>
    <w:p>
      <w:pPr>
        <w:pStyle w:val="0"/>
        <w:spacing w:before="179" w:beforeLines="50" w:beforeAutospacing="0"/>
        <w:ind w:leftChars="0" w:hanging="542" w:hangingChars="210"/>
        <w:rPr>
          <w:rFonts w:hint="eastAsia"/>
          <w:sz w:val="26"/>
        </w:rPr>
      </w:pPr>
      <w:r>
        <w:rPr>
          <w:rFonts w:hint="eastAsia"/>
          <w:sz w:val="26"/>
        </w:rPr>
        <w:t>　※専門職大学の駐車場に限りがありますので、できるだけ乗合せてお越し下　　さい。</w:t>
      </w:r>
    </w:p>
    <w:p>
      <w:pPr>
        <w:pStyle w:val="0"/>
        <w:spacing w:before="179" w:beforeLines="50" w:beforeAutospacing="0"/>
        <w:ind w:left="0" w:leftChars="0" w:firstLine="0" w:firstLineChars="0"/>
        <w:rPr>
          <w:rFonts w:hint="eastAsia"/>
          <w:sz w:val="26"/>
        </w:rPr>
      </w:pPr>
      <w:r>
        <w:rPr>
          <w:rFonts w:hint="eastAsia"/>
        </w:rPr>
        <w:t>　</w:t>
      </w:r>
      <w:r>
        <w:rPr>
          <w:rFonts w:hint="eastAsia"/>
          <w:sz w:val="26"/>
        </w:rPr>
        <w:t>※ＷＥＢ参加者には、後日</w:t>
      </w:r>
      <w:r>
        <w:rPr>
          <w:rFonts w:hint="eastAsia" w:ascii="ＭＳ Ｐゴシック" w:hAnsi="ＭＳ Ｐゴシック" w:eastAsia="ＭＳ Ｐゴシック"/>
          <w:sz w:val="26"/>
          <w:u w:val="single" w:color="auto"/>
        </w:rPr>
        <w:t>ＺＯＯＭ</w:t>
      </w:r>
      <w:r>
        <w:rPr>
          <w:rFonts w:hint="eastAsia" w:ascii="ＭＳ 明朝" w:hAnsi="ＭＳ 明朝" w:eastAsia="ＭＳ 明朝"/>
          <w:sz w:val="26"/>
        </w:rPr>
        <w:t>の</w:t>
      </w:r>
      <w:r>
        <w:rPr>
          <w:rFonts w:hint="eastAsia"/>
          <w:sz w:val="26"/>
        </w:rPr>
        <w:t>ＵＲＬ、パスワードをお送りします。</w:t>
      </w:r>
    </w:p>
    <w:p>
      <w:pPr>
        <w:pStyle w:val="0"/>
        <w:spacing w:before="179" w:beforeLines="50" w:beforeAutospacing="0"/>
        <w:ind w:left="496" w:leftChars="100" w:hanging="258" w:hangingChars="100"/>
        <w:rPr>
          <w:rFonts w:hint="eastAsia"/>
        </w:rPr>
      </w:pPr>
      <w:r>
        <w:rPr>
          <w:rFonts w:hint="eastAsia"/>
          <w:sz w:val="26"/>
        </w:rPr>
        <w:t>※ＷＥＢ参加は先着順に受け付けますので、参加者が多い場合は参加できない場合があるこ</w:t>
      </w:r>
      <w:bookmarkStart w:id="0" w:name="_GoBack"/>
      <w:bookmarkEnd w:id="0"/>
      <w:r>
        <w:rPr>
          <w:rFonts w:hint="eastAsia"/>
          <w:sz w:val="26"/>
        </w:rPr>
        <w:t>とを御了承願います。</w:t>
      </w:r>
    </w:p>
    <w:p>
      <w:pPr>
        <w:pStyle w:val="0"/>
        <w:spacing w:before="179" w:beforeLines="50" w:beforeAutospacing="0"/>
        <w:ind w:left="496" w:leftChars="100" w:hanging="258" w:hangingChars="100"/>
        <w:rPr>
          <w:rFonts w:hint="eastAsia"/>
        </w:rPr>
      </w:pPr>
      <w:r>
        <w:rPr>
          <w:rFonts w:hint="eastAsia"/>
          <w:sz w:val="26"/>
        </w:rPr>
        <w:t>※ＷＥＢ配信する会場（市町、ＪＡ等）を設定する予定です。場所が決まりましたらメールでお知らせします。</w:t>
      </w:r>
    </w:p>
    <w:p>
      <w:pPr>
        <w:pStyle w:val="0"/>
        <w:ind w:left="0" w:leftChars="0" w:firstLine="0" w:firstLineChars="0"/>
        <w:rPr>
          <w:rFonts w:hint="eastAsia"/>
        </w:rPr>
      </w:pPr>
    </w:p>
    <w:p>
      <w:pPr>
        <w:pStyle w:val="0"/>
        <w:ind w:left="0" w:leftChars="0" w:firstLine="0" w:firstLineChars="0"/>
        <w:rPr>
          <w:rFonts w:hint="eastAsia"/>
        </w:rPr>
      </w:pPr>
    </w:p>
    <w:p>
      <w:pPr>
        <w:pStyle w:val="0"/>
        <w:snapToGrid w:val="0"/>
        <w:ind w:leftChars="0" w:firstLineChars="0"/>
        <w:rPr>
          <w:rFonts w:hint="eastAsia"/>
          <w:sz w:val="28"/>
        </w:rPr>
      </w:pPr>
      <w:r>
        <w:rPr>
          <w:rFonts w:hint="eastAsia"/>
          <w:sz w:val="28"/>
        </w:rPr>
        <w:t>＜問合せ先＞</w:t>
      </w:r>
    </w:p>
    <w:p>
      <w:pPr>
        <w:pStyle w:val="0"/>
        <w:snapToGrid w:val="0"/>
        <w:ind w:leftChars="0" w:firstLineChars="0"/>
        <w:rPr>
          <w:rFonts w:hint="eastAsia"/>
          <w:sz w:val="28"/>
        </w:rPr>
      </w:pPr>
      <w:r>
        <w:rPr>
          <w:rFonts w:hint="eastAsia"/>
          <w:sz w:val="28"/>
        </w:rPr>
        <w:t>　中遠地域農業振興協議会事務局</w:t>
      </w:r>
    </w:p>
    <w:p>
      <w:pPr>
        <w:pStyle w:val="0"/>
        <w:snapToGrid w:val="0"/>
        <w:ind w:left="0" w:leftChars="0" w:firstLine="278" w:firstLineChars="100"/>
        <w:rPr>
          <w:rFonts w:hint="eastAsia"/>
        </w:rPr>
      </w:pPr>
      <w:r>
        <w:rPr>
          <w:rFonts w:hint="eastAsia"/>
          <w:sz w:val="28"/>
        </w:rPr>
        <w:t>（静岡県中遠農林事務所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企画経営課　電話：</w:t>
      </w:r>
      <w:r>
        <w:rPr>
          <w:rFonts w:hint="eastAsia" w:ascii="ＭＳ Ｐ明朝" w:hAnsi="ＭＳ Ｐ明朝" w:eastAsia="ＭＳ Ｐ明朝"/>
          <w:sz w:val="28"/>
        </w:rPr>
        <w:t>０５３８－３７－２２７２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</w:t>
      </w: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59" w:charSpace="-86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2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1</Pages>
  <Words>8</Words>
  <Characters>420</Characters>
  <Application>JUST Note</Application>
  <Lines>32</Lines>
  <Paragraphs>21</Paragraphs>
  <CharactersWithSpaces>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神村　康之</dc:creator>
  <cp:lastModifiedBy>増田　浩章</cp:lastModifiedBy>
  <cp:lastPrinted>2025-09-02T06:22:31Z</cp:lastPrinted>
  <dcterms:created xsi:type="dcterms:W3CDTF">2020-11-12T08:42:00Z</dcterms:created>
  <dcterms:modified xsi:type="dcterms:W3CDTF">2025-11-20T06:50:44Z</dcterms:modified>
  <cp:revision>24</cp:revision>
</cp:coreProperties>
</file>