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/>
        </w:rPr>
      </w:pPr>
      <w:r>
        <w:rPr>
          <w:rFonts w:hint="eastAsia" w:ascii="ＭＳ 明朝" w:hAnsi="ＭＳ 明朝" w:eastAsia="ＭＳ 明朝"/>
          <w:color w:val="auto"/>
          <w:sz w:val="20"/>
          <w:u w:val="none"/>
        </w:rPr>
        <w:t>様式第２号（用紙　日本産業規格Ａ４縦型）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kern w:val="0"/>
          <w:sz w:val="20"/>
          <w:u w:val="none"/>
        </w:rPr>
      </w:pPr>
      <w:r>
        <w:rPr>
          <w:rFonts w:hint="eastAsia" w:ascii="ＭＳ 明朝" w:hAnsi="ＭＳ 明朝" w:eastAsia="ＭＳ 明朝"/>
          <w:color w:val="auto"/>
          <w:sz w:val="20"/>
          <w:u w:val="none"/>
        </w:rPr>
        <w:t>事業計画書（変更事業計画書、事業実績書）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kern w:val="0"/>
          <w:sz w:val="20"/>
          <w:u w:val="none"/>
        </w:rPr>
      </w:pPr>
      <w:r>
        <w:rPr>
          <w:rFonts w:hint="eastAsia" w:ascii="ＭＳ 明朝" w:hAnsi="ＭＳ 明朝" w:eastAsia="ＭＳ 明朝"/>
          <w:color w:val="auto"/>
          <w:kern w:val="0"/>
          <w:sz w:val="20"/>
          <w:u w:val="none"/>
        </w:rPr>
        <w:t>（単位：円）</w:t>
      </w:r>
    </w:p>
    <w:tbl>
      <w:tblPr>
        <w:tblStyle w:val="11"/>
        <w:tblW w:w="9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2693"/>
        <w:gridCol w:w="1417"/>
        <w:gridCol w:w="2127"/>
        <w:gridCol w:w="1923"/>
      </w:tblGrid>
      <w:tr>
        <w:trPr>
          <w:trHeight w:val="61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  <w:t>区　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  <w:t>事業内容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  <w:t>金　額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  <w:t>実施（予定）時期</w:t>
            </w:r>
          </w:p>
        </w:tc>
        <w:tc>
          <w:tcPr>
            <w:tcW w:w="19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  <w:t>備　考</w:t>
            </w:r>
          </w:p>
        </w:tc>
      </w:tr>
      <w:tr>
        <w:trPr>
          <w:trHeight w:val="11534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ind w:firstLine="630" w:firstLineChars="30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</w:p>
        </w:tc>
        <w:tc>
          <w:tcPr>
            <w:tcW w:w="19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color w:val="auto"/>
                <w:kern w:val="0"/>
                <w:sz w:val="20"/>
                <w:u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0"/>
          <w:u w:val="none"/>
        </w:rPr>
        <w:t>（注）変更事業計画書の場合は、変更前の計画を上段に括弧書きし、変更後の計画を下段に記載すること。</w:t>
      </w:r>
      <w:bookmarkStart w:id="0" w:name="_GoBack"/>
      <w:bookmarkEnd w:id="0"/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111</Characters>
  <Application>JUST Note</Application>
  <Lines>16</Lines>
  <Paragraphs>9</Paragraphs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dcterms:created xsi:type="dcterms:W3CDTF">2026-05-01T02:01:00Z</dcterms:created>
  <dcterms:modified xsi:type="dcterms:W3CDTF">2026-05-01T02:02:49Z</dcterms:modified>
  <cp:revision>0</cp:revision>
</cp:coreProperties>
</file>