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式第４号（第２条関係）</w:t>
      </w:r>
    </w:p>
    <w:tbl>
      <w:tblPr>
        <w:tblStyle w:val="11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640"/>
        <w:gridCol w:w="720"/>
        <w:gridCol w:w="5520"/>
      </w:tblGrid>
      <w:tr>
        <w:trPr/>
        <w:tc>
          <w:tcPr>
            <w:tcW w:w="2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　院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助産所</w:t>
            </w:r>
          </w:p>
        </w:tc>
        <w:tc>
          <w:tcPr>
            <w:tcW w:w="5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開設許可事項変更許可申請書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6200"/>
        <w:gridCol w:w="520"/>
        <w:gridCol w:w="480"/>
        <w:gridCol w:w="240"/>
        <w:gridCol w:w="480"/>
        <w:gridCol w:w="240"/>
        <w:gridCol w:w="480"/>
        <w:gridCol w:w="240"/>
      </w:tblGrid>
      <w:tr>
        <w:trPr>
          <w:cantSplit/>
          <w:trHeight w:val="397" w:hRule="atLeast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40"/>
        <w:gridCol w:w="2400"/>
        <w:gridCol w:w="6240"/>
      </w:tblGrid>
      <w:tr>
        <w:trPr/>
        <w:tc>
          <w:tcPr>
            <w:tcW w:w="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静岡県知事　鈴木　康友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2310" w:id="1"/>
              </w:rPr>
              <w:t>静岡県東部保健所</w:t>
            </w:r>
            <w:r>
              <w:rPr>
                <w:rFonts w:hint="eastAsia"/>
                <w:spacing w:val="2"/>
                <w:kern w:val="0"/>
                <w:fitText w:val="2310" w:id="1"/>
              </w:rPr>
              <w:t>長</w:t>
            </w:r>
          </w:p>
        </w:tc>
        <w:tc>
          <w:tcPr>
            <w:tcW w:w="6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543"/>
        <w:gridCol w:w="598"/>
        <w:gridCol w:w="3739"/>
      </w:tblGrid>
      <w:tr>
        <w:trPr>
          <w:cantSplit/>
          <w:trHeight w:val="680" w:hRule="atLeast"/>
        </w:trPr>
        <w:tc>
          <w:tcPr>
            <w:tcW w:w="45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5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5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firstLineChars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法人にあっては、法人名及びその代表者の職・氏名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次のとおり医療法第７条第２項の規定により開設許可事項の変更の許可を受けたいので、関係書類を添えて申請します。</w:t>
      </w:r>
    </w:p>
    <w:tbl>
      <w:tblPr>
        <w:tblStyle w:val="11"/>
        <w:tblW w:w="88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85"/>
        <w:gridCol w:w="7095"/>
      </w:tblGrid>
      <w:tr>
        <w:trPr>
          <w:cantSplit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55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病院（診療所、</w:t>
            </w:r>
          </w:p>
          <w:p>
            <w:pPr>
              <w:pStyle w:val="0"/>
              <w:spacing w:after="155" w:afterLines="5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助産所）の名称</w:t>
            </w:r>
          </w:p>
        </w:tc>
        <w:tc>
          <w:tcPr>
            <w:tcW w:w="7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開設許可年月日</w:t>
            </w:r>
          </w:p>
        </w:tc>
        <w:tc>
          <w:tcPr>
            <w:tcW w:w="7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7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理　由</w:t>
            </w:r>
          </w:p>
        </w:tc>
        <w:tc>
          <w:tcPr>
            <w:tcW w:w="7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（注）建物及び敷地の変更の場合は、変更前及び変更後の平面図を添えること。</w:t>
      </w:r>
    </w:p>
    <w:sectPr>
      <w:pgSz w:w="11906" w:h="16838"/>
      <w:pgMar w:top="1134" w:right="1531" w:bottom="1418" w:left="153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210</Characters>
  <Application>JUST Note</Application>
  <Lines>35</Lines>
  <Paragraphs>21</Paragraphs>
  <Company>静岡県</Company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病院/診療所/助産所開設許可事項変更許可申請書</dc:title>
  <dc:creator>00219625</dc:creator>
  <cp:lastModifiedBy>髙畑　祐太</cp:lastModifiedBy>
  <dcterms:created xsi:type="dcterms:W3CDTF">2009-04-30T07:17:00Z</dcterms:created>
  <dcterms:modified xsi:type="dcterms:W3CDTF">2025-03-10T04:27:46Z</dcterms:modified>
  <cp:revision>13</cp:revision>
</cp:coreProperties>
</file>