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spacing w:line="240" w:lineRule="auto"/>
        <w:jc w:val="left"/>
        <w:rPr>
          <w:rFonts w:hint="eastAsia"/>
        </w:rPr>
      </w:pPr>
      <w:bookmarkStart w:id="0" w:name="_GoBack"/>
      <w:bookmarkEnd w:id="0"/>
      <w:r>
        <w:rPr>
          <w:rFonts w:hint="eastAsia"/>
        </w:rPr>
        <w:t>別紙様式１</w:t>
      </w:r>
    </w:p>
    <w:p>
      <w:pPr>
        <w:pStyle w:val="0"/>
        <w:autoSpaceDE w:val="0"/>
        <w:autoSpaceDN w:val="0"/>
        <w:spacing w:line="240" w:lineRule="auto"/>
        <w:jc w:val="center"/>
        <w:rPr>
          <w:rFonts w:hint="eastAsia" w:ascii="ＭＳ ゴシック" w:hAnsi="ＭＳ ゴシック" w:eastAsia="ＭＳ ゴシック"/>
          <w:sz w:val="28"/>
        </w:rPr>
      </w:pPr>
      <w:r>
        <w:rPr>
          <w:rFonts w:hint="eastAsia" w:ascii="ＭＳ ゴシック" w:hAnsi="ＭＳ ゴシック" w:eastAsia="ＭＳ ゴシック"/>
          <w:sz w:val="28"/>
        </w:rPr>
        <w:t>事　業　計　画　書</w:t>
      </w:r>
    </w:p>
    <w:p>
      <w:pPr>
        <w:pStyle w:val="0"/>
        <w:autoSpaceDE w:val="0"/>
        <w:autoSpaceDN w:val="0"/>
        <w:spacing w:line="240" w:lineRule="auto"/>
        <w:jc w:val="center"/>
        <w:rPr>
          <w:rFonts w:hint="eastAsia"/>
          <w:b w:val="1"/>
        </w:rPr>
      </w:pPr>
    </w:p>
    <w:p>
      <w:pPr>
        <w:pStyle w:val="0"/>
        <w:autoSpaceDE w:val="0"/>
        <w:autoSpaceDN w:val="0"/>
        <w:spacing w:line="240" w:lineRule="auto"/>
        <w:jc w:val="center"/>
        <w:rPr>
          <w:rFonts w:hint="eastAsia"/>
          <w:b w:val="1"/>
        </w:rPr>
      </w:pPr>
    </w:p>
    <w:p>
      <w:pPr>
        <w:pStyle w:val="0"/>
        <w:autoSpaceDE w:val="0"/>
        <w:autoSpaceDN w:val="0"/>
        <w:spacing w:line="240" w:lineRule="auto"/>
        <w:jc w:val="right"/>
        <w:rPr>
          <w:rFonts w:hint="eastAsia"/>
          <w:color w:val="auto"/>
        </w:rPr>
      </w:pPr>
      <w:r>
        <w:rPr>
          <w:rFonts w:hint="eastAsia"/>
          <w:color w:val="auto"/>
        </w:rPr>
        <w:t>令和　年　月　日</w:t>
      </w:r>
    </w:p>
    <w:p>
      <w:pPr>
        <w:pStyle w:val="0"/>
        <w:autoSpaceDE w:val="0"/>
        <w:autoSpaceDN w:val="0"/>
        <w:spacing w:line="240" w:lineRule="auto"/>
        <w:rPr>
          <w:rFonts w:hint="eastAsia"/>
          <w:color w:val="auto"/>
        </w:rPr>
      </w:pPr>
    </w:p>
    <w:p>
      <w:pPr>
        <w:pStyle w:val="0"/>
        <w:autoSpaceDE w:val="0"/>
        <w:autoSpaceDN w:val="0"/>
        <w:spacing w:line="240" w:lineRule="auto"/>
        <w:ind w:firstLine="200" w:firstLineChars="100"/>
        <w:rPr>
          <w:rFonts w:hint="eastAsia"/>
          <w:color w:val="auto"/>
        </w:rPr>
      </w:pPr>
      <w:r>
        <w:rPr>
          <w:rFonts w:hint="eastAsia"/>
          <w:color w:val="auto"/>
        </w:rPr>
        <w:t>マリンオープンイノベーション事業化促進事業</w:t>
      </w:r>
      <w:r>
        <w:rPr>
          <w:rFonts w:hint="eastAsia"/>
          <w:strike w:val="0"/>
          <w:dstrike w:val="1"/>
          <w:color w:val="auto"/>
          <w:sz w:val="20"/>
        </w:rPr>
        <w:t>（ＤＸ推進枠</w:t>
      </w:r>
      <w:r>
        <w:rPr>
          <w:rFonts w:hint="eastAsia"/>
          <w:color w:val="auto"/>
          <w:sz w:val="20"/>
        </w:rPr>
        <w:t>・</w:t>
      </w:r>
      <w:r>
        <w:rPr>
          <w:rFonts w:hint="eastAsia"/>
          <w:color w:val="auto"/>
          <w:sz w:val="20"/>
          <w:u w:val="none" w:color="auto"/>
        </w:rPr>
        <w:t>海洋プラスチック対策枠）</w:t>
      </w:r>
      <w:r>
        <w:rPr>
          <w:rFonts w:hint="eastAsia"/>
          <w:color w:val="auto"/>
        </w:rPr>
        <w:t>に関する事業計画書を提出します。</w:t>
      </w:r>
    </w:p>
    <w:p>
      <w:pPr>
        <w:pStyle w:val="0"/>
        <w:autoSpaceDE w:val="0"/>
        <w:autoSpaceDN w:val="0"/>
        <w:spacing w:line="240" w:lineRule="auto"/>
        <w:rPr>
          <w:rFonts w:hint="eastAsia"/>
          <w:color w:val="auto"/>
        </w:rPr>
      </w:pPr>
      <w:r>
        <w:rPr>
          <w:rFonts w:hint="eastAsia"/>
          <w:color w:val="auto"/>
        </w:rPr>
        <w:t>　なお、応募資格をすべて満たしていることを誓約するとともに、本記載内容について偽りがないこと、履行が可能であることを証します。</w:t>
      </w:r>
    </w:p>
    <w:p>
      <w:pPr>
        <w:pStyle w:val="0"/>
        <w:autoSpaceDE w:val="0"/>
        <w:autoSpaceDN w:val="0"/>
        <w:spacing w:line="240" w:lineRule="auto"/>
        <w:rPr>
          <w:rFonts w:hint="eastAsia"/>
          <w:color w:val="auto"/>
        </w:rPr>
      </w:pPr>
    </w:p>
    <w:p>
      <w:pPr>
        <w:pStyle w:val="0"/>
        <w:autoSpaceDE w:val="0"/>
        <w:autoSpaceDN w:val="0"/>
        <w:spacing w:line="240" w:lineRule="auto"/>
        <w:rPr>
          <w:rFonts w:hint="eastAsia"/>
          <w:color w:val="auto"/>
        </w:rPr>
      </w:pPr>
    </w:p>
    <w:p>
      <w:pPr>
        <w:pStyle w:val="0"/>
        <w:autoSpaceDE w:val="0"/>
        <w:autoSpaceDN w:val="0"/>
        <w:adjustRightInd w:val="0"/>
        <w:spacing w:line="240" w:lineRule="auto"/>
        <w:jc w:val="left"/>
        <w:rPr>
          <w:rFonts w:hint="default"/>
          <w:color w:val="auto"/>
        </w:rPr>
      </w:pPr>
      <w:r>
        <w:rPr>
          <w:rFonts w:hint="eastAsia"/>
          <w:color w:val="auto"/>
        </w:rPr>
        <w:t>　　静岡県知事　鈴木　康友　様</w:t>
      </w:r>
    </w:p>
    <w:p>
      <w:pPr>
        <w:pStyle w:val="0"/>
        <w:autoSpaceDE w:val="0"/>
        <w:autoSpaceDN w:val="0"/>
        <w:snapToGrid w:val="0"/>
        <w:spacing w:line="240" w:lineRule="auto"/>
        <w:rPr>
          <w:rFonts w:hint="eastAsia"/>
          <w:color w:val="auto"/>
        </w:rPr>
      </w:pPr>
    </w:p>
    <w:tbl>
      <w:tblPr>
        <w:tblStyle w:val="11"/>
        <w:tblW w:w="6155" w:type="dxa"/>
        <w:tblInd w:w="3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136"/>
        <w:gridCol w:w="4019"/>
      </w:tblGrid>
      <w:tr>
        <w:trPr>
          <w:trHeight w:val="730" w:hRule="atLeast"/>
        </w:trPr>
        <w:tc>
          <w:tcPr>
            <w:tcW w:w="2136" w:type="dxa"/>
            <w:tcBorders>
              <w:top w:val="nil"/>
              <w:left w:val="nil"/>
              <w:bottom w:val="nil"/>
              <w:right w:val="nil"/>
              <w:tl2br w:val="none" w:color="auto" w:sz="0" w:space="0"/>
              <w:tr2bl w:val="none" w:color="auto" w:sz="0" w:space="0"/>
            </w:tcBorders>
            <w:vAlign w:val="top"/>
          </w:tcPr>
          <w:p>
            <w:pPr>
              <w:pStyle w:val="0"/>
              <w:autoSpaceDE w:val="0"/>
              <w:autoSpaceDN w:val="0"/>
              <w:spacing w:line="240" w:lineRule="auto"/>
              <w:rPr>
                <w:rFonts w:hint="eastAsia"/>
                <w:color w:val="auto"/>
              </w:rPr>
            </w:pPr>
            <w:r>
              <w:rPr>
                <w:rFonts w:hint="eastAsia"/>
                <w:color w:val="auto"/>
              </w:rPr>
              <w:t>コンソーシアム名称</w:t>
            </w:r>
          </w:p>
        </w:tc>
        <w:tc>
          <w:tcPr>
            <w:tcW w:w="4019" w:type="dxa"/>
            <w:tcBorders>
              <w:top w:val="nil"/>
              <w:left w:val="nil"/>
              <w:bottom w:val="nil"/>
              <w:right w:val="nil"/>
              <w:tl2br w:val="none" w:color="auto" w:sz="0" w:space="0"/>
              <w:tr2bl w:val="none" w:color="auto" w:sz="0" w:space="0"/>
            </w:tcBorders>
            <w:vAlign w:val="top"/>
          </w:tcPr>
          <w:p>
            <w:pPr>
              <w:pStyle w:val="0"/>
              <w:autoSpaceDE w:val="0"/>
              <w:autoSpaceDN w:val="0"/>
              <w:spacing w:line="240" w:lineRule="auto"/>
              <w:rPr>
                <w:rFonts w:hint="eastAsia"/>
                <w:color w:val="auto"/>
              </w:rPr>
            </w:pPr>
          </w:p>
        </w:tc>
      </w:tr>
    </w:tbl>
    <w:p>
      <w:pPr>
        <w:pStyle w:val="0"/>
        <w:autoSpaceDE w:val="0"/>
        <w:autoSpaceDN w:val="0"/>
        <w:snapToGrid w:val="0"/>
        <w:spacing w:line="240" w:lineRule="auto"/>
        <w:rPr>
          <w:rFonts w:hint="eastAsia"/>
          <w:color w:val="auto"/>
        </w:rPr>
      </w:pPr>
    </w:p>
    <w:p>
      <w:pPr>
        <w:pStyle w:val="0"/>
        <w:autoSpaceDE w:val="0"/>
        <w:autoSpaceDN w:val="0"/>
        <w:spacing w:line="240" w:lineRule="auto"/>
        <w:ind w:firstLine="3700" w:firstLineChars="1850"/>
        <w:rPr>
          <w:rFonts w:hint="eastAsia"/>
          <w:color w:val="auto"/>
        </w:rPr>
      </w:pPr>
      <w:r>
        <w:rPr>
          <w:rFonts w:hint="eastAsia"/>
          <w:color w:val="auto"/>
        </w:rPr>
        <w:t>（代表機関）</w:t>
      </w:r>
    </w:p>
    <w:tbl>
      <w:tblPr>
        <w:tblStyle w:val="11"/>
        <w:tblW w:w="5639" w:type="dxa"/>
        <w:tblInd w:w="40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620"/>
        <w:gridCol w:w="4019"/>
      </w:tblGrid>
      <w:tr>
        <w:trPr>
          <w:trHeight w:val="366" w:hRule="atLeast"/>
        </w:trPr>
        <w:tc>
          <w:tcPr>
            <w:tcW w:w="1620" w:type="dxa"/>
            <w:tcBorders>
              <w:top w:val="nil"/>
              <w:left w:val="nil"/>
              <w:bottom w:val="nil"/>
              <w:right w:val="nil"/>
              <w:tl2br w:val="none" w:color="auto" w:sz="0" w:space="0"/>
              <w:tr2bl w:val="none" w:color="auto" w:sz="0" w:space="0"/>
            </w:tcBorders>
            <w:vAlign w:val="top"/>
          </w:tcPr>
          <w:p>
            <w:pPr>
              <w:pStyle w:val="0"/>
              <w:autoSpaceDE w:val="0"/>
              <w:autoSpaceDN w:val="0"/>
              <w:spacing w:line="240" w:lineRule="auto"/>
              <w:ind w:firstLine="170" w:firstLineChars="85"/>
              <w:jc w:val="distribute"/>
              <w:rPr>
                <w:rFonts w:hint="eastAsia"/>
                <w:color w:val="auto"/>
              </w:rPr>
            </w:pPr>
            <w:r>
              <w:rPr>
                <w:rFonts w:hint="eastAsia"/>
                <w:color w:val="auto"/>
              </w:rPr>
              <w:t>所在地</w:t>
            </w:r>
          </w:p>
        </w:tc>
        <w:tc>
          <w:tcPr>
            <w:tcW w:w="4019" w:type="dxa"/>
            <w:tcBorders>
              <w:top w:val="nil"/>
              <w:left w:val="nil"/>
              <w:bottom w:val="nil"/>
              <w:right w:val="nil"/>
              <w:tl2br w:val="none" w:color="auto" w:sz="0" w:space="0"/>
              <w:tr2bl w:val="none" w:color="auto" w:sz="0" w:space="0"/>
            </w:tcBorders>
            <w:vAlign w:val="top"/>
          </w:tcPr>
          <w:p>
            <w:pPr>
              <w:pStyle w:val="0"/>
              <w:autoSpaceDE w:val="0"/>
              <w:autoSpaceDN w:val="0"/>
              <w:spacing w:line="240" w:lineRule="auto"/>
              <w:rPr>
                <w:rFonts w:hint="eastAsia"/>
                <w:color w:val="auto"/>
              </w:rPr>
            </w:pPr>
          </w:p>
        </w:tc>
      </w:tr>
      <w:tr>
        <w:trPr>
          <w:trHeight w:val="367" w:hRule="atLeast"/>
        </w:trPr>
        <w:tc>
          <w:tcPr>
            <w:tcW w:w="1620" w:type="dxa"/>
            <w:tcBorders>
              <w:top w:val="nil"/>
              <w:left w:val="nil"/>
              <w:bottom w:val="nil"/>
              <w:right w:val="nil"/>
              <w:tl2br w:val="none" w:color="auto" w:sz="0" w:space="0"/>
              <w:tr2bl w:val="none" w:color="auto" w:sz="0" w:space="0"/>
            </w:tcBorders>
            <w:vAlign w:val="top"/>
          </w:tcPr>
          <w:p>
            <w:pPr>
              <w:pStyle w:val="0"/>
              <w:autoSpaceDE w:val="0"/>
              <w:autoSpaceDN w:val="0"/>
              <w:spacing w:line="240" w:lineRule="auto"/>
              <w:ind w:firstLine="156" w:firstLineChars="78"/>
              <w:jc w:val="distribute"/>
              <w:rPr>
                <w:rFonts w:hint="eastAsia"/>
                <w:color w:val="auto"/>
              </w:rPr>
            </w:pPr>
            <w:r>
              <w:rPr>
                <w:rFonts w:hint="eastAsia"/>
                <w:color w:val="auto"/>
              </w:rPr>
              <w:t>代表機関名称</w:t>
            </w:r>
          </w:p>
        </w:tc>
        <w:tc>
          <w:tcPr>
            <w:tcW w:w="4019" w:type="dxa"/>
            <w:tcBorders>
              <w:top w:val="nil"/>
              <w:left w:val="nil"/>
              <w:bottom w:val="nil"/>
              <w:right w:val="nil"/>
              <w:tl2br w:val="none" w:color="auto" w:sz="0" w:space="0"/>
              <w:tr2bl w:val="none" w:color="auto" w:sz="0" w:space="0"/>
            </w:tcBorders>
            <w:vAlign w:val="top"/>
          </w:tcPr>
          <w:p>
            <w:pPr>
              <w:pStyle w:val="0"/>
              <w:autoSpaceDE w:val="0"/>
              <w:autoSpaceDN w:val="0"/>
              <w:spacing w:line="240" w:lineRule="auto"/>
              <w:rPr>
                <w:rFonts w:hint="eastAsia"/>
                <w:color w:val="auto"/>
              </w:rPr>
            </w:pPr>
          </w:p>
        </w:tc>
      </w:tr>
      <w:tr>
        <w:trPr>
          <w:trHeight w:val="367" w:hRule="atLeast"/>
        </w:trPr>
        <w:tc>
          <w:tcPr>
            <w:tcW w:w="1620" w:type="dxa"/>
            <w:tcBorders>
              <w:top w:val="nil"/>
              <w:left w:val="nil"/>
              <w:bottom w:val="nil"/>
              <w:right w:val="nil"/>
              <w:tl2br w:val="none" w:color="auto" w:sz="0" w:space="0"/>
              <w:tr2bl w:val="none" w:color="auto" w:sz="0" w:space="0"/>
            </w:tcBorders>
            <w:vAlign w:val="top"/>
          </w:tcPr>
          <w:p>
            <w:pPr>
              <w:pStyle w:val="0"/>
              <w:autoSpaceDE w:val="0"/>
              <w:autoSpaceDN w:val="0"/>
              <w:spacing w:line="240" w:lineRule="auto"/>
              <w:ind w:firstLine="156" w:firstLineChars="78"/>
              <w:jc w:val="distribute"/>
              <w:rPr>
                <w:rFonts w:hint="eastAsia"/>
                <w:color w:val="auto"/>
              </w:rPr>
            </w:pPr>
            <w:r>
              <w:rPr>
                <w:rFonts w:hint="eastAsia"/>
                <w:color w:val="auto"/>
              </w:rPr>
              <w:t>代表者職名</w:t>
            </w:r>
          </w:p>
        </w:tc>
        <w:tc>
          <w:tcPr>
            <w:tcW w:w="4019" w:type="dxa"/>
            <w:tcBorders>
              <w:top w:val="nil"/>
              <w:left w:val="nil"/>
              <w:bottom w:val="nil"/>
              <w:right w:val="nil"/>
              <w:tl2br w:val="none" w:color="auto" w:sz="0" w:space="0"/>
              <w:tr2bl w:val="none" w:color="auto" w:sz="0" w:space="0"/>
            </w:tcBorders>
            <w:vAlign w:val="top"/>
          </w:tcPr>
          <w:p>
            <w:pPr>
              <w:pStyle w:val="0"/>
              <w:autoSpaceDE w:val="0"/>
              <w:autoSpaceDN w:val="0"/>
              <w:spacing w:line="240" w:lineRule="auto"/>
              <w:rPr>
                <w:rFonts w:hint="eastAsia"/>
                <w:color w:val="auto"/>
              </w:rPr>
            </w:pPr>
          </w:p>
        </w:tc>
      </w:tr>
      <w:tr>
        <w:trPr>
          <w:trHeight w:val="731" w:hRule="atLeast"/>
        </w:trPr>
        <w:tc>
          <w:tcPr>
            <w:tcW w:w="1620" w:type="dxa"/>
            <w:tcBorders>
              <w:top w:val="nil"/>
              <w:left w:val="nil"/>
              <w:bottom w:val="nil"/>
              <w:right w:val="nil"/>
              <w:tl2br w:val="none" w:color="auto" w:sz="0" w:space="0"/>
              <w:tr2bl w:val="none" w:color="auto" w:sz="0" w:space="0"/>
            </w:tcBorders>
            <w:vAlign w:val="top"/>
          </w:tcPr>
          <w:p>
            <w:pPr>
              <w:pStyle w:val="0"/>
              <w:autoSpaceDE w:val="0"/>
              <w:autoSpaceDN w:val="0"/>
              <w:spacing w:line="240" w:lineRule="auto"/>
              <w:ind w:firstLine="170" w:firstLineChars="85"/>
              <w:jc w:val="distribute"/>
              <w:rPr>
                <w:rFonts w:hint="eastAsia"/>
                <w:color w:val="auto"/>
              </w:rPr>
            </w:pPr>
            <w:r>
              <w:rPr>
                <w:rFonts w:hint="eastAsia"/>
                <w:color w:val="auto"/>
              </w:rPr>
              <w:t>氏名</w:t>
            </w:r>
          </w:p>
        </w:tc>
        <w:tc>
          <w:tcPr>
            <w:tcW w:w="4019" w:type="dxa"/>
            <w:tcBorders>
              <w:top w:val="nil"/>
              <w:left w:val="nil"/>
              <w:bottom w:val="nil"/>
              <w:right w:val="nil"/>
              <w:tl2br w:val="none" w:color="auto" w:sz="0" w:space="0"/>
              <w:tr2bl w:val="none" w:color="auto" w:sz="0" w:space="0"/>
            </w:tcBorders>
            <w:vAlign w:val="top"/>
          </w:tcPr>
          <w:p>
            <w:pPr>
              <w:pStyle w:val="0"/>
              <w:autoSpaceDE w:val="0"/>
              <w:autoSpaceDN w:val="0"/>
              <w:spacing w:line="240" w:lineRule="auto"/>
              <w:rPr>
                <w:rFonts w:hint="eastAsia"/>
                <w:color w:val="auto"/>
              </w:rPr>
            </w:pPr>
          </w:p>
          <w:p>
            <w:pPr>
              <w:pStyle w:val="0"/>
              <w:autoSpaceDE w:val="0"/>
              <w:autoSpaceDN w:val="0"/>
              <w:spacing w:line="240" w:lineRule="auto"/>
              <w:rPr>
                <w:rFonts w:hint="eastAsia"/>
                <w:color w:val="auto"/>
              </w:rPr>
            </w:pPr>
          </w:p>
        </w:tc>
      </w:tr>
    </w:tbl>
    <w:p>
      <w:pPr>
        <w:pStyle w:val="0"/>
        <w:autoSpaceDE w:val="0"/>
        <w:autoSpaceDN w:val="0"/>
        <w:spacing w:line="240" w:lineRule="auto"/>
        <w:rPr>
          <w:rFonts w:hint="eastAsia"/>
          <w:color w:val="auto"/>
        </w:rPr>
      </w:pPr>
    </w:p>
    <w:p>
      <w:pPr>
        <w:pStyle w:val="0"/>
        <w:autoSpaceDE w:val="0"/>
        <w:autoSpaceDN w:val="0"/>
        <w:spacing w:line="240" w:lineRule="auto"/>
        <w:ind w:firstLine="3700" w:firstLineChars="1850"/>
        <w:rPr>
          <w:rFonts w:hint="eastAsia"/>
          <w:color w:val="auto"/>
        </w:rPr>
      </w:pPr>
      <w:r>
        <w:rPr>
          <w:rFonts w:hint="eastAsia"/>
          <w:color w:val="auto"/>
        </w:rPr>
        <w:t>（業務責任者）</w:t>
      </w:r>
    </w:p>
    <w:tbl>
      <w:tblPr>
        <w:tblStyle w:val="11"/>
        <w:tblW w:w="5639" w:type="dxa"/>
        <w:tblInd w:w="40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620"/>
        <w:gridCol w:w="4019"/>
      </w:tblGrid>
      <w:tr>
        <w:trPr>
          <w:trHeight w:val="380" w:hRule="atLeast"/>
        </w:trPr>
        <w:tc>
          <w:tcPr>
            <w:tcW w:w="1620" w:type="dxa"/>
            <w:tcBorders>
              <w:top w:val="nil"/>
              <w:left w:val="nil"/>
              <w:bottom w:val="nil"/>
              <w:right w:val="nil"/>
              <w:tl2br w:val="none" w:color="auto" w:sz="0" w:space="0"/>
              <w:tr2bl w:val="none" w:color="auto" w:sz="0" w:space="0"/>
            </w:tcBorders>
            <w:vAlign w:val="top"/>
          </w:tcPr>
          <w:p>
            <w:pPr>
              <w:pStyle w:val="0"/>
              <w:autoSpaceDE w:val="0"/>
              <w:autoSpaceDN w:val="0"/>
              <w:spacing w:line="240" w:lineRule="auto"/>
              <w:ind w:firstLine="170" w:firstLineChars="85"/>
              <w:jc w:val="distribute"/>
              <w:rPr>
                <w:rFonts w:hint="eastAsia"/>
                <w:color w:val="auto"/>
              </w:rPr>
            </w:pPr>
            <w:r>
              <w:rPr>
                <w:rFonts w:hint="eastAsia"/>
                <w:color w:val="auto"/>
              </w:rPr>
              <w:t>所属・職名</w:t>
            </w:r>
          </w:p>
        </w:tc>
        <w:tc>
          <w:tcPr>
            <w:tcW w:w="4019" w:type="dxa"/>
            <w:tcBorders>
              <w:top w:val="nil"/>
              <w:left w:val="nil"/>
              <w:bottom w:val="nil"/>
              <w:right w:val="nil"/>
              <w:tl2br w:val="none" w:color="auto" w:sz="0" w:space="0"/>
              <w:tr2bl w:val="none" w:color="auto" w:sz="0" w:space="0"/>
            </w:tcBorders>
            <w:vAlign w:val="top"/>
          </w:tcPr>
          <w:p>
            <w:pPr>
              <w:pStyle w:val="0"/>
              <w:autoSpaceDE w:val="0"/>
              <w:autoSpaceDN w:val="0"/>
              <w:spacing w:line="240" w:lineRule="auto"/>
              <w:rPr>
                <w:rFonts w:hint="eastAsia"/>
                <w:color w:val="auto"/>
              </w:rPr>
            </w:pPr>
          </w:p>
        </w:tc>
      </w:tr>
      <w:tr>
        <w:trPr>
          <w:trHeight w:val="381" w:hRule="atLeast"/>
        </w:trPr>
        <w:tc>
          <w:tcPr>
            <w:tcW w:w="1620" w:type="dxa"/>
            <w:tcBorders>
              <w:top w:val="nil"/>
              <w:left w:val="nil"/>
              <w:bottom w:val="nil"/>
              <w:right w:val="nil"/>
              <w:tl2br w:val="none" w:color="auto" w:sz="0" w:space="0"/>
              <w:tr2bl w:val="none" w:color="auto" w:sz="0" w:space="0"/>
            </w:tcBorders>
            <w:vAlign w:val="top"/>
          </w:tcPr>
          <w:p>
            <w:pPr>
              <w:pStyle w:val="0"/>
              <w:autoSpaceDE w:val="0"/>
              <w:autoSpaceDN w:val="0"/>
              <w:spacing w:line="240" w:lineRule="auto"/>
              <w:ind w:firstLine="156" w:firstLineChars="78"/>
              <w:jc w:val="distribute"/>
              <w:rPr>
                <w:rFonts w:hint="eastAsia"/>
                <w:color w:val="auto"/>
              </w:rPr>
            </w:pPr>
            <w:r>
              <w:rPr>
                <w:rFonts w:hint="eastAsia"/>
                <w:color w:val="auto"/>
              </w:rPr>
              <w:t>氏名</w:t>
            </w:r>
          </w:p>
        </w:tc>
        <w:tc>
          <w:tcPr>
            <w:tcW w:w="4019" w:type="dxa"/>
            <w:tcBorders>
              <w:top w:val="nil"/>
              <w:left w:val="nil"/>
              <w:bottom w:val="nil"/>
              <w:right w:val="nil"/>
              <w:tl2br w:val="none" w:color="auto" w:sz="0" w:space="0"/>
              <w:tr2bl w:val="none" w:color="auto" w:sz="0" w:space="0"/>
            </w:tcBorders>
            <w:vAlign w:val="top"/>
          </w:tcPr>
          <w:p>
            <w:pPr>
              <w:pStyle w:val="0"/>
              <w:autoSpaceDE w:val="0"/>
              <w:autoSpaceDN w:val="0"/>
              <w:spacing w:line="240" w:lineRule="auto"/>
              <w:rPr>
                <w:rFonts w:hint="eastAsia"/>
                <w:color w:val="auto"/>
              </w:rPr>
            </w:pPr>
          </w:p>
        </w:tc>
      </w:tr>
      <w:tr>
        <w:trPr>
          <w:trHeight w:val="380" w:hRule="atLeast"/>
        </w:trPr>
        <w:tc>
          <w:tcPr>
            <w:tcW w:w="1620" w:type="dxa"/>
            <w:tcBorders>
              <w:top w:val="nil"/>
              <w:left w:val="nil"/>
              <w:bottom w:val="nil"/>
              <w:right w:val="nil"/>
              <w:tl2br w:val="none" w:color="auto" w:sz="0" w:space="0"/>
              <w:tr2bl w:val="none" w:color="auto" w:sz="0" w:space="0"/>
            </w:tcBorders>
            <w:vAlign w:val="top"/>
          </w:tcPr>
          <w:p>
            <w:pPr>
              <w:pStyle w:val="0"/>
              <w:autoSpaceDE w:val="0"/>
              <w:autoSpaceDN w:val="0"/>
              <w:spacing w:line="240" w:lineRule="auto"/>
              <w:ind w:firstLine="156" w:firstLineChars="78"/>
              <w:jc w:val="distribute"/>
              <w:rPr>
                <w:rFonts w:hint="eastAsia"/>
                <w:color w:val="auto"/>
              </w:rPr>
            </w:pPr>
            <w:r>
              <w:rPr>
                <w:rFonts w:hint="eastAsia"/>
                <w:color w:val="auto"/>
              </w:rPr>
              <w:t>電話番号</w:t>
            </w:r>
          </w:p>
        </w:tc>
        <w:tc>
          <w:tcPr>
            <w:tcW w:w="4019" w:type="dxa"/>
            <w:tcBorders>
              <w:top w:val="nil"/>
              <w:left w:val="nil"/>
              <w:bottom w:val="nil"/>
              <w:right w:val="nil"/>
              <w:tl2br w:val="none" w:color="auto" w:sz="0" w:space="0"/>
              <w:tr2bl w:val="none" w:color="auto" w:sz="0" w:space="0"/>
            </w:tcBorders>
            <w:vAlign w:val="top"/>
          </w:tcPr>
          <w:p>
            <w:pPr>
              <w:pStyle w:val="0"/>
              <w:autoSpaceDE w:val="0"/>
              <w:autoSpaceDN w:val="0"/>
              <w:spacing w:line="240" w:lineRule="auto"/>
              <w:rPr>
                <w:rFonts w:hint="eastAsia"/>
                <w:color w:val="auto"/>
              </w:rPr>
            </w:pPr>
          </w:p>
        </w:tc>
      </w:tr>
      <w:tr>
        <w:trPr>
          <w:trHeight w:val="381" w:hRule="atLeast"/>
        </w:trPr>
        <w:tc>
          <w:tcPr>
            <w:tcW w:w="1620" w:type="dxa"/>
            <w:tcBorders>
              <w:top w:val="nil"/>
              <w:left w:val="nil"/>
              <w:bottom w:val="nil"/>
              <w:right w:val="nil"/>
              <w:tl2br w:val="none" w:color="auto" w:sz="0" w:space="0"/>
              <w:tr2bl w:val="none" w:color="auto" w:sz="0" w:space="0"/>
            </w:tcBorders>
            <w:vAlign w:val="top"/>
          </w:tcPr>
          <w:p>
            <w:pPr>
              <w:pStyle w:val="0"/>
              <w:autoSpaceDE w:val="0"/>
              <w:autoSpaceDN w:val="0"/>
              <w:spacing w:line="240" w:lineRule="auto"/>
              <w:ind w:firstLine="170" w:firstLineChars="85"/>
              <w:jc w:val="distribute"/>
              <w:rPr>
                <w:rFonts w:hint="eastAsia"/>
                <w:color w:val="auto"/>
              </w:rPr>
            </w:pPr>
            <w:r>
              <w:rPr>
                <w:rFonts w:hint="eastAsia"/>
                <w:color w:val="auto"/>
              </w:rPr>
              <w:t>E-mail</w:t>
            </w:r>
          </w:p>
        </w:tc>
        <w:tc>
          <w:tcPr>
            <w:tcW w:w="4019" w:type="dxa"/>
            <w:tcBorders>
              <w:top w:val="nil"/>
              <w:left w:val="nil"/>
              <w:bottom w:val="nil"/>
              <w:right w:val="nil"/>
              <w:tl2br w:val="none" w:color="auto" w:sz="0" w:space="0"/>
              <w:tr2bl w:val="none" w:color="auto" w:sz="0" w:space="0"/>
            </w:tcBorders>
            <w:vAlign w:val="top"/>
          </w:tcPr>
          <w:p>
            <w:pPr>
              <w:pStyle w:val="0"/>
              <w:autoSpaceDE w:val="0"/>
              <w:autoSpaceDN w:val="0"/>
              <w:spacing w:line="240" w:lineRule="auto"/>
              <w:rPr>
                <w:rFonts w:hint="eastAsia"/>
                <w:color w:val="auto"/>
              </w:rPr>
            </w:pPr>
          </w:p>
        </w:tc>
      </w:tr>
    </w:tbl>
    <w:p>
      <w:pPr>
        <w:pStyle w:val="0"/>
        <w:autoSpaceDE w:val="0"/>
        <w:autoSpaceDN w:val="0"/>
        <w:spacing w:line="240" w:lineRule="auto"/>
        <w:rPr>
          <w:rFonts w:hint="eastAsia"/>
          <w:color w:val="auto"/>
        </w:rPr>
      </w:pPr>
    </w:p>
    <w:p>
      <w:pPr>
        <w:pStyle w:val="0"/>
        <w:autoSpaceDE w:val="0"/>
        <w:autoSpaceDN w:val="0"/>
        <w:spacing w:line="240" w:lineRule="auto"/>
        <w:rPr>
          <w:rFonts w:hint="eastAsia"/>
          <w:color w:val="auto"/>
        </w:rPr>
      </w:pPr>
    </w:p>
    <w:p>
      <w:pPr>
        <w:pStyle w:val="0"/>
        <w:numPr>
          <w:ilvl w:val="0"/>
          <w:numId w:val="1"/>
        </w:numPr>
        <w:autoSpaceDE w:val="0"/>
        <w:autoSpaceDN w:val="0"/>
        <w:spacing w:line="240" w:lineRule="auto"/>
        <w:rPr>
          <w:rFonts w:hint="eastAsia"/>
          <w:color w:val="auto"/>
        </w:rPr>
      </w:pPr>
      <w:r>
        <w:rPr>
          <w:rFonts w:hint="eastAsia"/>
          <w:color w:val="auto"/>
        </w:rPr>
        <w:t>アプリケーションソフトは、原則</w:t>
      </w:r>
      <w:r>
        <w:rPr>
          <w:rFonts w:hint="eastAsia"/>
          <w:color w:val="auto"/>
        </w:rPr>
        <w:t>MS-Word</w:t>
      </w:r>
      <w:r>
        <w:rPr>
          <w:rFonts w:hint="eastAsia"/>
          <w:color w:val="auto"/>
        </w:rPr>
        <w:t>を使用し、適宜、</w:t>
      </w:r>
      <w:r>
        <w:rPr>
          <w:rFonts w:hint="eastAsia"/>
          <w:color w:val="auto"/>
        </w:rPr>
        <w:t>MS-Excel</w:t>
      </w:r>
      <w:r>
        <w:rPr>
          <w:rFonts w:hint="eastAsia"/>
          <w:color w:val="auto"/>
        </w:rPr>
        <w:t>、</w:t>
      </w:r>
      <w:r>
        <w:rPr>
          <w:rFonts w:hint="eastAsia"/>
          <w:color w:val="auto"/>
        </w:rPr>
        <w:t>MS-Power Point</w:t>
      </w:r>
      <w:r>
        <w:rPr>
          <w:rFonts w:hint="eastAsia"/>
          <w:color w:val="auto"/>
        </w:rPr>
        <w:t>を使用して作成してください。</w:t>
      </w:r>
    </w:p>
    <w:p>
      <w:pPr>
        <w:pStyle w:val="0"/>
        <w:numPr>
          <w:ilvl w:val="0"/>
          <w:numId w:val="1"/>
        </w:numPr>
        <w:autoSpaceDE w:val="0"/>
        <w:autoSpaceDN w:val="0"/>
        <w:spacing w:line="240" w:lineRule="auto"/>
        <w:rPr>
          <w:rFonts w:hint="eastAsia"/>
          <w:color w:val="auto"/>
        </w:rPr>
      </w:pPr>
      <w:r>
        <w:rPr>
          <w:rFonts w:hint="eastAsia"/>
          <w:color w:val="auto"/>
        </w:rPr>
        <w:t>規格はＡ４とします。</w:t>
      </w:r>
    </w:p>
    <w:p>
      <w:pPr>
        <w:pStyle w:val="0"/>
        <w:autoSpaceDE w:val="0"/>
        <w:autoSpaceDN w:val="0"/>
        <w:snapToGrid w:val="0"/>
        <w:spacing w:line="240" w:lineRule="auto"/>
        <w:rPr>
          <w:rFonts w:hint="eastAsia" w:ascii="ＭＳ ゴシック" w:hAnsi="ＭＳ ゴシック" w:eastAsia="ＭＳ ゴシック"/>
          <w:color w:val="auto"/>
        </w:rPr>
      </w:pPr>
      <w:r>
        <w:rPr>
          <w:rFonts w:hint="default"/>
          <w:color w:val="auto"/>
        </w:rPr>
        <w:br w:type="page"/>
      </w:r>
      <w:r>
        <w:rPr>
          <w:rFonts w:hint="eastAsia" w:ascii="ＭＳ ゴシック" w:hAnsi="ＭＳ ゴシック" w:eastAsia="ＭＳ ゴシック"/>
          <w:color w:val="auto"/>
        </w:rPr>
        <w:t>１　概要</w:t>
      </w:r>
    </w:p>
    <w:p>
      <w:pPr>
        <w:pStyle w:val="0"/>
        <w:autoSpaceDE w:val="0"/>
        <w:autoSpaceDN w:val="0"/>
        <w:snapToGrid w:val="0"/>
        <w:spacing w:line="240" w:lineRule="auto"/>
        <w:rPr>
          <w:rFonts w:hint="eastAsia" w:ascii="ＭＳ ゴシック" w:hAnsi="ＭＳ ゴシック" w:eastAsia="ＭＳ ゴシック"/>
          <w:color w:val="auto"/>
        </w:rPr>
      </w:pPr>
      <w:r>
        <w:rPr>
          <w:rFonts w:hint="eastAsia" w:ascii="ＭＳ ゴシック" w:hAnsi="ＭＳ ゴシック" w:eastAsia="ＭＳ ゴシック"/>
          <w:color w:val="auto"/>
        </w:rPr>
        <w:t>（１）事業計画の名称</w:t>
      </w:r>
    </w:p>
    <w:tbl>
      <w:tblPr>
        <w:tblStyle w:val="11"/>
        <w:tblW w:w="9300"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300"/>
      </w:tblGrid>
      <w:tr>
        <w:trPr>
          <w:trHeight w:val="582" w:hRule="atLeast"/>
        </w:trPr>
        <w:tc>
          <w:tcPr>
            <w:tcW w:w="9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r>
    </w:tbl>
    <w:p>
      <w:pPr>
        <w:pStyle w:val="0"/>
        <w:autoSpaceDE w:val="0"/>
        <w:autoSpaceDN w:val="0"/>
        <w:snapToGrid w:val="0"/>
        <w:spacing w:line="240" w:lineRule="auto"/>
        <w:rPr>
          <w:rFonts w:hint="eastAsia" w:ascii="ＭＳ ゴシック" w:hAnsi="ＭＳ ゴシック" w:eastAsia="ＭＳ ゴシック"/>
          <w:color w:val="auto"/>
        </w:rPr>
      </w:pPr>
    </w:p>
    <w:p>
      <w:pPr>
        <w:pStyle w:val="0"/>
        <w:autoSpaceDE w:val="0"/>
        <w:autoSpaceDN w:val="0"/>
        <w:snapToGrid w:val="0"/>
        <w:spacing w:line="240" w:lineRule="auto"/>
        <w:rPr>
          <w:rFonts w:hint="eastAsia" w:ascii="ＭＳ ゴシック" w:hAnsi="ＭＳ ゴシック" w:eastAsia="ＭＳ ゴシック"/>
          <w:color w:val="auto"/>
        </w:rPr>
      </w:pPr>
      <w:r>
        <w:rPr>
          <w:rFonts w:hint="eastAsia" w:ascii="ＭＳ ゴシック" w:hAnsi="ＭＳ ゴシック" w:eastAsia="ＭＳ ゴシック"/>
          <w:color w:val="auto"/>
        </w:rPr>
        <w:t>（２）事業計画の概要（文字数</w:t>
      </w:r>
      <w:r>
        <w:rPr>
          <w:rFonts w:hint="eastAsia" w:ascii="ＭＳ ゴシック" w:hAnsi="ＭＳ ゴシック" w:eastAsia="ＭＳ ゴシック"/>
          <w:color w:val="auto"/>
        </w:rPr>
        <w:t>150</w:t>
      </w:r>
      <w:r>
        <w:rPr>
          <w:rFonts w:hint="eastAsia" w:ascii="ＭＳ ゴシック" w:hAnsi="ＭＳ ゴシック" w:eastAsia="ＭＳ ゴシック"/>
          <w:color w:val="auto"/>
        </w:rPr>
        <w:t>字程度）</w:t>
      </w:r>
    </w:p>
    <w:p>
      <w:pPr>
        <w:pStyle w:val="0"/>
        <w:autoSpaceDE w:val="0"/>
        <w:autoSpaceDN w:val="0"/>
        <w:snapToGrid w:val="0"/>
        <w:spacing w:line="240" w:lineRule="auto"/>
        <w:ind w:left="600" w:leftChars="200" w:hanging="200" w:hangingChars="100"/>
        <w:rPr>
          <w:rFonts w:hint="eastAsia" w:ascii="ＭＳ ゴシック" w:hAnsi="ＭＳ ゴシック" w:eastAsia="ＭＳ ゴシック"/>
          <w:color w:val="auto"/>
        </w:rPr>
      </w:pPr>
      <w:r>
        <w:rPr>
          <w:rFonts w:hint="eastAsia"/>
          <w:color w:val="auto"/>
        </w:rPr>
        <w:t>（どのような事業化を目指すのか、また、そのためにどのような革新的な技術開発やコンソーシアムを構成するか等について簡潔に記載してください。）</w:t>
      </w:r>
    </w:p>
    <w:tbl>
      <w:tblPr>
        <w:tblStyle w:val="11"/>
        <w:tblW w:w="9300"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300"/>
      </w:tblGrid>
      <w:tr>
        <w:trPr>
          <w:trHeight w:val="1098" w:hRule="atLeast"/>
        </w:trPr>
        <w:tc>
          <w:tcPr>
            <w:tcW w:w="9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r>
    </w:tbl>
    <w:p>
      <w:pPr>
        <w:pStyle w:val="0"/>
        <w:autoSpaceDE w:val="0"/>
        <w:autoSpaceDN w:val="0"/>
        <w:spacing w:line="240" w:lineRule="auto"/>
        <w:rPr>
          <w:rFonts w:hint="eastAsia"/>
          <w:color w:val="auto"/>
        </w:rPr>
      </w:pPr>
    </w:p>
    <w:p>
      <w:pPr>
        <w:pStyle w:val="0"/>
        <w:autoSpaceDE w:val="0"/>
        <w:autoSpaceDN w:val="0"/>
        <w:snapToGrid w:val="0"/>
        <w:spacing w:line="240" w:lineRule="auto"/>
        <w:rPr>
          <w:rFonts w:hint="eastAsia"/>
          <w:color w:val="auto"/>
        </w:rPr>
      </w:pPr>
      <w:r>
        <w:rPr>
          <w:rFonts w:hint="eastAsia" w:ascii="ＭＳ ゴシック" w:hAnsi="ＭＳ ゴシック" w:eastAsia="ＭＳ ゴシック"/>
          <w:color w:val="auto"/>
        </w:rPr>
        <w:t>（３）構成員及び補助対象経費　　　　　　　　　　　　　　　　　　　　　　　　　　　　</w:t>
      </w:r>
      <w:r>
        <w:rPr>
          <w:rFonts w:hint="eastAsia"/>
          <w:color w:val="auto"/>
        </w:rPr>
        <w:t>（単位：円）</w:t>
      </w:r>
    </w:p>
    <w:tbl>
      <w:tblPr>
        <w:tblStyle w:val="11"/>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440"/>
        <w:gridCol w:w="2160"/>
        <w:gridCol w:w="1427"/>
        <w:gridCol w:w="1428"/>
        <w:gridCol w:w="1428"/>
        <w:gridCol w:w="1428"/>
      </w:tblGrid>
      <w:tr>
        <w:trPr>
          <w:trHeight w:val="330" w:hRule="atLeast"/>
        </w:trPr>
        <w:tc>
          <w:tcPr>
            <w:tcW w:w="144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default"/>
                <w:color w:val="auto"/>
              </w:rPr>
            </w:pPr>
            <w:r>
              <w:rPr>
                <w:rFonts w:hint="eastAsia"/>
                <w:color w:val="auto"/>
              </w:rPr>
              <w:t>区　分</w:t>
            </w:r>
            <w:r>
              <w:rPr>
                <w:rFonts w:hint="eastAsia"/>
                <w:color w:val="auto"/>
                <w:vertAlign w:val="superscript"/>
              </w:rPr>
              <w:t>※２）</w:t>
            </w:r>
          </w:p>
        </w:tc>
        <w:tc>
          <w:tcPr>
            <w:tcW w:w="21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default"/>
                <w:color w:val="auto"/>
              </w:rPr>
            </w:pPr>
            <w:r>
              <w:rPr>
                <w:rFonts w:hint="eastAsia"/>
                <w:color w:val="auto"/>
              </w:rPr>
              <w:t>名　称</w:t>
            </w:r>
          </w:p>
        </w:tc>
        <w:tc>
          <w:tcPr>
            <w:tcW w:w="5711"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default"/>
                <w:color w:val="auto"/>
              </w:rPr>
            </w:pPr>
            <w:r>
              <w:rPr>
                <w:rFonts w:hint="eastAsia"/>
                <w:color w:val="auto"/>
              </w:rPr>
              <w:t>補助対象経費</w:t>
            </w:r>
            <w:r>
              <w:rPr>
                <w:rFonts w:hint="eastAsia"/>
                <w:color w:val="auto"/>
                <w:vertAlign w:val="superscript"/>
              </w:rPr>
              <w:t>※１）</w:t>
            </w:r>
          </w:p>
        </w:tc>
      </w:tr>
      <w:tr>
        <w:trPr>
          <w:trHeight w:val="329" w:hRule="atLeast"/>
        </w:trPr>
        <w:tc>
          <w:tcPr>
            <w:tcW w:w="14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jc w:val="center"/>
              <w:rPr>
                <w:rFonts w:hint="eastAsia"/>
              </w:rPr>
            </w:pPr>
          </w:p>
        </w:tc>
        <w:tc>
          <w:tcPr>
            <w:tcW w:w="21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jc w:val="center"/>
              <w:rPr>
                <w:rFonts w:hint="eastAsia"/>
              </w:rPr>
            </w:pPr>
          </w:p>
        </w:tc>
        <w:tc>
          <w:tcPr>
            <w:tcW w:w="14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color w:val="auto"/>
              </w:rPr>
            </w:pPr>
            <w:r>
              <w:rPr>
                <w:rFonts w:hint="eastAsia"/>
                <w:color w:val="auto"/>
              </w:rPr>
              <w:t>１年目</w:t>
            </w:r>
          </w:p>
        </w:tc>
        <w:tc>
          <w:tcPr>
            <w:tcW w:w="14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color w:val="auto"/>
              </w:rPr>
            </w:pPr>
            <w:r>
              <w:rPr>
                <w:rFonts w:hint="eastAsia" w:ascii="ＭＳ Ｐ明朝" w:hAnsi="ＭＳ Ｐ明朝" w:eastAsia="ＭＳ Ｐ明朝"/>
                <w:color w:val="auto"/>
              </w:rPr>
              <w:t>２年目</w:t>
            </w:r>
          </w:p>
        </w:tc>
        <w:tc>
          <w:tcPr>
            <w:tcW w:w="14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ascii="ＭＳ Ｐ明朝" w:hAnsi="ＭＳ Ｐ明朝" w:eastAsia="ＭＳ Ｐ明朝"/>
                <w:color w:val="auto"/>
              </w:rPr>
            </w:pPr>
            <w:r>
              <w:rPr>
                <w:rFonts w:hint="eastAsia" w:ascii="ＭＳ Ｐ明朝" w:hAnsi="ＭＳ Ｐ明朝" w:eastAsia="ＭＳ Ｐ明朝"/>
                <w:color w:val="auto"/>
              </w:rPr>
              <w:t>３年目</w:t>
            </w:r>
          </w:p>
        </w:tc>
        <w:tc>
          <w:tcPr>
            <w:tcW w:w="14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snapToGrid w:val="0"/>
              <w:spacing w:line="240" w:lineRule="auto"/>
              <w:jc w:val="center"/>
              <w:rPr>
                <w:rFonts w:hint="eastAsia" w:ascii="ＭＳ Ｐ明朝" w:hAnsi="ＭＳ Ｐ明朝" w:eastAsia="ＭＳ Ｐ明朝"/>
                <w:color w:val="auto"/>
              </w:rPr>
            </w:pPr>
            <w:r>
              <w:rPr>
                <w:rFonts w:hint="eastAsia" w:ascii="ＭＳ Ｐ明朝" w:hAnsi="ＭＳ Ｐ明朝" w:eastAsia="ＭＳ Ｐ明朝"/>
                <w:color w:val="auto"/>
              </w:rPr>
              <w:t>計</w:t>
            </w:r>
          </w:p>
        </w:tc>
      </w:tr>
      <w:tr>
        <w:trPr>
          <w:trHeight w:val="529" w:hRule="atLeast"/>
        </w:trPr>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color w:val="auto"/>
              </w:rPr>
            </w:pPr>
            <w:r>
              <w:rPr>
                <w:rFonts w:hint="eastAsia"/>
                <w:color w:val="auto"/>
              </w:rPr>
              <w:t>構成員１</w:t>
            </w:r>
          </w:p>
          <w:p>
            <w:pPr>
              <w:pStyle w:val="0"/>
              <w:autoSpaceDE w:val="0"/>
              <w:autoSpaceDN w:val="0"/>
              <w:snapToGrid w:val="0"/>
              <w:spacing w:line="240" w:lineRule="auto"/>
              <w:jc w:val="center"/>
              <w:rPr>
                <w:rFonts w:hint="eastAsia"/>
                <w:color w:val="auto"/>
              </w:rPr>
            </w:pPr>
            <w:r>
              <w:rPr>
                <w:rFonts w:hint="eastAsia"/>
                <w:color w:val="auto"/>
              </w:rPr>
              <w:t>（代表機関）</w:t>
            </w: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c>
          <w:tcPr>
            <w:tcW w:w="14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4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4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4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r>
      <w:tr>
        <w:trPr>
          <w:trHeight w:val="530" w:hRule="atLeast"/>
        </w:trPr>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color w:val="auto"/>
              </w:rPr>
            </w:pPr>
            <w:r>
              <w:rPr>
                <w:rFonts w:hint="eastAsia"/>
                <w:color w:val="auto"/>
              </w:rPr>
              <w:t>構成員２</w:t>
            </w: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c>
          <w:tcPr>
            <w:tcW w:w="14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4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4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4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r>
      <w:tr>
        <w:trPr>
          <w:trHeight w:val="530" w:hRule="atLeast"/>
        </w:trPr>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color w:val="auto"/>
              </w:rPr>
            </w:pPr>
            <w:r>
              <w:rPr>
                <w:rFonts w:hint="eastAsia"/>
                <w:color w:val="auto"/>
              </w:rPr>
              <w:t>構成員３</w:t>
            </w: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c>
          <w:tcPr>
            <w:tcW w:w="14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4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4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4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r>
      <w:tr>
        <w:trPr>
          <w:trHeight w:val="353" w:hRule="atLeast"/>
        </w:trPr>
        <w:tc>
          <w:tcPr>
            <w:tcW w:w="3600" w:type="dxa"/>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autoSpaceDE w:val="0"/>
              <w:autoSpaceDN w:val="0"/>
              <w:snapToGrid w:val="0"/>
              <w:spacing w:line="240" w:lineRule="auto"/>
              <w:ind w:left="244"/>
              <w:jc w:val="center"/>
              <w:rPr>
                <w:rFonts w:hint="default"/>
                <w:color w:val="auto"/>
              </w:rPr>
            </w:pPr>
            <w:r>
              <w:rPr>
                <w:rFonts w:hint="eastAsia"/>
                <w:color w:val="auto"/>
              </w:rPr>
              <w:t>計（Ａ）</w:t>
            </w:r>
          </w:p>
        </w:tc>
        <w:tc>
          <w:tcPr>
            <w:tcW w:w="1427"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428"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428"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428"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r>
      <w:tr>
        <w:trPr>
          <w:trHeight w:val="353" w:hRule="atLeast"/>
        </w:trPr>
        <w:tc>
          <w:tcPr>
            <w:tcW w:w="3600"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ind w:left="244"/>
              <w:jc w:val="center"/>
              <w:rPr>
                <w:rFonts w:hint="eastAsia"/>
                <w:color w:val="auto"/>
              </w:rPr>
            </w:pPr>
            <w:r>
              <w:rPr>
                <w:rFonts w:hint="eastAsia"/>
                <w:color w:val="auto"/>
              </w:rPr>
              <w:t>補助金所要額（Ｂ）</w:t>
            </w:r>
            <w:r>
              <w:rPr>
                <w:rFonts w:hint="eastAsia"/>
                <w:color w:val="auto"/>
                <w:vertAlign w:val="superscript"/>
              </w:rPr>
              <w:t>※３）</w:t>
            </w:r>
          </w:p>
        </w:tc>
        <w:tc>
          <w:tcPr>
            <w:tcW w:w="1427"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428"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428"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428"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r>
    </w:tbl>
    <w:p>
      <w:pPr>
        <w:pStyle w:val="0"/>
        <w:autoSpaceDE w:val="0"/>
        <w:autoSpaceDN w:val="0"/>
        <w:snapToGrid w:val="0"/>
        <w:spacing w:line="240" w:lineRule="auto"/>
        <w:ind w:firstLine="200" w:firstLineChars="100"/>
        <w:rPr>
          <w:rFonts w:hint="eastAsia"/>
          <w:color w:val="auto"/>
        </w:rPr>
      </w:pPr>
      <w:r>
        <w:rPr>
          <w:rFonts w:hint="eastAsia"/>
          <w:color w:val="auto"/>
        </w:rPr>
        <w:t>※１</w:t>
      </w:r>
      <w:r>
        <w:rPr>
          <w:rFonts w:hint="eastAsia"/>
          <w:color w:val="auto"/>
        </w:rPr>
        <w:t xml:space="preserve"> </w:t>
      </w:r>
      <w:r>
        <w:rPr>
          <w:rFonts w:hint="eastAsia"/>
          <w:color w:val="auto"/>
        </w:rPr>
        <w:t>補助事業期間に応じて記載してください。</w:t>
      </w:r>
    </w:p>
    <w:p>
      <w:pPr>
        <w:pStyle w:val="0"/>
        <w:autoSpaceDE w:val="0"/>
        <w:autoSpaceDN w:val="0"/>
        <w:snapToGrid w:val="0"/>
        <w:spacing w:line="240" w:lineRule="auto"/>
        <w:ind w:firstLine="200" w:firstLineChars="100"/>
        <w:rPr>
          <w:rFonts w:hint="eastAsia"/>
          <w:color w:val="auto"/>
        </w:rPr>
      </w:pPr>
      <w:r>
        <w:rPr>
          <w:rFonts w:hint="eastAsia"/>
          <w:color w:val="auto"/>
        </w:rPr>
        <w:t>※２</w:t>
      </w:r>
      <w:r>
        <w:rPr>
          <w:rFonts w:hint="eastAsia"/>
          <w:color w:val="auto"/>
        </w:rPr>
        <w:t xml:space="preserve"> </w:t>
      </w:r>
      <w:r>
        <w:rPr>
          <w:rFonts w:hint="eastAsia"/>
          <w:color w:val="auto"/>
        </w:rPr>
        <w:t>全ての構成員について記載してください。</w:t>
      </w:r>
    </w:p>
    <w:p>
      <w:pPr>
        <w:pStyle w:val="0"/>
        <w:autoSpaceDE w:val="0"/>
        <w:autoSpaceDN w:val="0"/>
        <w:snapToGrid w:val="0"/>
        <w:spacing w:line="240" w:lineRule="auto"/>
        <w:ind w:left="600" w:leftChars="100" w:hanging="400" w:hangingChars="200"/>
        <w:rPr>
          <w:rFonts w:hint="eastAsia"/>
          <w:color w:val="auto"/>
        </w:rPr>
      </w:pPr>
      <w:r>
        <w:rPr>
          <w:rFonts w:hint="eastAsia"/>
          <w:color w:val="auto"/>
        </w:rPr>
        <w:t>※３</w:t>
      </w:r>
      <w:r>
        <w:rPr>
          <w:rFonts w:hint="eastAsia"/>
          <w:color w:val="auto"/>
        </w:rPr>
        <w:t xml:space="preserve"> </w:t>
      </w:r>
      <w:r>
        <w:rPr>
          <w:rFonts w:hint="eastAsia"/>
          <w:color w:val="auto"/>
        </w:rPr>
        <w:t>補助対象経費（Ａ）の２分の１以内とし、ＤＸ推進枠は</w:t>
      </w:r>
      <w:r>
        <w:rPr>
          <w:rFonts w:hint="eastAsia"/>
          <w:color w:val="auto"/>
        </w:rPr>
        <w:t>1,500</w:t>
      </w:r>
      <w:r>
        <w:rPr>
          <w:rFonts w:hint="eastAsia"/>
          <w:color w:val="auto"/>
        </w:rPr>
        <w:t>万円（単年）を、海洋プラスチック対策枠は</w:t>
      </w:r>
      <w:r>
        <w:rPr>
          <w:rFonts w:hint="eastAsia"/>
          <w:color w:val="auto"/>
        </w:rPr>
        <w:t>1,000</w:t>
      </w:r>
      <w:r>
        <w:rPr>
          <w:rFonts w:hint="eastAsia"/>
          <w:color w:val="auto"/>
        </w:rPr>
        <w:t>万円（単年）を上限としてください。複数年計画の場合は</w:t>
      </w:r>
      <w:r>
        <w:rPr>
          <w:rFonts w:hint="eastAsia"/>
          <w:color w:val="auto"/>
        </w:rPr>
        <w:t>3,000</w:t>
      </w:r>
      <w:r>
        <w:rPr>
          <w:rFonts w:hint="eastAsia"/>
          <w:color w:val="auto"/>
        </w:rPr>
        <w:t>万円以内（複数年合計）とします。</w:t>
      </w:r>
    </w:p>
    <w:p>
      <w:pPr>
        <w:pStyle w:val="0"/>
        <w:autoSpaceDE w:val="0"/>
        <w:autoSpaceDN w:val="0"/>
        <w:snapToGrid w:val="0"/>
        <w:spacing w:line="240" w:lineRule="auto"/>
        <w:ind w:left="600" w:leftChars="100" w:hanging="400" w:hangingChars="200"/>
        <w:rPr>
          <w:rFonts w:hint="eastAsia" w:ascii="ＭＳ ゴシック" w:hAnsi="ＭＳ ゴシック" w:eastAsia="ＭＳ ゴシック"/>
          <w:color w:val="auto"/>
        </w:rPr>
      </w:pPr>
    </w:p>
    <w:p>
      <w:pPr>
        <w:pStyle w:val="0"/>
        <w:autoSpaceDE w:val="0"/>
        <w:autoSpaceDN w:val="0"/>
        <w:snapToGrid w:val="0"/>
        <w:spacing w:line="240" w:lineRule="auto"/>
        <w:rPr>
          <w:rFonts w:hint="eastAsia" w:ascii="ＭＳ ゴシック" w:hAnsi="ＭＳ ゴシック" w:eastAsia="ＭＳ ゴシック"/>
          <w:color w:val="auto"/>
        </w:rPr>
      </w:pPr>
      <w:r>
        <w:rPr>
          <w:rFonts w:hint="eastAsia" w:ascii="ＭＳ ゴシック" w:hAnsi="ＭＳ ゴシック" w:eastAsia="ＭＳ ゴシック"/>
          <w:color w:val="auto"/>
        </w:rPr>
        <w:t>（４）事業の背景と目的</w:t>
      </w:r>
    </w:p>
    <w:p>
      <w:pPr>
        <w:pStyle w:val="0"/>
        <w:autoSpaceDE w:val="0"/>
        <w:autoSpaceDN w:val="0"/>
        <w:snapToGrid w:val="0"/>
        <w:spacing w:line="240" w:lineRule="auto"/>
        <w:ind w:firstLine="400" w:firstLineChars="200"/>
        <w:rPr>
          <w:rFonts w:hint="eastAsia"/>
          <w:color w:val="auto"/>
        </w:rPr>
      </w:pPr>
      <w:r>
        <w:rPr>
          <w:rFonts w:hint="eastAsia"/>
          <w:color w:val="auto"/>
        </w:rPr>
        <w:t>（社会的・技術的背景を踏まえて、事業の目的を簡潔に記載してください。）</w:t>
      </w:r>
    </w:p>
    <w:tbl>
      <w:tblPr>
        <w:tblStyle w:val="11"/>
        <w:tblW w:w="9300"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300"/>
      </w:tblGrid>
      <w:tr>
        <w:trPr>
          <w:trHeight w:val="3851" w:hRule="atLeast"/>
        </w:trPr>
        <w:tc>
          <w:tcPr>
            <w:tcW w:w="9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r>
    </w:tbl>
    <w:p>
      <w:pPr>
        <w:pStyle w:val="0"/>
        <w:autoSpaceDE w:val="0"/>
        <w:autoSpaceDN w:val="0"/>
        <w:snapToGrid w:val="0"/>
        <w:spacing w:line="240" w:lineRule="auto"/>
        <w:rPr>
          <w:rFonts w:hint="default" w:ascii="ＭＳ ゴシック" w:hAnsi="ＭＳ ゴシック" w:eastAsia="ＭＳ ゴシック"/>
          <w:color w:val="auto"/>
        </w:rPr>
      </w:pPr>
    </w:p>
    <w:p>
      <w:pPr>
        <w:pStyle w:val="0"/>
        <w:autoSpaceDE w:val="0"/>
        <w:autoSpaceDN w:val="0"/>
        <w:snapToGrid w:val="0"/>
        <w:spacing w:line="240" w:lineRule="auto"/>
        <w:rPr>
          <w:rFonts w:hint="eastAsia" w:ascii="ＭＳ ゴシック" w:hAnsi="ＭＳ ゴシック" w:eastAsia="ＭＳ ゴシック"/>
          <w:color w:val="auto"/>
        </w:rPr>
      </w:pPr>
      <w:r>
        <w:rPr>
          <w:rFonts w:hint="default" w:ascii="ＭＳ ゴシック" w:hAnsi="ＭＳ ゴシック" w:eastAsia="ＭＳ ゴシック"/>
          <w:color w:val="auto"/>
        </w:rPr>
        <w:br w:type="page"/>
      </w:r>
      <w:r>
        <w:rPr>
          <w:rFonts w:hint="eastAsia" w:ascii="ＭＳ ゴシック" w:hAnsi="ＭＳ ゴシック" w:eastAsia="ＭＳ ゴシック"/>
          <w:color w:val="auto"/>
        </w:rPr>
        <w:t>２　目指す事業化の内容と経済的効果</w:t>
      </w:r>
    </w:p>
    <w:p>
      <w:pPr>
        <w:pStyle w:val="0"/>
        <w:autoSpaceDE w:val="0"/>
        <w:autoSpaceDN w:val="0"/>
        <w:snapToGrid w:val="0"/>
        <w:spacing w:line="240" w:lineRule="auto"/>
        <w:rPr>
          <w:rFonts w:hint="eastAsia" w:ascii="ＭＳ ゴシック" w:hAnsi="ＭＳ ゴシック" w:eastAsia="ＭＳ ゴシック"/>
          <w:color w:val="auto"/>
        </w:rPr>
      </w:pPr>
      <w:r>
        <w:rPr>
          <w:rFonts w:hint="eastAsia" w:ascii="ＭＳ ゴシック" w:hAnsi="ＭＳ ゴシック" w:eastAsia="ＭＳ ゴシック"/>
          <w:color w:val="auto"/>
        </w:rPr>
        <w:t>（１）事業化の内容</w:t>
      </w:r>
    </w:p>
    <w:tbl>
      <w:tblPr>
        <w:tblStyle w:val="11"/>
        <w:tblW w:w="9299"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752"/>
        <w:gridCol w:w="3360"/>
        <w:gridCol w:w="2953"/>
        <w:gridCol w:w="1234"/>
      </w:tblGrid>
      <w:tr>
        <w:trPr>
          <w:trHeight w:val="561" w:hRule="atLeast"/>
        </w:trPr>
        <w:tc>
          <w:tcPr>
            <w:tcW w:w="175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snapToGrid w:val="0"/>
              <w:spacing w:line="240" w:lineRule="auto"/>
              <w:jc w:val="right"/>
              <w:rPr>
                <w:rFonts w:hint="default"/>
                <w:color w:val="auto"/>
              </w:rPr>
            </w:pPr>
            <w:r>
              <w:rPr>
                <w:rFonts w:hint="eastAsia"/>
                <w:color w:val="auto"/>
              </w:rPr>
              <w:t>事業化案件名</w:t>
            </w:r>
            <w:r>
              <w:rPr>
                <w:rFonts w:hint="eastAsia"/>
                <w:color w:val="auto"/>
                <w:vertAlign w:val="superscript"/>
              </w:rPr>
              <w:t>※１）</w:t>
            </w:r>
          </w:p>
        </w:tc>
        <w:tc>
          <w:tcPr>
            <w:tcW w:w="336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default"/>
                <w:color w:val="auto"/>
              </w:rPr>
            </w:pPr>
            <w:r>
              <w:rPr>
                <w:rFonts w:hint="eastAsia"/>
                <w:color w:val="auto"/>
              </w:rPr>
              <w:t>事業化の内容</w:t>
            </w:r>
          </w:p>
        </w:tc>
        <w:tc>
          <w:tcPr>
            <w:tcW w:w="29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default"/>
                <w:color w:val="auto"/>
              </w:rPr>
            </w:pPr>
            <w:r>
              <w:rPr>
                <w:rFonts w:hint="eastAsia"/>
                <w:color w:val="auto"/>
              </w:rPr>
              <w:t>革新的な技術開発との連動</w:t>
            </w:r>
            <w:r>
              <w:rPr>
                <w:rFonts w:hint="eastAsia"/>
                <w:color w:val="auto"/>
                <w:vertAlign w:val="superscript"/>
              </w:rPr>
              <w:t>※２）</w:t>
            </w:r>
          </w:p>
        </w:tc>
        <w:tc>
          <w:tcPr>
            <w:tcW w:w="12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color w:val="auto"/>
              </w:rPr>
            </w:pPr>
            <w:r>
              <w:rPr>
                <w:rFonts w:hint="eastAsia"/>
                <w:color w:val="auto"/>
              </w:rPr>
              <w:t>事業化</w:t>
            </w:r>
          </w:p>
          <w:p>
            <w:pPr>
              <w:pStyle w:val="0"/>
              <w:autoSpaceDE w:val="0"/>
              <w:autoSpaceDN w:val="0"/>
              <w:snapToGrid w:val="0"/>
              <w:spacing w:line="240" w:lineRule="auto"/>
              <w:jc w:val="center"/>
              <w:rPr>
                <w:rFonts w:hint="default"/>
                <w:color w:val="auto"/>
              </w:rPr>
            </w:pPr>
            <w:r>
              <w:rPr>
                <w:rFonts w:hint="eastAsia"/>
                <w:color w:val="auto"/>
              </w:rPr>
              <w:t>目標年度</w:t>
            </w:r>
          </w:p>
        </w:tc>
      </w:tr>
      <w:tr>
        <w:trPr>
          <w:trHeight w:val="1290" w:hRule="atLeast"/>
        </w:trPr>
        <w:tc>
          <w:tcPr>
            <w:tcW w:w="175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c>
          <w:tcPr>
            <w:tcW w:w="336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c>
          <w:tcPr>
            <w:tcW w:w="29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c>
          <w:tcPr>
            <w:tcW w:w="12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240" w:lineRule="auto"/>
              <w:jc w:val="center"/>
              <w:rPr>
                <w:rFonts w:hint="default"/>
                <w:color w:val="auto"/>
              </w:rPr>
            </w:pPr>
            <w:r>
              <w:rPr>
                <w:rFonts w:hint="eastAsia"/>
                <w:color w:val="auto"/>
              </w:rPr>
              <w:t>　　年度</w:t>
            </w:r>
          </w:p>
        </w:tc>
      </w:tr>
      <w:tr>
        <w:trPr>
          <w:trHeight w:val="1291" w:hRule="atLeast"/>
        </w:trPr>
        <w:tc>
          <w:tcPr>
            <w:tcW w:w="175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c>
          <w:tcPr>
            <w:tcW w:w="336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auto"/>
              <w:rPr>
                <w:rFonts w:hint="eastAsia"/>
                <w:color w:val="auto"/>
              </w:rPr>
            </w:pPr>
          </w:p>
        </w:tc>
        <w:tc>
          <w:tcPr>
            <w:tcW w:w="295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auto"/>
              <w:rPr>
                <w:rFonts w:hint="eastAsia"/>
                <w:color w:val="auto"/>
              </w:rPr>
            </w:pPr>
          </w:p>
        </w:tc>
        <w:tc>
          <w:tcPr>
            <w:tcW w:w="123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napToGrid w:val="0"/>
              <w:spacing w:line="240" w:lineRule="auto"/>
              <w:jc w:val="center"/>
              <w:rPr>
                <w:rFonts w:hint="default"/>
                <w:color w:val="auto"/>
              </w:rPr>
            </w:pPr>
            <w:r>
              <w:rPr>
                <w:rFonts w:hint="eastAsia"/>
                <w:color w:val="auto"/>
              </w:rPr>
              <w:t>　　年度</w:t>
            </w:r>
          </w:p>
        </w:tc>
      </w:tr>
      <w:tr>
        <w:trPr>
          <w:trHeight w:val="1291" w:hRule="atLeast"/>
        </w:trPr>
        <w:tc>
          <w:tcPr>
            <w:tcW w:w="175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c>
          <w:tcPr>
            <w:tcW w:w="336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c>
          <w:tcPr>
            <w:tcW w:w="295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c>
          <w:tcPr>
            <w:tcW w:w="123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napToGrid w:val="0"/>
              <w:spacing w:line="240" w:lineRule="auto"/>
              <w:jc w:val="center"/>
              <w:rPr>
                <w:rFonts w:hint="default"/>
                <w:color w:val="auto"/>
              </w:rPr>
            </w:pPr>
            <w:r>
              <w:rPr>
                <w:rFonts w:hint="eastAsia"/>
                <w:color w:val="auto"/>
              </w:rPr>
              <w:t>　　年度</w:t>
            </w:r>
          </w:p>
        </w:tc>
      </w:tr>
    </w:tbl>
    <w:p>
      <w:pPr>
        <w:pStyle w:val="0"/>
        <w:autoSpaceDE w:val="0"/>
        <w:autoSpaceDN w:val="0"/>
        <w:snapToGrid w:val="0"/>
        <w:spacing w:line="240" w:lineRule="auto"/>
        <w:rPr>
          <w:rFonts w:hint="eastAsia"/>
          <w:color w:val="auto"/>
        </w:rPr>
      </w:pPr>
      <w:r>
        <w:rPr>
          <w:rFonts w:hint="eastAsia"/>
          <w:color w:val="auto"/>
        </w:rPr>
        <w:t>　※１</w:t>
      </w:r>
      <w:r>
        <w:rPr>
          <w:rFonts w:hint="eastAsia"/>
          <w:color w:val="auto"/>
        </w:rPr>
        <w:t xml:space="preserve"> </w:t>
      </w:r>
      <w:r>
        <w:rPr>
          <w:rFonts w:hint="eastAsia"/>
          <w:color w:val="auto"/>
        </w:rPr>
        <w:t>事業化の内容を件名として表現してください。</w:t>
      </w:r>
    </w:p>
    <w:p>
      <w:pPr>
        <w:pStyle w:val="0"/>
        <w:autoSpaceDE w:val="0"/>
        <w:autoSpaceDN w:val="0"/>
        <w:snapToGrid w:val="0"/>
        <w:spacing w:line="240" w:lineRule="auto"/>
        <w:rPr>
          <w:rFonts w:hint="eastAsia"/>
          <w:color w:val="auto"/>
        </w:rPr>
      </w:pPr>
      <w:r>
        <w:rPr>
          <w:rFonts w:hint="eastAsia"/>
          <w:color w:val="auto"/>
        </w:rPr>
        <w:t>　※２</w:t>
      </w:r>
      <w:r>
        <w:rPr>
          <w:rFonts w:hint="eastAsia"/>
          <w:color w:val="auto"/>
        </w:rPr>
        <w:t xml:space="preserve"> </w:t>
      </w:r>
      <w:r>
        <w:rPr>
          <w:rFonts w:hint="eastAsia"/>
          <w:color w:val="auto"/>
        </w:rPr>
        <w:t>革新的な技術開発と事業化がどのように連動するのかを記載してください。</w:t>
      </w:r>
    </w:p>
    <w:p>
      <w:pPr>
        <w:pStyle w:val="0"/>
        <w:autoSpaceDE w:val="0"/>
        <w:autoSpaceDN w:val="0"/>
        <w:snapToGrid w:val="0"/>
        <w:spacing w:line="240" w:lineRule="auto"/>
        <w:rPr>
          <w:rFonts w:hint="eastAsia"/>
          <w:color w:val="auto"/>
        </w:rPr>
      </w:pPr>
    </w:p>
    <w:p>
      <w:pPr>
        <w:pStyle w:val="0"/>
        <w:autoSpaceDE w:val="0"/>
        <w:autoSpaceDN w:val="0"/>
        <w:snapToGrid w:val="0"/>
        <w:spacing w:line="240" w:lineRule="auto"/>
        <w:rPr>
          <w:rFonts w:hint="default" w:ascii="ＭＳ ゴシック" w:hAnsi="ＭＳ ゴシック" w:eastAsia="ＭＳ ゴシック"/>
          <w:color w:val="auto"/>
        </w:rPr>
      </w:pPr>
      <w:r>
        <w:rPr>
          <w:rFonts w:hint="eastAsia" w:ascii="ＭＳ ゴシック" w:hAnsi="ＭＳ ゴシック" w:eastAsia="ＭＳ ゴシック"/>
          <w:color w:val="auto"/>
        </w:rPr>
        <w:t>（２）事業化により期待される経済的効果（積算値）</w:t>
      </w:r>
    </w:p>
    <w:tbl>
      <w:tblPr>
        <w:tblStyle w:val="11"/>
        <w:tblW w:w="9299"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236"/>
        <w:gridCol w:w="4084"/>
        <w:gridCol w:w="1659"/>
        <w:gridCol w:w="1659"/>
        <w:gridCol w:w="1661"/>
      </w:tblGrid>
      <w:tr>
        <w:trPr>
          <w:trHeight w:val="357" w:hRule="atLeast"/>
        </w:trPr>
        <w:tc>
          <w:tcPr>
            <w:tcW w:w="432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default"/>
                <w:color w:val="auto"/>
              </w:rPr>
            </w:pPr>
            <w:r>
              <w:rPr>
                <w:rFonts w:hint="eastAsia"/>
                <w:color w:val="auto"/>
              </w:rPr>
              <w:t>区　分</w:t>
            </w:r>
          </w:p>
        </w:tc>
        <w:tc>
          <w:tcPr>
            <w:tcW w:w="16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default"/>
                <w:color w:val="auto"/>
              </w:rPr>
            </w:pPr>
            <w:r>
              <w:rPr>
                <w:rFonts w:hint="eastAsia"/>
                <w:color w:val="auto"/>
              </w:rPr>
              <w:t>令和　年度</w:t>
            </w:r>
            <w:r>
              <w:rPr>
                <w:rFonts w:hint="eastAsia"/>
                <w:color w:val="auto"/>
                <w:vertAlign w:val="superscript"/>
              </w:rPr>
              <w:t>※１）</w:t>
            </w:r>
          </w:p>
        </w:tc>
        <w:tc>
          <w:tcPr>
            <w:tcW w:w="16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ascii="ＭＳ 明朝" w:hAnsi="ＭＳ 明朝" w:eastAsia="ＭＳ 明朝"/>
                <w:color w:val="auto"/>
              </w:rPr>
            </w:pPr>
            <w:r>
              <w:rPr>
                <w:rFonts w:hint="eastAsia" w:ascii="ＭＳ 明朝" w:hAnsi="ＭＳ 明朝" w:eastAsia="ＭＳ 明朝"/>
                <w:color w:val="auto"/>
              </w:rPr>
              <w:t>令和　年度</w:t>
            </w:r>
          </w:p>
          <w:p>
            <w:pPr>
              <w:pStyle w:val="0"/>
              <w:autoSpaceDE w:val="0"/>
              <w:autoSpaceDN w:val="0"/>
              <w:snapToGrid w:val="0"/>
              <w:spacing w:line="240" w:lineRule="auto"/>
              <w:jc w:val="center"/>
              <w:rPr>
                <w:rFonts w:hint="eastAsia" w:ascii="ＭＳ 明朝" w:hAnsi="ＭＳ 明朝" w:eastAsia="ＭＳ 明朝"/>
                <w:color w:val="auto"/>
              </w:rPr>
            </w:pPr>
            <w:r>
              <w:rPr>
                <w:rFonts w:hint="eastAsia" w:ascii="ＭＳ 明朝" w:hAnsi="ＭＳ 明朝" w:eastAsia="ＭＳ 明朝"/>
                <w:color w:val="auto"/>
                <w:sz w:val="14"/>
              </w:rPr>
              <w:t>(</w:t>
            </w:r>
            <w:r>
              <w:rPr>
                <w:rFonts w:hint="eastAsia" w:ascii="ＭＳ 明朝" w:hAnsi="ＭＳ 明朝" w:eastAsia="ＭＳ 明朝"/>
                <w:color w:val="auto"/>
                <w:sz w:val="14"/>
              </w:rPr>
              <w:t>事業開始から５年目</w:t>
            </w:r>
            <w:r>
              <w:rPr>
                <w:rFonts w:hint="eastAsia" w:ascii="ＭＳ 明朝" w:hAnsi="ＭＳ 明朝" w:eastAsia="ＭＳ 明朝"/>
                <w:color w:val="auto"/>
                <w:sz w:val="14"/>
              </w:rPr>
              <w:t>)</w:t>
            </w:r>
          </w:p>
        </w:tc>
        <w:tc>
          <w:tcPr>
            <w:tcW w:w="16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ascii="ＭＳ 明朝" w:hAnsi="ＭＳ 明朝" w:eastAsia="ＭＳ 明朝"/>
                <w:color w:val="auto"/>
              </w:rPr>
            </w:pPr>
            <w:r>
              <w:rPr>
                <w:rFonts w:hint="eastAsia" w:ascii="ＭＳ 明朝" w:hAnsi="ＭＳ 明朝" w:eastAsia="ＭＳ 明朝"/>
                <w:color w:val="auto"/>
              </w:rPr>
              <w:t>令和　年度</w:t>
            </w:r>
          </w:p>
          <w:p>
            <w:pPr>
              <w:pStyle w:val="0"/>
              <w:autoSpaceDE w:val="0"/>
              <w:autoSpaceDN w:val="0"/>
              <w:snapToGrid w:val="0"/>
              <w:spacing w:line="240" w:lineRule="auto"/>
              <w:jc w:val="center"/>
              <w:rPr>
                <w:rFonts w:hint="eastAsia" w:ascii="ＭＳ 明朝" w:hAnsi="ＭＳ 明朝" w:eastAsia="ＭＳ 明朝"/>
                <w:color w:val="auto"/>
              </w:rPr>
            </w:pPr>
            <w:r>
              <w:rPr>
                <w:rFonts w:hint="eastAsia" w:ascii="ＭＳ 明朝" w:hAnsi="ＭＳ 明朝" w:eastAsia="ＭＳ 明朝"/>
                <w:color w:val="auto"/>
                <w:sz w:val="14"/>
              </w:rPr>
              <w:t>(</w:t>
            </w:r>
            <w:r>
              <w:rPr>
                <w:rFonts w:hint="eastAsia" w:ascii="ＭＳ 明朝" w:hAnsi="ＭＳ 明朝" w:eastAsia="ＭＳ 明朝"/>
                <w:color w:val="auto"/>
                <w:sz w:val="14"/>
              </w:rPr>
              <w:t>事業開始から</w:t>
            </w:r>
            <w:r>
              <w:rPr>
                <w:rFonts w:hint="eastAsia" w:ascii="ＭＳ 明朝" w:hAnsi="ＭＳ 明朝" w:eastAsia="ＭＳ 明朝"/>
                <w:color w:val="auto"/>
                <w:sz w:val="14"/>
              </w:rPr>
              <w:t>10</w:t>
            </w:r>
            <w:r>
              <w:rPr>
                <w:rFonts w:hint="eastAsia" w:ascii="ＭＳ 明朝" w:hAnsi="ＭＳ 明朝" w:eastAsia="ＭＳ 明朝"/>
                <w:color w:val="auto"/>
                <w:sz w:val="14"/>
              </w:rPr>
              <w:t>年目</w:t>
            </w:r>
            <w:r>
              <w:rPr>
                <w:rFonts w:hint="eastAsia" w:ascii="ＭＳ 明朝" w:hAnsi="ＭＳ 明朝" w:eastAsia="ＭＳ 明朝"/>
                <w:color w:val="auto"/>
                <w:sz w:val="14"/>
              </w:rPr>
              <w:t>)</w:t>
            </w:r>
          </w:p>
        </w:tc>
      </w:tr>
      <w:tr>
        <w:trPr>
          <w:trHeight w:val="652" w:hRule="atLeast"/>
        </w:trPr>
        <w:tc>
          <w:tcPr>
            <w:tcW w:w="4320"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default"/>
                <w:color w:val="auto"/>
              </w:rPr>
            </w:pPr>
            <w:r>
              <w:rPr>
                <w:rFonts w:hint="eastAsia"/>
                <w:color w:val="auto"/>
              </w:rPr>
              <w:t>関連産業等の増加額（Ａ）</w:t>
            </w:r>
          </w:p>
        </w:tc>
        <w:tc>
          <w:tcPr>
            <w:tcW w:w="16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default"/>
                <w:color w:val="auto"/>
              </w:rPr>
            </w:pPr>
            <w:r>
              <w:rPr>
                <w:rFonts w:hint="eastAsia"/>
                <w:color w:val="auto"/>
              </w:rPr>
              <w:t>万円</w:t>
            </w:r>
          </w:p>
        </w:tc>
        <w:tc>
          <w:tcPr>
            <w:tcW w:w="16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default"/>
                <w:color w:val="auto"/>
              </w:rPr>
            </w:pPr>
            <w:r>
              <w:rPr>
                <w:rFonts w:hint="eastAsia"/>
                <w:color w:val="auto"/>
              </w:rPr>
              <w:t>万円</w:t>
            </w:r>
          </w:p>
        </w:tc>
        <w:tc>
          <w:tcPr>
            <w:tcW w:w="16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default"/>
                <w:color w:val="auto"/>
              </w:rPr>
            </w:pPr>
            <w:r>
              <w:rPr>
                <w:rFonts w:hint="eastAsia"/>
                <w:color w:val="auto"/>
              </w:rPr>
              <w:t>万円</w:t>
            </w:r>
          </w:p>
        </w:tc>
      </w:tr>
      <w:tr>
        <w:trPr>
          <w:trHeight w:val="652" w:hRule="atLeast"/>
        </w:trPr>
        <w:tc>
          <w:tcPr>
            <w:tcW w:w="236" w:type="dxa"/>
            <w:tcBorders>
              <w:top w:val="nil"/>
              <w:left w:val="none" w:color="auto" w:sz="0" w:space="0"/>
              <w:bottom w:val="nil"/>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w w:val="90"/>
              </w:rPr>
            </w:pPr>
          </w:p>
        </w:tc>
        <w:tc>
          <w:tcPr>
            <w:tcW w:w="40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r>
              <w:rPr>
                <w:rFonts w:hint="eastAsia"/>
                <w:color w:val="auto"/>
              </w:rPr>
              <w:t>上記のうち、</w:t>
            </w:r>
          </w:p>
          <w:p>
            <w:pPr>
              <w:pStyle w:val="0"/>
              <w:autoSpaceDE w:val="0"/>
              <w:autoSpaceDN w:val="0"/>
              <w:snapToGrid w:val="0"/>
              <w:spacing w:line="240" w:lineRule="auto"/>
              <w:rPr>
                <w:rFonts w:hint="eastAsia"/>
                <w:color w:val="auto"/>
              </w:rPr>
            </w:pPr>
            <w:r>
              <w:rPr>
                <w:rFonts w:hint="eastAsia"/>
                <w:color w:val="auto"/>
              </w:rPr>
              <w:t>静岡県内における増加額（Ｂ）</w:t>
            </w:r>
          </w:p>
        </w:tc>
        <w:tc>
          <w:tcPr>
            <w:tcW w:w="16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default"/>
                <w:color w:val="auto"/>
              </w:rPr>
            </w:pPr>
            <w:r>
              <w:rPr>
                <w:rFonts w:hint="eastAsia"/>
                <w:color w:val="auto"/>
              </w:rPr>
              <w:t>万円</w:t>
            </w:r>
          </w:p>
        </w:tc>
        <w:tc>
          <w:tcPr>
            <w:tcW w:w="16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default"/>
                <w:color w:val="auto"/>
              </w:rPr>
            </w:pPr>
            <w:r>
              <w:rPr>
                <w:rFonts w:hint="eastAsia"/>
                <w:color w:val="auto"/>
              </w:rPr>
              <w:t>万円</w:t>
            </w:r>
          </w:p>
        </w:tc>
        <w:tc>
          <w:tcPr>
            <w:tcW w:w="16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ind w:firstLine="600" w:firstLineChars="300"/>
              <w:jc w:val="right"/>
              <w:rPr>
                <w:rFonts w:hint="eastAsia"/>
                <w:color w:val="auto"/>
              </w:rPr>
            </w:pPr>
            <w:r>
              <w:rPr>
                <w:rFonts w:hint="eastAsia"/>
                <w:color w:val="auto"/>
              </w:rPr>
              <w:t>万円</w:t>
            </w:r>
          </w:p>
        </w:tc>
      </w:tr>
      <w:tr>
        <w:trPr>
          <w:trHeight w:val="652" w:hRule="atLeast"/>
        </w:trPr>
        <w:tc>
          <w:tcPr>
            <w:tcW w:w="236"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w w:val="90"/>
              </w:rPr>
            </w:pPr>
          </w:p>
        </w:tc>
        <w:tc>
          <w:tcPr>
            <w:tcW w:w="408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r>
              <w:rPr>
                <w:rFonts w:hint="eastAsia"/>
                <w:color w:val="auto"/>
              </w:rPr>
              <w:t>静岡県内の経済的効果の割合（Ｂ／Ａ）</w:t>
            </w:r>
            <w:r>
              <w:rPr>
                <w:rFonts w:hint="eastAsia"/>
                <w:color w:val="auto"/>
                <w:vertAlign w:val="superscript"/>
              </w:rPr>
              <w:t>※２）</w:t>
            </w:r>
          </w:p>
        </w:tc>
        <w:tc>
          <w:tcPr>
            <w:tcW w:w="16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snapToGrid w:val="0"/>
              <w:spacing w:line="240" w:lineRule="auto"/>
              <w:jc w:val="right"/>
              <w:rPr>
                <w:rFonts w:hint="default"/>
                <w:color w:val="auto"/>
              </w:rPr>
            </w:pPr>
            <w:r>
              <w:rPr>
                <w:rFonts w:hint="eastAsia"/>
                <w:color w:val="auto"/>
              </w:rPr>
              <w:t>％　</w:t>
            </w:r>
          </w:p>
        </w:tc>
        <w:tc>
          <w:tcPr>
            <w:tcW w:w="16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snapToGrid w:val="0"/>
              <w:spacing w:line="240" w:lineRule="auto"/>
              <w:jc w:val="right"/>
              <w:rPr>
                <w:rFonts w:hint="default"/>
                <w:color w:val="auto"/>
              </w:rPr>
            </w:pPr>
            <w:r>
              <w:rPr>
                <w:rFonts w:hint="eastAsia"/>
                <w:color w:val="auto"/>
              </w:rPr>
              <w:t>％　</w:t>
            </w:r>
          </w:p>
        </w:tc>
        <w:tc>
          <w:tcPr>
            <w:tcW w:w="166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snapToGrid w:val="0"/>
              <w:spacing w:line="240" w:lineRule="auto"/>
              <w:jc w:val="right"/>
              <w:rPr>
                <w:rFonts w:hint="default"/>
                <w:color w:val="auto"/>
              </w:rPr>
            </w:pPr>
            <w:r>
              <w:rPr>
                <w:rFonts w:hint="eastAsia"/>
                <w:color w:val="auto"/>
              </w:rPr>
              <w:t>％　</w:t>
            </w:r>
          </w:p>
        </w:tc>
      </w:tr>
    </w:tbl>
    <w:p>
      <w:pPr>
        <w:pStyle w:val="0"/>
        <w:autoSpaceDE w:val="0"/>
        <w:autoSpaceDN w:val="0"/>
        <w:snapToGrid w:val="0"/>
        <w:spacing w:line="240" w:lineRule="auto"/>
        <w:rPr>
          <w:rFonts w:hint="eastAsia"/>
          <w:color w:val="auto"/>
        </w:rPr>
      </w:pPr>
      <w:r>
        <w:rPr>
          <w:rFonts w:hint="eastAsia"/>
          <w:color w:val="auto"/>
        </w:rPr>
        <w:t>　※１</w:t>
      </w:r>
      <w:r>
        <w:rPr>
          <w:rFonts w:hint="eastAsia"/>
          <w:color w:val="auto"/>
        </w:rPr>
        <w:t xml:space="preserve"> </w:t>
      </w:r>
      <w:r>
        <w:rPr>
          <w:rFonts w:hint="eastAsia"/>
          <w:color w:val="auto"/>
        </w:rPr>
        <w:t>事業開始初年度から起算して５年目にあたる年度よりも前に経済効果が現れる場合は、当該年度</w:t>
      </w:r>
    </w:p>
    <w:p>
      <w:pPr>
        <w:pStyle w:val="0"/>
        <w:autoSpaceDE w:val="0"/>
        <w:autoSpaceDN w:val="0"/>
        <w:snapToGrid w:val="0"/>
        <w:spacing w:line="240" w:lineRule="auto"/>
        <w:ind w:firstLine="600" w:firstLineChars="300"/>
        <w:rPr>
          <w:rFonts w:hint="eastAsia"/>
          <w:color w:val="auto"/>
        </w:rPr>
      </w:pPr>
      <w:r>
        <w:rPr>
          <w:rFonts w:hint="eastAsia"/>
          <w:color w:val="auto"/>
        </w:rPr>
        <w:t>分における経済的効果を記載してください。</w:t>
      </w:r>
    </w:p>
    <w:p>
      <w:pPr>
        <w:pStyle w:val="0"/>
        <w:autoSpaceDE w:val="0"/>
        <w:autoSpaceDN w:val="0"/>
        <w:snapToGrid w:val="0"/>
        <w:spacing w:line="240" w:lineRule="auto"/>
        <w:rPr>
          <w:rFonts w:hint="eastAsia"/>
          <w:color w:val="auto"/>
        </w:rPr>
      </w:pPr>
      <w:r>
        <w:rPr>
          <w:rFonts w:hint="eastAsia"/>
          <w:color w:val="auto"/>
        </w:rPr>
        <w:t>　※２</w:t>
      </w:r>
      <w:r>
        <w:rPr>
          <w:rFonts w:hint="eastAsia"/>
          <w:color w:val="auto"/>
        </w:rPr>
        <w:t xml:space="preserve"> </w:t>
      </w:r>
      <w:r>
        <w:rPr>
          <w:rFonts w:hint="eastAsia"/>
          <w:color w:val="auto"/>
        </w:rPr>
        <w:t>小数点第１位を四捨五入して記載してください。</w:t>
      </w:r>
    </w:p>
    <w:p>
      <w:pPr>
        <w:pStyle w:val="0"/>
        <w:autoSpaceDE w:val="0"/>
        <w:autoSpaceDN w:val="0"/>
        <w:snapToGrid w:val="0"/>
        <w:spacing w:line="240" w:lineRule="auto"/>
        <w:rPr>
          <w:rFonts w:hint="eastAsia"/>
          <w:color w:val="auto"/>
        </w:rPr>
      </w:pPr>
    </w:p>
    <w:p>
      <w:pPr>
        <w:pStyle w:val="0"/>
        <w:autoSpaceDE w:val="0"/>
        <w:autoSpaceDN w:val="0"/>
        <w:snapToGrid w:val="0"/>
        <w:spacing w:line="240" w:lineRule="auto"/>
        <w:rPr>
          <w:rFonts w:hint="eastAsia" w:ascii="ＭＳ ゴシック" w:hAnsi="ＭＳ ゴシック" w:eastAsia="ＭＳ ゴシック"/>
          <w:color w:val="auto"/>
        </w:rPr>
      </w:pPr>
      <w:r>
        <w:rPr>
          <w:rFonts w:hint="eastAsia" w:ascii="ＭＳ ゴシック" w:hAnsi="ＭＳ ゴシック" w:eastAsia="ＭＳ ゴシック"/>
          <w:color w:val="auto"/>
        </w:rPr>
        <w:t>（３）経済的効果の算出根拠</w:t>
      </w:r>
    </w:p>
    <w:p>
      <w:pPr>
        <w:pStyle w:val="0"/>
        <w:autoSpaceDE w:val="0"/>
        <w:autoSpaceDN w:val="0"/>
        <w:snapToGrid w:val="0"/>
        <w:spacing w:line="240" w:lineRule="auto"/>
        <w:ind w:left="600" w:leftChars="200" w:hanging="200" w:hangingChars="100"/>
        <w:rPr>
          <w:rFonts w:hint="default" w:ascii="ＭＳ ゴシック" w:hAnsi="ＭＳ ゴシック" w:eastAsia="ＭＳ ゴシック"/>
          <w:color w:val="auto"/>
        </w:rPr>
      </w:pPr>
      <w:r>
        <w:rPr>
          <w:rFonts w:hint="eastAsia"/>
          <w:color w:val="auto"/>
        </w:rPr>
        <w:t>（「（２）の経済的効果」について、「関連産業等の増加額」及び「上記のうち、静岡県における増加額」のそれぞれの積算根拠を記載してください。</w:t>
      </w:r>
      <w:r>
        <w:rPr>
          <w:rFonts w:hint="default"/>
          <w:color w:val="auto"/>
        </w:rPr>
        <w:t>)</w:t>
      </w:r>
    </w:p>
    <w:tbl>
      <w:tblPr>
        <w:tblStyle w:val="11"/>
        <w:tblW w:w="9283"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283"/>
      </w:tblGrid>
      <w:tr>
        <w:trPr>
          <w:trHeight w:val="2850" w:hRule="atLeast"/>
        </w:trPr>
        <w:tc>
          <w:tcPr>
            <w:tcW w:w="92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r>
    </w:tbl>
    <w:p>
      <w:pPr>
        <w:pStyle w:val="0"/>
        <w:autoSpaceDE w:val="0"/>
        <w:autoSpaceDN w:val="0"/>
        <w:snapToGrid w:val="0"/>
        <w:spacing w:line="240" w:lineRule="auto"/>
        <w:rPr>
          <w:rFonts w:hint="eastAsia" w:ascii="ＭＳ ゴシック" w:hAnsi="ＭＳ ゴシック" w:eastAsia="ＭＳ ゴシック"/>
          <w:color w:val="auto"/>
          <w:highlight w:val="yellow"/>
        </w:rPr>
      </w:pPr>
    </w:p>
    <w:p>
      <w:pPr>
        <w:pStyle w:val="0"/>
        <w:autoSpaceDE w:val="0"/>
        <w:autoSpaceDN w:val="0"/>
        <w:snapToGrid w:val="0"/>
        <w:spacing w:line="240" w:lineRule="auto"/>
        <w:rPr>
          <w:rFonts w:hint="eastAsia" w:ascii="ＭＳ ゴシック" w:hAnsi="ＭＳ ゴシック" w:eastAsia="ＭＳ ゴシック"/>
          <w:color w:val="auto"/>
        </w:rPr>
      </w:pPr>
      <w:r>
        <w:rPr>
          <w:rFonts w:hint="default" w:ascii="ＭＳ ゴシック" w:hAnsi="ＭＳ ゴシック" w:eastAsia="ＭＳ ゴシック"/>
          <w:color w:val="auto"/>
        </w:rPr>
        <w:br w:type="page"/>
      </w:r>
    </w:p>
    <w:p>
      <w:pPr>
        <w:pStyle w:val="0"/>
        <w:autoSpaceDE w:val="0"/>
        <w:autoSpaceDN w:val="0"/>
        <w:snapToGrid w:val="0"/>
        <w:spacing w:line="240" w:lineRule="auto"/>
        <w:rPr>
          <w:rFonts w:hint="eastAsia" w:ascii="ＭＳ ゴシック" w:hAnsi="ＭＳ ゴシック" w:eastAsia="ＭＳ ゴシック"/>
          <w:color w:val="auto"/>
        </w:rPr>
      </w:pPr>
      <w:r>
        <w:rPr>
          <w:rFonts w:hint="eastAsia" w:ascii="ＭＳ ゴシック" w:hAnsi="ＭＳ ゴシック" w:eastAsia="ＭＳ ゴシック"/>
          <w:color w:val="auto"/>
        </w:rPr>
        <w:t>３　事業の効果</w:t>
      </w:r>
    </w:p>
    <w:p>
      <w:pPr>
        <w:pStyle w:val="0"/>
        <w:autoSpaceDE w:val="0"/>
        <w:autoSpaceDN w:val="0"/>
        <w:snapToGrid w:val="0"/>
        <w:spacing w:line="240" w:lineRule="auto"/>
        <w:rPr>
          <w:rFonts w:hint="eastAsia" w:ascii="ＭＳ ゴシック" w:hAnsi="ＭＳ ゴシック" w:eastAsia="ＭＳ ゴシック"/>
          <w:color w:val="auto"/>
        </w:rPr>
      </w:pPr>
      <w:r>
        <w:rPr>
          <w:rFonts w:hint="eastAsia" w:ascii="ＭＳ ゴシック" w:hAnsi="ＭＳ ゴシック" w:eastAsia="ＭＳ ゴシック"/>
          <w:color w:val="auto"/>
        </w:rPr>
        <w:t>（１）事業の海洋プラスチック対策としての効果や優位性</w:t>
      </w:r>
    </w:p>
    <w:p>
      <w:pPr>
        <w:pStyle w:val="0"/>
        <w:autoSpaceDE w:val="0"/>
        <w:autoSpaceDN w:val="0"/>
        <w:snapToGrid w:val="0"/>
        <w:spacing w:line="240" w:lineRule="auto"/>
        <w:ind w:left="600" w:leftChars="200" w:hanging="200" w:hangingChars="100"/>
        <w:rPr>
          <w:rFonts w:hint="eastAsia" w:ascii="ＭＳ ゴシック" w:hAnsi="ＭＳ ゴシック" w:eastAsia="ＭＳ ゴシック"/>
          <w:color w:val="auto"/>
        </w:rPr>
      </w:pPr>
      <w:r>
        <w:rPr>
          <w:rFonts w:hint="eastAsia"/>
          <w:color w:val="auto"/>
        </w:rPr>
        <w:t>（事業化にあたり、どのような効果が想定されるか、また、他の類似事業と比較し、優位性はどの程度あるのかを簡潔に記載してください。）</w:t>
      </w:r>
    </w:p>
    <w:tbl>
      <w:tblPr>
        <w:tblStyle w:val="11"/>
        <w:tblW w:w="9300"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300"/>
      </w:tblGrid>
      <w:tr>
        <w:trPr>
          <w:trHeight w:val="3353" w:hRule="atLeast"/>
        </w:trPr>
        <w:tc>
          <w:tcPr>
            <w:tcW w:w="9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r>
    </w:tbl>
    <w:p>
      <w:pPr>
        <w:pStyle w:val="0"/>
        <w:autoSpaceDE w:val="0"/>
        <w:autoSpaceDN w:val="0"/>
        <w:snapToGrid w:val="0"/>
        <w:spacing w:line="240" w:lineRule="auto"/>
        <w:rPr>
          <w:rFonts w:hint="eastAsia" w:ascii="ＭＳ ゴシック" w:hAnsi="ＭＳ ゴシック" w:eastAsia="ＭＳ ゴシック"/>
          <w:color w:val="auto"/>
        </w:rPr>
      </w:pPr>
    </w:p>
    <w:p>
      <w:pPr>
        <w:pStyle w:val="0"/>
        <w:autoSpaceDE w:val="0"/>
        <w:autoSpaceDN w:val="0"/>
        <w:snapToGrid w:val="0"/>
        <w:spacing w:line="240" w:lineRule="auto"/>
        <w:rPr>
          <w:rFonts w:hint="eastAsia" w:ascii="ＭＳ ゴシック" w:hAnsi="ＭＳ ゴシック" w:eastAsia="ＭＳ ゴシック"/>
          <w:color w:val="auto"/>
        </w:rPr>
      </w:pPr>
      <w:r>
        <w:rPr>
          <w:rFonts w:hint="eastAsia" w:ascii="ＭＳ ゴシック" w:hAnsi="ＭＳ ゴシック" w:eastAsia="ＭＳ ゴシック"/>
          <w:color w:val="auto"/>
        </w:rPr>
        <w:t>（２）技術シーズやこれまでの取組状況</w:t>
      </w:r>
    </w:p>
    <w:p>
      <w:pPr>
        <w:pStyle w:val="0"/>
        <w:autoSpaceDE w:val="0"/>
        <w:autoSpaceDN w:val="0"/>
        <w:snapToGrid w:val="0"/>
        <w:spacing w:line="240" w:lineRule="auto"/>
        <w:ind w:firstLine="400" w:firstLineChars="200"/>
        <w:rPr>
          <w:rFonts w:hint="eastAsia" w:ascii="ＭＳ ゴシック" w:hAnsi="ＭＳ ゴシック" w:eastAsia="ＭＳ ゴシック"/>
          <w:color w:val="auto"/>
        </w:rPr>
      </w:pPr>
      <w:r>
        <w:rPr>
          <w:rFonts w:hint="eastAsia"/>
          <w:color w:val="auto"/>
        </w:rPr>
        <w:t>（開発の基盤となる主な技術シーズやこれまでの開発状況を記載してください。）</w:t>
      </w:r>
    </w:p>
    <w:tbl>
      <w:tblPr>
        <w:tblStyle w:val="11"/>
        <w:tblW w:w="9300"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300"/>
      </w:tblGrid>
      <w:tr>
        <w:trPr>
          <w:trHeight w:val="1838" w:hRule="atLeast"/>
        </w:trPr>
        <w:tc>
          <w:tcPr>
            <w:tcW w:w="9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r>
    </w:tbl>
    <w:p>
      <w:pPr>
        <w:pStyle w:val="0"/>
        <w:autoSpaceDE w:val="0"/>
        <w:autoSpaceDN w:val="0"/>
        <w:snapToGrid w:val="0"/>
        <w:spacing w:line="240" w:lineRule="auto"/>
        <w:rPr>
          <w:rFonts w:hint="eastAsia" w:ascii="ＭＳ ゴシック" w:hAnsi="ＭＳ ゴシック" w:eastAsia="ＭＳ ゴシック"/>
          <w:color w:val="auto"/>
        </w:rPr>
      </w:pPr>
    </w:p>
    <w:p>
      <w:pPr>
        <w:pStyle w:val="0"/>
        <w:autoSpaceDE w:val="0"/>
        <w:autoSpaceDN w:val="0"/>
        <w:snapToGrid w:val="0"/>
        <w:spacing w:line="240" w:lineRule="auto"/>
        <w:rPr>
          <w:rFonts w:hint="eastAsia" w:ascii="ＭＳ ゴシック" w:hAnsi="ＭＳ ゴシック" w:eastAsia="ＭＳ ゴシック"/>
          <w:color w:val="auto"/>
        </w:rPr>
      </w:pPr>
      <w:r>
        <w:rPr>
          <w:rFonts w:hint="eastAsia" w:ascii="ＭＳ ゴシック" w:hAnsi="ＭＳ ゴシック" w:eastAsia="ＭＳ ゴシック"/>
          <w:color w:val="auto"/>
        </w:rPr>
        <w:t>（３）開発過程における技術課題や解決方法</w:t>
      </w:r>
    </w:p>
    <w:p>
      <w:pPr>
        <w:pStyle w:val="0"/>
        <w:autoSpaceDE w:val="0"/>
        <w:autoSpaceDN w:val="0"/>
        <w:snapToGrid w:val="0"/>
        <w:spacing w:line="240" w:lineRule="auto"/>
        <w:ind w:firstLine="400" w:firstLineChars="200"/>
        <w:rPr>
          <w:rFonts w:hint="eastAsia" w:ascii="ＭＳ ゴシック" w:hAnsi="ＭＳ ゴシック" w:eastAsia="ＭＳ ゴシック"/>
          <w:color w:val="auto"/>
        </w:rPr>
      </w:pPr>
      <w:r>
        <w:rPr>
          <w:rFonts w:hint="eastAsia"/>
          <w:color w:val="auto"/>
        </w:rPr>
        <w:t>（技術開発のために解決すべき技術的な課題やその課題に対する解決方法を記載してください。）</w:t>
      </w:r>
    </w:p>
    <w:tbl>
      <w:tblPr>
        <w:tblStyle w:val="11"/>
        <w:tblW w:w="9300"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300"/>
      </w:tblGrid>
      <w:tr>
        <w:trPr>
          <w:trHeight w:val="1839" w:hRule="atLeast"/>
        </w:trPr>
        <w:tc>
          <w:tcPr>
            <w:tcW w:w="9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r>
    </w:tbl>
    <w:p>
      <w:pPr>
        <w:pStyle w:val="0"/>
        <w:autoSpaceDE w:val="0"/>
        <w:autoSpaceDN w:val="0"/>
        <w:snapToGrid w:val="0"/>
        <w:spacing w:line="240" w:lineRule="auto"/>
        <w:rPr>
          <w:rFonts w:hint="eastAsia" w:ascii="ＭＳ ゴシック" w:hAnsi="ＭＳ ゴシック" w:eastAsia="ＭＳ ゴシック"/>
          <w:color w:val="auto"/>
        </w:rPr>
      </w:pPr>
    </w:p>
    <w:p>
      <w:pPr>
        <w:pStyle w:val="0"/>
        <w:autoSpaceDE w:val="0"/>
        <w:autoSpaceDN w:val="0"/>
        <w:snapToGrid w:val="0"/>
        <w:spacing w:line="240" w:lineRule="auto"/>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（４）</w:t>
      </w:r>
      <w:r>
        <w:rPr>
          <w:rFonts w:hint="eastAsia" w:ascii="ＭＳ 明朝" w:hAnsi="ＭＳ 明朝" w:eastAsia="ＭＳ 明朝"/>
          <w:b w:val="0"/>
          <w:color w:val="auto"/>
          <w:sz w:val="20"/>
          <w:u w:val="none" w:color="auto"/>
        </w:rPr>
        <w:t>ＤＸ</w:t>
      </w:r>
      <w:r>
        <w:rPr>
          <w:rFonts w:hint="eastAsia" w:ascii="ＭＳ 明朝" w:hAnsi="ＭＳ 明朝" w:eastAsia="ＭＳ 明朝"/>
          <w:color w:val="auto"/>
          <w:sz w:val="20"/>
        </w:rPr>
        <w:t>（デジタル・トランスフォーメーション）</w:t>
      </w:r>
      <w:r>
        <w:rPr>
          <w:rFonts w:hint="eastAsia" w:ascii="ＭＳ 明朝" w:hAnsi="ＭＳ 明朝" w:eastAsia="ＭＳ 明朝"/>
          <w:b w:val="0"/>
          <w:color w:val="auto"/>
          <w:sz w:val="20"/>
          <w:u w:val="none" w:color="auto"/>
        </w:rPr>
        <w:t>との関連性について</w:t>
      </w:r>
    </w:p>
    <w:p>
      <w:pPr>
        <w:pStyle w:val="0"/>
        <w:autoSpaceDE w:val="0"/>
        <w:autoSpaceDN w:val="0"/>
        <w:snapToGrid w:val="0"/>
        <w:spacing w:line="240" w:lineRule="auto"/>
        <w:ind w:left="600" w:leftChars="200" w:hanging="200" w:hangingChars="100"/>
        <w:rPr>
          <w:rFonts w:hint="default" w:ascii="ＭＳ ゴシック" w:hAnsi="ＭＳ ゴシック" w:eastAsia="ＭＳ ゴシック"/>
          <w:color w:val="auto"/>
        </w:rPr>
      </w:pPr>
      <w:r>
        <w:rPr>
          <w:rFonts w:hint="eastAsia"/>
          <w:color w:val="auto"/>
        </w:rPr>
        <w:t>（事業の</w:t>
      </w:r>
      <w:r>
        <w:rPr>
          <w:rFonts w:hint="eastAsia" w:ascii="ＭＳ 明朝" w:hAnsi="ＭＳ 明朝" w:eastAsia="ＭＳ 明朝"/>
          <w:b w:val="0"/>
          <w:color w:val="auto"/>
          <w:sz w:val="20"/>
          <w:u w:val="none" w:color="auto"/>
        </w:rPr>
        <w:t>ＤＸへの貢献度</w:t>
      </w:r>
      <w:r>
        <w:rPr>
          <w:rFonts w:hint="eastAsia"/>
          <w:color w:val="auto"/>
        </w:rPr>
        <w:t>を記載してください。</w:t>
      </w:r>
      <w:r>
        <w:rPr>
          <w:rFonts w:hint="default"/>
          <w:color w:val="auto"/>
        </w:rPr>
        <w:t>)</w:t>
      </w:r>
    </w:p>
    <w:tbl>
      <w:tblPr>
        <w:tblStyle w:val="11"/>
        <w:tblW w:w="9283"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283"/>
      </w:tblGrid>
      <w:tr>
        <w:trPr>
          <w:trHeight w:val="2209" w:hRule="atLeast"/>
        </w:trPr>
        <w:tc>
          <w:tcPr>
            <w:tcW w:w="92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r>
    </w:tbl>
    <w:p>
      <w:pPr>
        <w:pStyle w:val="0"/>
        <w:autoSpaceDE w:val="0"/>
        <w:autoSpaceDN w:val="0"/>
        <w:snapToGrid w:val="0"/>
        <w:spacing w:line="240" w:lineRule="auto"/>
        <w:rPr>
          <w:rFonts w:hint="eastAsia" w:ascii="ＭＳ ゴシック" w:hAnsi="ＭＳ ゴシック" w:eastAsia="ＭＳ ゴシック"/>
          <w:color w:val="auto"/>
          <w:highlight w:val="yellow"/>
        </w:rPr>
      </w:pPr>
    </w:p>
    <w:p>
      <w:pPr>
        <w:pStyle w:val="0"/>
        <w:autoSpaceDE w:val="0"/>
        <w:autoSpaceDN w:val="0"/>
        <w:snapToGrid w:val="0"/>
        <w:spacing w:line="240" w:lineRule="auto"/>
        <w:rPr>
          <w:rFonts w:hint="eastAsia" w:ascii="ＭＳ ゴシック" w:hAnsi="ＭＳ ゴシック" w:eastAsia="ＭＳ ゴシック"/>
          <w:color w:val="auto"/>
          <w:u w:val="none"/>
        </w:rPr>
      </w:pPr>
      <w:r>
        <w:rPr>
          <w:rFonts w:hint="eastAsia" w:ascii="ＭＳ ゴシック" w:hAnsi="ＭＳ ゴシック" w:eastAsia="ＭＳ ゴシック"/>
          <w:color w:val="auto"/>
          <w:u w:val="none"/>
        </w:rPr>
        <w:t>（５）</w:t>
      </w:r>
      <w:r>
        <w:rPr>
          <w:rFonts w:hint="eastAsia" w:ascii="ＭＳ 明朝" w:hAnsi="ＭＳ 明朝" w:eastAsia="ＭＳ 明朝"/>
          <w:b w:val="0"/>
          <w:color w:val="auto"/>
          <w:u w:val="none" w:color="auto"/>
        </w:rPr>
        <w:t>カーボンニュートラルとの関連性について</w:t>
      </w:r>
    </w:p>
    <w:p>
      <w:pPr>
        <w:pStyle w:val="0"/>
        <w:autoSpaceDE w:val="0"/>
        <w:autoSpaceDN w:val="0"/>
        <w:snapToGrid w:val="0"/>
        <w:spacing w:line="240" w:lineRule="auto"/>
        <w:ind w:left="600" w:leftChars="200" w:hanging="200" w:hangingChars="100"/>
        <w:rPr>
          <w:rFonts w:hint="default" w:ascii="ＭＳ ゴシック" w:hAnsi="ＭＳ ゴシック" w:eastAsia="ＭＳ ゴシック"/>
          <w:color w:val="auto"/>
        </w:rPr>
      </w:pPr>
      <w:r>
        <w:rPr>
          <w:rFonts w:hint="eastAsia"/>
          <w:color w:val="auto"/>
        </w:rPr>
        <w:t>（事業の</w:t>
      </w:r>
      <w:r>
        <w:rPr>
          <w:rFonts w:hint="eastAsia" w:ascii="ＭＳ 明朝" w:hAnsi="ＭＳ 明朝" w:eastAsia="ＭＳ 明朝"/>
          <w:b w:val="0"/>
          <w:color w:val="auto"/>
          <w:u w:val="none" w:color="auto"/>
        </w:rPr>
        <w:t>カーボンニュートラル</w:t>
      </w:r>
      <w:r>
        <w:rPr>
          <w:rFonts w:hint="eastAsia" w:ascii="ＭＳ 明朝" w:hAnsi="ＭＳ 明朝" w:eastAsia="ＭＳ 明朝"/>
          <w:b w:val="0"/>
          <w:color w:val="auto"/>
          <w:sz w:val="20"/>
          <w:u w:val="none" w:color="auto"/>
        </w:rPr>
        <w:t>への貢献度</w:t>
      </w:r>
      <w:r>
        <w:rPr>
          <w:rFonts w:hint="eastAsia"/>
          <w:color w:val="auto"/>
        </w:rPr>
        <w:t>を記載してください。</w:t>
      </w:r>
      <w:r>
        <w:rPr>
          <w:rFonts w:hint="default"/>
          <w:color w:val="auto"/>
        </w:rPr>
        <w:t>)</w:t>
      </w:r>
    </w:p>
    <w:tbl>
      <w:tblPr>
        <w:tblStyle w:val="11"/>
        <w:tblW w:w="9283"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283"/>
      </w:tblGrid>
      <w:tr>
        <w:trPr>
          <w:trHeight w:val="1971" w:hRule="atLeast"/>
        </w:trPr>
        <w:tc>
          <w:tcPr>
            <w:tcW w:w="92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r>
    </w:tbl>
    <w:p>
      <w:pPr>
        <w:pStyle w:val="0"/>
        <w:autoSpaceDE w:val="0"/>
        <w:autoSpaceDN w:val="0"/>
        <w:snapToGrid w:val="0"/>
        <w:spacing w:line="240" w:lineRule="auto"/>
        <w:rPr>
          <w:rFonts w:hint="eastAsia" w:ascii="ＭＳ ゴシック" w:hAnsi="ＭＳ ゴシック" w:eastAsia="ＭＳ ゴシック"/>
          <w:color w:val="auto"/>
        </w:rPr>
      </w:pPr>
      <w:r>
        <w:rPr>
          <w:rFonts w:hint="eastAsia"/>
          <w:color w:val="auto"/>
        </w:rPr>
        <w:br w:type="page"/>
      </w:r>
      <w:r>
        <w:rPr>
          <w:rFonts w:hint="eastAsia" w:ascii="ＭＳ ゴシック" w:hAnsi="ＭＳ ゴシック" w:eastAsia="ＭＳ ゴシック"/>
          <w:color w:val="auto"/>
        </w:rPr>
        <w:t>４　役割分担の合理性</w:t>
      </w:r>
    </w:p>
    <w:p>
      <w:pPr>
        <w:pStyle w:val="0"/>
        <w:autoSpaceDE w:val="0"/>
        <w:autoSpaceDN w:val="0"/>
        <w:snapToGrid w:val="0"/>
        <w:spacing w:line="240" w:lineRule="auto"/>
        <w:rPr>
          <w:rFonts w:hint="eastAsia" w:ascii="ＭＳ ゴシック" w:hAnsi="ＭＳ ゴシック" w:eastAsia="ＭＳ ゴシック"/>
          <w:color w:val="auto"/>
          <w:vertAlign w:val="superscript"/>
        </w:rPr>
      </w:pPr>
      <w:r>
        <w:rPr>
          <w:rFonts w:hint="eastAsia" w:ascii="ＭＳ ゴシック" w:hAnsi="ＭＳ ゴシック" w:eastAsia="ＭＳ ゴシック"/>
          <w:color w:val="auto"/>
        </w:rPr>
        <w:t>（１）コンソーシアムの構成員一覧、役割分担</w:t>
      </w:r>
      <w:r>
        <w:rPr>
          <w:rFonts w:hint="eastAsia" w:ascii="ＭＳ ゴシック" w:hAnsi="ＭＳ ゴシック" w:eastAsia="ＭＳ ゴシック"/>
          <w:color w:val="auto"/>
          <w:vertAlign w:val="superscript"/>
        </w:rPr>
        <w:t>※１</w:t>
      </w:r>
      <w:r>
        <w:rPr>
          <w:rFonts w:hint="eastAsia" w:ascii="ＭＳ ゴシック" w:hAnsi="ＭＳ ゴシック" w:eastAsia="ＭＳ ゴシック"/>
          <w:color w:val="auto"/>
          <w:vertAlign w:val="superscript"/>
        </w:rPr>
        <w:t>)</w:t>
      </w:r>
    </w:p>
    <w:tbl>
      <w:tblPr>
        <w:tblStyle w:val="11"/>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724"/>
        <w:gridCol w:w="868"/>
        <w:gridCol w:w="2235"/>
        <w:gridCol w:w="2235"/>
        <w:gridCol w:w="2235"/>
      </w:tblGrid>
      <w:tr>
        <w:trPr>
          <w:trHeight w:val="542" w:hRule="atLeast"/>
        </w:trPr>
        <w:tc>
          <w:tcPr>
            <w:tcW w:w="259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color w:val="auto"/>
              </w:rPr>
            </w:pPr>
            <w:r>
              <w:rPr>
                <w:rFonts w:hint="eastAsia"/>
                <w:color w:val="auto"/>
              </w:rPr>
              <w:t>区　分</w:t>
            </w:r>
          </w:p>
        </w:tc>
        <w:tc>
          <w:tcPr>
            <w:tcW w:w="22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color w:val="auto"/>
              </w:rPr>
            </w:pPr>
            <w:r>
              <w:rPr>
                <w:rFonts w:hint="eastAsia"/>
                <w:color w:val="auto"/>
              </w:rPr>
              <w:t>構成員１</w:t>
            </w:r>
          </w:p>
          <w:p>
            <w:pPr>
              <w:pStyle w:val="0"/>
              <w:autoSpaceDE w:val="0"/>
              <w:autoSpaceDN w:val="0"/>
              <w:snapToGrid w:val="0"/>
              <w:spacing w:line="240" w:lineRule="auto"/>
              <w:jc w:val="center"/>
              <w:rPr>
                <w:rFonts w:hint="eastAsia"/>
                <w:color w:val="auto"/>
              </w:rPr>
            </w:pPr>
            <w:r>
              <w:rPr>
                <w:rFonts w:hint="eastAsia"/>
                <w:color w:val="auto"/>
              </w:rPr>
              <w:t>（代表機関）</w:t>
            </w:r>
          </w:p>
        </w:tc>
        <w:tc>
          <w:tcPr>
            <w:tcW w:w="223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snapToGrid w:val="0"/>
              <w:spacing w:line="240" w:lineRule="auto"/>
              <w:jc w:val="center"/>
              <w:rPr>
                <w:rFonts w:hint="eastAsia" w:ascii="ＭＳ Ｐ明朝" w:hAnsi="ＭＳ Ｐ明朝" w:eastAsia="ＭＳ Ｐ明朝"/>
                <w:color w:val="auto"/>
              </w:rPr>
            </w:pPr>
            <w:r>
              <w:rPr>
                <w:rFonts w:hint="eastAsia" w:ascii="ＭＳ Ｐ明朝" w:hAnsi="ＭＳ Ｐ明朝" w:eastAsia="ＭＳ Ｐ明朝"/>
                <w:color w:val="auto"/>
              </w:rPr>
              <w:t>構成員２</w:t>
            </w:r>
          </w:p>
        </w:tc>
        <w:tc>
          <w:tcPr>
            <w:tcW w:w="223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ascii="ＭＳ Ｐ明朝" w:hAnsi="ＭＳ Ｐ明朝" w:eastAsia="ＭＳ Ｐ明朝"/>
                <w:color w:val="auto"/>
              </w:rPr>
            </w:pPr>
            <w:r>
              <w:rPr>
                <w:rFonts w:hint="eastAsia" w:ascii="ＭＳ Ｐ明朝" w:hAnsi="ＭＳ Ｐ明朝" w:eastAsia="ＭＳ Ｐ明朝"/>
                <w:color w:val="auto"/>
              </w:rPr>
              <w:t>構成員３</w:t>
            </w:r>
          </w:p>
        </w:tc>
      </w:tr>
      <w:tr>
        <w:trPr>
          <w:trHeight w:val="543" w:hRule="atLeast"/>
        </w:trPr>
        <w:tc>
          <w:tcPr>
            <w:tcW w:w="259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color w:val="auto"/>
              </w:rPr>
            </w:pPr>
            <w:r>
              <w:rPr>
                <w:rFonts w:hint="eastAsia"/>
                <w:color w:val="auto"/>
              </w:rPr>
              <w:t>名称</w:t>
            </w:r>
          </w:p>
        </w:tc>
        <w:tc>
          <w:tcPr>
            <w:tcW w:w="22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c>
          <w:tcPr>
            <w:tcW w:w="223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c>
          <w:tcPr>
            <w:tcW w:w="223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r>
      <w:tr>
        <w:trPr>
          <w:trHeight w:val="543" w:hRule="atLeast"/>
        </w:trPr>
        <w:tc>
          <w:tcPr>
            <w:tcW w:w="259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default"/>
                <w:color w:val="auto"/>
              </w:rPr>
            </w:pPr>
            <w:r>
              <w:rPr>
                <w:rFonts w:hint="eastAsia"/>
                <w:color w:val="auto"/>
              </w:rPr>
              <w:t>所在地</w:t>
            </w:r>
          </w:p>
        </w:tc>
        <w:tc>
          <w:tcPr>
            <w:tcW w:w="22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c>
          <w:tcPr>
            <w:tcW w:w="223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snapToGrid w:val="0"/>
              <w:spacing w:line="240" w:lineRule="auto"/>
              <w:rPr>
                <w:rFonts w:hint="default"/>
                <w:color w:val="auto"/>
              </w:rPr>
            </w:pPr>
          </w:p>
        </w:tc>
        <w:tc>
          <w:tcPr>
            <w:tcW w:w="223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240" w:lineRule="auto"/>
              <w:rPr>
                <w:rFonts w:hint="default"/>
                <w:color w:val="auto"/>
              </w:rPr>
            </w:pPr>
          </w:p>
        </w:tc>
      </w:tr>
      <w:tr>
        <w:trPr>
          <w:trHeight w:val="544" w:hRule="atLeast"/>
        </w:trPr>
        <w:tc>
          <w:tcPr>
            <w:tcW w:w="259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color w:val="auto"/>
              </w:rPr>
            </w:pPr>
            <w:r>
              <w:rPr>
                <w:rFonts w:hint="eastAsia"/>
                <w:color w:val="auto"/>
              </w:rPr>
              <w:t>代表者職・氏名</w:t>
            </w:r>
          </w:p>
        </w:tc>
        <w:tc>
          <w:tcPr>
            <w:tcW w:w="22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c>
          <w:tcPr>
            <w:tcW w:w="223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c>
          <w:tcPr>
            <w:tcW w:w="223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r>
      <w:tr>
        <w:trPr>
          <w:trHeight w:val="543" w:hRule="atLeast"/>
        </w:trPr>
        <w:tc>
          <w:tcPr>
            <w:tcW w:w="172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exact"/>
              <w:rPr>
                <w:rFonts w:hint="eastAsia"/>
                <w:color w:val="auto"/>
              </w:rPr>
            </w:pPr>
            <w:r>
              <w:rPr>
                <w:rFonts w:hint="eastAsia"/>
                <w:color w:val="auto"/>
              </w:rPr>
              <w:t>所在地が静岡県以外の者で、県内に事務所又は事業所がある場合</w:t>
            </w:r>
          </w:p>
        </w:tc>
        <w:tc>
          <w:tcPr>
            <w:tcW w:w="8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color w:val="auto"/>
              </w:rPr>
            </w:pPr>
            <w:r>
              <w:rPr>
                <w:rFonts w:hint="eastAsia"/>
                <w:color w:val="auto"/>
              </w:rPr>
              <w:t>名称</w:t>
            </w:r>
          </w:p>
        </w:tc>
        <w:tc>
          <w:tcPr>
            <w:tcW w:w="22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c>
          <w:tcPr>
            <w:tcW w:w="223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c>
          <w:tcPr>
            <w:tcW w:w="223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r>
      <w:tr>
        <w:trPr>
          <w:trHeight w:val="544" w:hRule="atLeast"/>
        </w:trPr>
        <w:tc>
          <w:tcPr>
            <w:tcW w:w="172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jc w:val="center"/>
              <w:rPr>
                <w:rFonts w:hint="eastAsia"/>
              </w:rPr>
            </w:pPr>
          </w:p>
        </w:tc>
        <w:tc>
          <w:tcPr>
            <w:tcW w:w="8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color w:val="auto"/>
              </w:rPr>
            </w:pPr>
            <w:r>
              <w:rPr>
                <w:rFonts w:hint="eastAsia"/>
                <w:color w:val="auto"/>
              </w:rPr>
              <w:t>所在地</w:t>
            </w:r>
          </w:p>
        </w:tc>
        <w:tc>
          <w:tcPr>
            <w:tcW w:w="22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c>
          <w:tcPr>
            <w:tcW w:w="223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c>
          <w:tcPr>
            <w:tcW w:w="223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r>
      <w:tr>
        <w:trPr>
          <w:trHeight w:val="1306" w:hRule="atLeast"/>
        </w:trPr>
        <w:tc>
          <w:tcPr>
            <w:tcW w:w="259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color w:val="auto"/>
                <w:vertAlign w:val="superscript"/>
              </w:rPr>
            </w:pPr>
            <w:r>
              <w:rPr>
                <w:rFonts w:hint="eastAsia"/>
                <w:color w:val="auto"/>
              </w:rPr>
              <w:t>役割</w:t>
            </w:r>
            <w:r>
              <w:rPr>
                <w:rFonts w:hint="eastAsia"/>
                <w:color w:val="auto"/>
                <w:vertAlign w:val="superscript"/>
              </w:rPr>
              <w:t>※</w:t>
            </w:r>
            <w:r>
              <w:rPr>
                <w:rFonts w:hint="eastAsia"/>
                <w:color w:val="auto"/>
                <w:vertAlign w:val="superscript"/>
              </w:rPr>
              <w:t>2)</w:t>
            </w:r>
          </w:p>
        </w:tc>
        <w:tc>
          <w:tcPr>
            <w:tcW w:w="22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c>
          <w:tcPr>
            <w:tcW w:w="223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c>
          <w:tcPr>
            <w:tcW w:w="223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r>
      <w:tr>
        <w:trPr>
          <w:trHeight w:val="2342" w:hRule="atLeast"/>
        </w:trPr>
        <w:tc>
          <w:tcPr>
            <w:tcW w:w="259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r>
              <w:rPr>
                <w:rFonts w:hint="eastAsia"/>
                <w:color w:val="auto"/>
              </w:rPr>
              <w:t>計画の実現を可能とする実績又は能力を記載</w:t>
            </w:r>
          </w:p>
        </w:tc>
        <w:tc>
          <w:tcPr>
            <w:tcW w:w="22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c>
          <w:tcPr>
            <w:tcW w:w="223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c>
          <w:tcPr>
            <w:tcW w:w="223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r>
    </w:tbl>
    <w:p>
      <w:pPr>
        <w:pStyle w:val="0"/>
        <w:autoSpaceDE w:val="0"/>
        <w:autoSpaceDN w:val="0"/>
        <w:snapToGrid w:val="0"/>
        <w:spacing w:line="240" w:lineRule="auto"/>
        <w:ind w:firstLine="200" w:firstLineChars="100"/>
        <w:rPr>
          <w:rFonts w:hint="eastAsia"/>
          <w:color w:val="auto"/>
        </w:rPr>
      </w:pPr>
      <w:r>
        <w:rPr>
          <w:rFonts w:hint="eastAsia"/>
          <w:color w:val="auto"/>
        </w:rPr>
        <w:t>※１</w:t>
      </w:r>
      <w:r>
        <w:rPr>
          <w:rFonts w:hint="eastAsia"/>
          <w:color w:val="auto"/>
        </w:rPr>
        <w:t xml:space="preserve"> </w:t>
      </w:r>
      <w:r>
        <w:rPr>
          <w:rFonts w:hint="eastAsia"/>
          <w:color w:val="auto"/>
        </w:rPr>
        <w:t>全ての構成員について記載してください。</w:t>
      </w:r>
    </w:p>
    <w:p>
      <w:pPr>
        <w:pStyle w:val="0"/>
        <w:autoSpaceDE w:val="0"/>
        <w:autoSpaceDN w:val="0"/>
        <w:snapToGrid w:val="0"/>
        <w:spacing w:line="240" w:lineRule="auto"/>
        <w:ind w:firstLine="200" w:firstLineChars="100"/>
        <w:rPr>
          <w:rFonts w:hint="eastAsia"/>
          <w:color w:val="auto"/>
        </w:rPr>
      </w:pPr>
      <w:r>
        <w:rPr>
          <w:rFonts w:hint="eastAsia"/>
          <w:color w:val="auto"/>
        </w:rPr>
        <w:t>※２</w:t>
      </w:r>
      <w:r>
        <w:rPr>
          <w:rFonts w:hint="eastAsia"/>
          <w:color w:val="auto"/>
        </w:rPr>
        <w:t xml:space="preserve"> </w:t>
      </w:r>
      <w:r>
        <w:rPr>
          <w:rFonts w:hint="eastAsia"/>
          <w:color w:val="auto"/>
        </w:rPr>
        <w:t>「６（２）イ</w:t>
      </w:r>
      <w:r>
        <w:rPr>
          <w:rFonts w:hint="eastAsia"/>
          <w:color w:val="auto"/>
        </w:rPr>
        <w:t xml:space="preserve"> </w:t>
      </w:r>
      <w:r>
        <w:rPr>
          <w:rFonts w:hint="eastAsia"/>
          <w:color w:val="auto"/>
        </w:rPr>
        <w:t>担当する工程区分名」と一致するように記載してください。</w:t>
      </w:r>
    </w:p>
    <w:p>
      <w:pPr>
        <w:pStyle w:val="0"/>
        <w:autoSpaceDE w:val="0"/>
        <w:autoSpaceDN w:val="0"/>
        <w:snapToGrid w:val="0"/>
        <w:spacing w:line="240" w:lineRule="auto"/>
        <w:rPr>
          <w:rFonts w:hint="eastAsia" w:ascii="ＭＳ ゴシック" w:hAnsi="ＭＳ ゴシック" w:eastAsia="ＭＳ ゴシック"/>
          <w:color w:val="auto"/>
        </w:rPr>
      </w:pPr>
    </w:p>
    <w:p>
      <w:pPr>
        <w:pStyle w:val="0"/>
        <w:autoSpaceDE w:val="0"/>
        <w:autoSpaceDN w:val="0"/>
        <w:snapToGrid w:val="0"/>
        <w:spacing w:line="240" w:lineRule="auto"/>
        <w:rPr>
          <w:rFonts w:hint="eastAsia" w:ascii="ＭＳ ゴシック" w:hAnsi="ＭＳ ゴシック" w:eastAsia="ＭＳ ゴシック"/>
          <w:color w:val="auto"/>
        </w:rPr>
      </w:pPr>
      <w:r>
        <w:rPr>
          <w:rFonts w:hint="eastAsia" w:ascii="ＭＳ ゴシック" w:hAnsi="ＭＳ ゴシック" w:eastAsia="ＭＳ ゴシック"/>
          <w:color w:val="auto"/>
        </w:rPr>
        <w:t>（２）構成員の組み合わせ</w:t>
      </w:r>
    </w:p>
    <w:p>
      <w:pPr>
        <w:pStyle w:val="0"/>
        <w:autoSpaceDE w:val="0"/>
        <w:autoSpaceDN w:val="0"/>
        <w:snapToGrid w:val="0"/>
        <w:spacing w:line="240" w:lineRule="auto"/>
        <w:ind w:left="600" w:leftChars="200" w:hanging="200" w:hangingChars="100"/>
        <w:rPr>
          <w:rFonts w:hint="eastAsia" w:ascii="ＭＳ ゴシック" w:hAnsi="ＭＳ ゴシック" w:eastAsia="ＭＳ ゴシック"/>
          <w:color w:val="auto"/>
        </w:rPr>
      </w:pPr>
      <w:r>
        <w:rPr>
          <w:rFonts w:hint="eastAsia"/>
          <w:color w:val="auto"/>
        </w:rPr>
        <w:t>（構成員の技術やアイデア、サービス、その他の事業化のためのリソースが過不足なく組み合わされていると考えられる理由を記載してください。）</w:t>
      </w:r>
    </w:p>
    <w:tbl>
      <w:tblPr>
        <w:tblStyle w:val="11"/>
        <w:tblW w:w="9299"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9299"/>
      </w:tblGrid>
      <w:tr>
        <w:trPr>
          <w:trHeight w:val="1602" w:hRule="atLeast"/>
        </w:trPr>
        <w:tc>
          <w:tcPr>
            <w:tcW w:w="929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240" w:lineRule="auto"/>
              <w:ind w:right="1000"/>
              <w:rPr>
                <w:rFonts w:hint="eastAsia"/>
                <w:color w:val="auto"/>
              </w:rPr>
            </w:pPr>
          </w:p>
        </w:tc>
      </w:tr>
    </w:tbl>
    <w:p>
      <w:pPr>
        <w:pStyle w:val="0"/>
        <w:autoSpaceDE w:val="0"/>
        <w:autoSpaceDN w:val="0"/>
        <w:snapToGrid w:val="0"/>
        <w:spacing w:line="240" w:lineRule="auto"/>
        <w:rPr>
          <w:rFonts w:hint="eastAsia"/>
          <w:color w:val="auto"/>
        </w:rPr>
      </w:pPr>
    </w:p>
    <w:p>
      <w:pPr>
        <w:pStyle w:val="0"/>
        <w:autoSpaceDE w:val="0"/>
        <w:autoSpaceDN w:val="0"/>
        <w:snapToGrid w:val="0"/>
        <w:spacing w:line="240" w:lineRule="auto"/>
        <w:rPr>
          <w:rFonts w:hint="eastAsia" w:ascii="ＭＳ ゴシック" w:hAnsi="ＭＳ ゴシック" w:eastAsia="ＭＳ ゴシック"/>
          <w:color w:val="auto"/>
        </w:rPr>
      </w:pPr>
      <w:r>
        <w:rPr>
          <w:rFonts w:hint="eastAsia" w:ascii="ＭＳ ゴシック" w:hAnsi="ＭＳ ゴシック" w:eastAsia="ＭＳ ゴシック"/>
          <w:color w:val="auto"/>
        </w:rPr>
        <w:t>５　代表機関の適性</w:t>
      </w:r>
    </w:p>
    <w:p>
      <w:pPr>
        <w:pStyle w:val="0"/>
        <w:autoSpaceDE w:val="0"/>
        <w:autoSpaceDN w:val="0"/>
        <w:snapToGrid w:val="0"/>
        <w:spacing w:line="240" w:lineRule="auto"/>
        <w:ind w:left="600" w:leftChars="200" w:hanging="200" w:hangingChars="100"/>
        <w:rPr>
          <w:rFonts w:hint="eastAsia"/>
          <w:color w:val="auto"/>
        </w:rPr>
      </w:pPr>
      <w:r>
        <w:rPr>
          <w:rFonts w:hint="eastAsia"/>
          <w:color w:val="auto"/>
        </w:rPr>
        <w:t>（代表機関がどのように事業全体を総括し、牽引していくのか、また、代表機関が事務処理能力やコンソーシアムの管理運営能力を有すると考えられる理由を記載してください。）</w:t>
      </w:r>
    </w:p>
    <w:tbl>
      <w:tblPr>
        <w:tblStyle w:val="11"/>
        <w:tblW w:w="9299"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9299"/>
      </w:tblGrid>
      <w:tr>
        <w:trPr>
          <w:trHeight w:val="1349" w:hRule="atLeast"/>
        </w:trPr>
        <w:tc>
          <w:tcPr>
            <w:tcW w:w="929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r>
    </w:tbl>
    <w:p>
      <w:pPr>
        <w:pStyle w:val="0"/>
        <w:autoSpaceDE w:val="0"/>
        <w:autoSpaceDN w:val="0"/>
        <w:snapToGrid w:val="0"/>
        <w:spacing w:line="240" w:lineRule="auto"/>
        <w:rPr>
          <w:rFonts w:hint="eastAsia"/>
          <w:color w:val="auto"/>
        </w:rPr>
      </w:pPr>
    </w:p>
    <w:p>
      <w:pPr>
        <w:rPr>
          <w:rFonts w:hint="eastAsia"/>
          <w:color w:val="000000"/>
        </w:rPr>
        <w:sectPr>
          <w:pgSz w:w="11906" w:h="16838"/>
          <w:pgMar w:top="1701" w:right="1134" w:bottom="1701" w:left="1134" w:header="851" w:footer="992" w:gutter="0"/>
          <w:cols w:space="720"/>
          <w:textDirection w:val="lrTb"/>
          <w:docGrid w:type="lines" w:linePitch="360"/>
        </w:sectPr>
      </w:pPr>
    </w:p>
    <w:p>
      <w:pPr>
        <w:pStyle w:val="0"/>
        <w:autoSpaceDE w:val="0"/>
        <w:autoSpaceDN w:val="0"/>
        <w:snapToGrid w:val="0"/>
        <w:spacing w:line="240" w:lineRule="auto"/>
        <w:rPr>
          <w:rFonts w:hint="eastAsia" w:ascii="ＭＳ ゴシック" w:hAnsi="ＭＳ ゴシック" w:eastAsia="ＭＳ ゴシック"/>
          <w:color w:val="auto"/>
        </w:rPr>
      </w:pPr>
      <w:r>
        <w:rPr>
          <w:rFonts w:hint="eastAsia" w:ascii="ＭＳ ゴシック" w:hAnsi="ＭＳ ゴシック" w:eastAsia="ＭＳ ゴシック"/>
          <w:color w:val="auto"/>
        </w:rPr>
        <w:t>６　適切な事業化工程</w:t>
      </w:r>
    </w:p>
    <w:p>
      <w:pPr>
        <w:pStyle w:val="0"/>
        <w:autoSpaceDE w:val="0"/>
        <w:autoSpaceDN w:val="0"/>
        <w:snapToGrid w:val="0"/>
        <w:spacing w:line="240" w:lineRule="auto"/>
        <w:rPr>
          <w:rFonts w:hint="eastAsia" w:ascii="ＭＳ ゴシック" w:hAnsi="ＭＳ ゴシック" w:eastAsia="ＭＳ ゴシック"/>
          <w:color w:val="auto"/>
        </w:rPr>
      </w:pPr>
      <w:r>
        <w:rPr>
          <w:rFonts w:hint="eastAsia" w:ascii="ＭＳ ゴシック" w:hAnsi="ＭＳ ゴシック" w:eastAsia="ＭＳ ゴシック"/>
          <w:color w:val="auto"/>
        </w:rPr>
        <w:t>（１）全体工程</w:t>
      </w:r>
    </w:p>
    <w:tbl>
      <w:tblPr>
        <w:tblStyle w:val="11"/>
        <w:tblW w:w="1365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2698"/>
        <w:gridCol w:w="1609"/>
        <w:gridCol w:w="1610"/>
        <w:gridCol w:w="1610"/>
        <w:gridCol w:w="2408"/>
        <w:gridCol w:w="1358"/>
        <w:gridCol w:w="2365"/>
      </w:tblGrid>
      <w:tr>
        <w:trPr>
          <w:trHeight w:val="394" w:hRule="atLeast"/>
        </w:trPr>
        <w:tc>
          <w:tcPr>
            <w:tcW w:w="269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center"/>
              <w:rPr>
                <w:rFonts w:hint="eastAsia"/>
                <w:color w:val="auto"/>
              </w:rPr>
            </w:pPr>
            <w:r>
              <w:rPr>
                <w:rFonts w:hint="eastAsia"/>
                <w:color w:val="auto"/>
              </w:rPr>
              <w:t>区　分</w:t>
            </w:r>
            <w:r>
              <w:rPr>
                <w:rFonts w:hint="eastAsia"/>
                <w:color w:val="auto"/>
                <w:vertAlign w:val="superscript"/>
              </w:rPr>
              <w:t>※１）</w:t>
            </w:r>
          </w:p>
        </w:tc>
        <w:tc>
          <w:tcPr>
            <w:tcW w:w="7237"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center"/>
              <w:rPr>
                <w:rFonts w:hint="eastAsia"/>
                <w:color w:val="auto"/>
              </w:rPr>
            </w:pPr>
            <w:r>
              <w:rPr>
                <w:rFonts w:hint="eastAsia"/>
                <w:color w:val="auto"/>
              </w:rPr>
              <w:t>補助対象期間</w:t>
            </w:r>
          </w:p>
        </w:tc>
        <w:tc>
          <w:tcPr>
            <w:tcW w:w="135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center"/>
              <w:rPr>
                <w:rFonts w:hint="eastAsia"/>
                <w:color w:val="auto"/>
              </w:rPr>
            </w:pPr>
            <w:r>
              <w:rPr>
                <w:rFonts w:hint="eastAsia"/>
                <w:color w:val="auto"/>
              </w:rPr>
              <w:t>事業化</w:t>
            </w:r>
          </w:p>
          <w:p>
            <w:pPr>
              <w:pStyle w:val="0"/>
              <w:widowControl w:val="0"/>
              <w:autoSpaceDE w:val="0"/>
              <w:autoSpaceDN w:val="0"/>
              <w:snapToGrid w:val="0"/>
              <w:spacing w:line="240" w:lineRule="auto"/>
              <w:jc w:val="center"/>
              <w:rPr>
                <w:rFonts w:hint="eastAsia"/>
                <w:color w:val="auto"/>
              </w:rPr>
            </w:pPr>
            <w:r>
              <w:rPr>
                <w:rFonts w:hint="eastAsia"/>
                <w:color w:val="auto"/>
              </w:rPr>
              <w:t>目標年度</w:t>
            </w:r>
          </w:p>
        </w:tc>
        <w:tc>
          <w:tcPr>
            <w:tcW w:w="236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center"/>
              <w:rPr>
                <w:rFonts w:hint="eastAsia"/>
                <w:color w:val="auto"/>
              </w:rPr>
            </w:pPr>
            <w:r>
              <w:rPr>
                <w:rFonts w:hint="eastAsia"/>
                <w:color w:val="auto"/>
              </w:rPr>
              <w:t>補助事業終了後から</w:t>
            </w:r>
          </w:p>
          <w:p>
            <w:pPr>
              <w:pStyle w:val="0"/>
              <w:widowControl w:val="0"/>
              <w:autoSpaceDE w:val="0"/>
              <w:autoSpaceDN w:val="0"/>
              <w:snapToGrid w:val="0"/>
              <w:spacing w:line="240" w:lineRule="auto"/>
              <w:jc w:val="center"/>
              <w:rPr>
                <w:rFonts w:hint="eastAsia"/>
                <w:color w:val="auto"/>
              </w:rPr>
            </w:pPr>
            <w:r>
              <w:rPr>
                <w:rFonts w:hint="eastAsia"/>
                <w:color w:val="auto"/>
              </w:rPr>
              <w:t>事業化までの取組</w:t>
            </w:r>
            <w:r>
              <w:rPr>
                <w:rFonts w:hint="eastAsia"/>
                <w:color w:val="auto"/>
                <w:vertAlign w:val="superscript"/>
              </w:rPr>
              <w:t>※２）</w:t>
            </w:r>
          </w:p>
        </w:tc>
      </w:tr>
      <w:tr>
        <w:trPr>
          <w:trHeight w:val="394" w:hRule="atLeast"/>
        </w:trPr>
        <w:tc>
          <w:tcPr>
            <w:tcW w:w="269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center"/>
              <w:rPr>
                <w:rFonts w:hint="eastAsia"/>
                <w:color w:val="000000"/>
              </w:rPr>
            </w:pPr>
          </w:p>
        </w:tc>
        <w:tc>
          <w:tcPr>
            <w:tcW w:w="160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center"/>
              <w:rPr>
                <w:rFonts w:hint="eastAsia"/>
                <w:color w:val="auto"/>
              </w:rPr>
            </w:pPr>
            <w:r>
              <w:rPr>
                <w:rFonts w:hint="eastAsia"/>
                <w:color w:val="auto"/>
              </w:rPr>
              <w:t>１年目</w:t>
            </w:r>
          </w:p>
        </w:tc>
        <w:tc>
          <w:tcPr>
            <w:tcW w:w="16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center"/>
              <w:rPr>
                <w:rFonts w:hint="eastAsia"/>
                <w:color w:val="auto"/>
              </w:rPr>
            </w:pPr>
            <w:r>
              <w:rPr>
                <w:rFonts w:hint="eastAsia"/>
                <w:color w:val="auto"/>
              </w:rPr>
              <w:t>２年目</w:t>
            </w:r>
          </w:p>
        </w:tc>
        <w:tc>
          <w:tcPr>
            <w:tcW w:w="16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center"/>
              <w:rPr>
                <w:rFonts w:hint="eastAsia"/>
                <w:color w:val="auto"/>
              </w:rPr>
            </w:pPr>
            <w:r>
              <w:rPr>
                <w:rFonts w:hint="eastAsia"/>
                <w:color w:val="auto"/>
              </w:rPr>
              <w:t>３年目</w:t>
            </w:r>
          </w:p>
        </w:tc>
        <w:tc>
          <w:tcPr>
            <w:tcW w:w="240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center"/>
              <w:rPr>
                <w:rFonts w:hint="eastAsia"/>
                <w:color w:val="auto"/>
              </w:rPr>
            </w:pPr>
            <w:r>
              <w:rPr>
                <w:rFonts w:hint="eastAsia"/>
                <w:color w:val="auto"/>
              </w:rPr>
              <w:t>到達目標（最終年度）</w:t>
            </w:r>
            <w:r>
              <w:rPr>
                <w:rFonts w:hint="eastAsia"/>
                <w:color w:val="auto"/>
                <w:vertAlign w:val="superscript"/>
              </w:rPr>
              <w:t>※２）</w:t>
            </w:r>
          </w:p>
        </w:tc>
        <w:tc>
          <w:tcPr>
            <w:tcW w:w="135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both"/>
              <w:rPr>
                <w:rFonts w:hint="eastAsia"/>
                <w:color w:val="000000"/>
              </w:rPr>
            </w:pPr>
          </w:p>
        </w:tc>
        <w:tc>
          <w:tcPr>
            <w:tcW w:w="236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both"/>
              <w:rPr>
                <w:rFonts w:hint="eastAsia"/>
                <w:color w:val="000000"/>
              </w:rPr>
            </w:pPr>
          </w:p>
        </w:tc>
      </w:tr>
      <w:tr>
        <w:trPr>
          <w:trHeight w:val="2415" w:hRule="atLeast"/>
        </w:trPr>
        <w:tc>
          <w:tcPr>
            <w:tcW w:w="269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snapToGrid w:val="0"/>
              <w:spacing w:line="240" w:lineRule="auto"/>
              <w:ind w:left="200" w:hanging="200" w:hangingChars="100"/>
              <w:jc w:val="both"/>
              <w:rPr>
                <w:rFonts w:hint="eastAsia"/>
                <w:color w:val="auto"/>
              </w:rPr>
            </w:pPr>
            <w:r>
              <w:rPr>
                <w:rFonts w:hint="eastAsia"/>
                <w:color w:val="auto"/>
              </w:rPr>
              <w:t>１　</w:t>
            </w:r>
          </w:p>
          <w:p>
            <w:pPr>
              <w:pStyle w:val="0"/>
              <w:widowControl w:val="0"/>
              <w:autoSpaceDE w:val="0"/>
              <w:autoSpaceDN w:val="0"/>
              <w:snapToGrid w:val="0"/>
              <w:spacing w:line="240" w:lineRule="auto"/>
              <w:ind w:left="200" w:hanging="200" w:hangingChars="100"/>
              <w:jc w:val="both"/>
              <w:rPr>
                <w:rFonts w:hint="eastAsia"/>
                <w:color w:val="auto"/>
              </w:rPr>
            </w:pPr>
          </w:p>
          <w:p>
            <w:pPr>
              <w:pStyle w:val="0"/>
              <w:widowControl w:val="0"/>
              <w:autoSpaceDE w:val="0"/>
              <w:autoSpaceDN w:val="0"/>
              <w:snapToGrid w:val="0"/>
              <w:spacing w:line="240" w:lineRule="auto"/>
              <w:ind w:left="500" w:leftChars="50" w:hanging="400" w:hangingChars="200"/>
              <w:jc w:val="both"/>
              <w:rPr>
                <w:rFonts w:hint="eastAsia"/>
                <w:color w:val="auto"/>
              </w:rPr>
            </w:pPr>
            <w:r>
              <w:rPr>
                <w:rFonts w:hint="eastAsia"/>
                <w:color w:val="auto"/>
              </w:rPr>
              <w:t xml:space="preserve">(1) </w:t>
            </w:r>
          </w:p>
          <w:p>
            <w:pPr>
              <w:pStyle w:val="0"/>
              <w:widowControl w:val="0"/>
              <w:autoSpaceDE w:val="0"/>
              <w:autoSpaceDN w:val="0"/>
              <w:snapToGrid w:val="0"/>
              <w:spacing w:line="240" w:lineRule="auto"/>
              <w:ind w:left="500" w:leftChars="50" w:hanging="400" w:hangingChars="200"/>
              <w:jc w:val="both"/>
              <w:rPr>
                <w:rFonts w:hint="eastAsia"/>
                <w:color w:val="auto"/>
              </w:rPr>
            </w:pPr>
          </w:p>
          <w:p>
            <w:pPr>
              <w:pStyle w:val="0"/>
              <w:widowControl w:val="0"/>
              <w:autoSpaceDE w:val="0"/>
              <w:autoSpaceDN w:val="0"/>
              <w:snapToGrid w:val="0"/>
              <w:spacing w:line="240" w:lineRule="auto"/>
              <w:ind w:left="300" w:leftChars="50" w:hanging="200" w:hangingChars="100"/>
              <w:jc w:val="both"/>
              <w:rPr>
                <w:rFonts w:hint="eastAsia"/>
                <w:color w:val="auto"/>
              </w:rPr>
            </w:pPr>
            <w:r>
              <w:rPr>
                <w:rFonts w:hint="eastAsia"/>
                <w:color w:val="auto"/>
              </w:rPr>
              <w:t xml:space="preserve">(2) </w:t>
            </w:r>
          </w:p>
          <w:p>
            <w:pPr>
              <w:pStyle w:val="0"/>
              <w:widowControl w:val="0"/>
              <w:autoSpaceDE w:val="0"/>
              <w:autoSpaceDN w:val="0"/>
              <w:snapToGrid w:val="0"/>
              <w:spacing w:line="240" w:lineRule="auto"/>
              <w:ind w:left="300" w:leftChars="50" w:hanging="200" w:hangingChars="100"/>
              <w:jc w:val="both"/>
              <w:rPr>
                <w:rFonts w:hint="eastAsia"/>
                <w:color w:val="auto"/>
              </w:rPr>
            </w:pPr>
          </w:p>
          <w:p>
            <w:pPr>
              <w:pStyle w:val="0"/>
              <w:widowControl w:val="0"/>
              <w:autoSpaceDE w:val="0"/>
              <w:autoSpaceDN w:val="0"/>
              <w:snapToGrid w:val="0"/>
              <w:spacing w:line="240" w:lineRule="auto"/>
              <w:ind w:left="300" w:leftChars="50" w:hanging="200" w:hangingChars="100"/>
              <w:jc w:val="both"/>
              <w:rPr>
                <w:rFonts w:hint="eastAsia"/>
                <w:color w:val="auto"/>
              </w:rPr>
            </w:pPr>
            <w:r>
              <w:rPr>
                <w:rFonts w:hint="eastAsia"/>
                <w:color w:val="auto"/>
              </w:rPr>
              <w:t xml:space="preserve">(3) </w:t>
            </w:r>
          </w:p>
          <w:p>
            <w:pPr>
              <w:pStyle w:val="0"/>
              <w:widowControl w:val="0"/>
              <w:autoSpaceDE w:val="0"/>
              <w:autoSpaceDN w:val="0"/>
              <w:snapToGrid w:val="0"/>
              <w:spacing w:line="240" w:lineRule="auto"/>
              <w:ind w:left="300" w:leftChars="50" w:hanging="200" w:hangingChars="100"/>
              <w:jc w:val="both"/>
              <w:rPr>
                <w:rFonts w:hint="eastAsia"/>
                <w:color w:val="auto"/>
              </w:rPr>
            </w:pPr>
          </w:p>
          <w:p>
            <w:pPr>
              <w:pStyle w:val="0"/>
              <w:widowControl w:val="0"/>
              <w:autoSpaceDE w:val="0"/>
              <w:autoSpaceDN w:val="0"/>
              <w:snapToGrid w:val="0"/>
              <w:spacing w:line="240" w:lineRule="auto"/>
              <w:ind w:left="300" w:leftChars="50" w:hanging="200" w:hangingChars="100"/>
              <w:jc w:val="both"/>
              <w:rPr>
                <w:rFonts w:hint="eastAsia"/>
                <w:color w:val="auto"/>
              </w:rPr>
            </w:pPr>
            <w:r>
              <w:rPr>
                <w:rFonts w:hint="eastAsia"/>
                <w:color w:val="auto"/>
              </w:rPr>
              <w:t xml:space="preserve">(4) </w:t>
            </w:r>
          </w:p>
        </w:tc>
        <w:tc>
          <w:tcPr>
            <w:tcW w:w="160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snapToGrid w:val="0"/>
              <w:spacing w:line="240" w:lineRule="auto"/>
              <w:jc w:val="both"/>
              <w:rPr>
                <w:rFonts w:hint="eastAsia"/>
                <w:color w:val="auto"/>
              </w:rPr>
            </w:pPr>
          </w:p>
        </w:tc>
        <w:tc>
          <w:tcPr>
            <w:tcW w:w="16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snapToGrid w:val="0"/>
              <w:spacing w:line="240" w:lineRule="auto"/>
              <w:jc w:val="both"/>
              <w:rPr>
                <w:rFonts w:hint="eastAsia"/>
                <w:color w:val="auto"/>
              </w:rPr>
            </w:pPr>
          </w:p>
        </w:tc>
        <w:tc>
          <w:tcPr>
            <w:tcW w:w="16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snapToGrid w:val="0"/>
              <w:spacing w:line="240" w:lineRule="auto"/>
              <w:jc w:val="both"/>
              <w:rPr>
                <w:rFonts w:hint="eastAsia"/>
                <w:color w:val="auto"/>
              </w:rPr>
            </w:pPr>
          </w:p>
        </w:tc>
        <w:tc>
          <w:tcPr>
            <w:tcW w:w="240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snapToGrid w:val="0"/>
              <w:spacing w:line="240" w:lineRule="auto"/>
              <w:jc w:val="both"/>
              <w:rPr>
                <w:rFonts w:hint="eastAsia"/>
                <w:color w:val="auto"/>
              </w:rPr>
            </w:pPr>
          </w:p>
        </w:tc>
        <w:tc>
          <w:tcPr>
            <w:tcW w:w="135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snapToGrid w:val="0"/>
              <w:spacing w:line="240" w:lineRule="auto"/>
              <w:jc w:val="center"/>
              <w:rPr>
                <w:rFonts w:hint="eastAsia"/>
                <w:color w:val="auto"/>
              </w:rPr>
            </w:pPr>
            <w:r>
              <w:rPr>
                <w:rFonts w:hint="eastAsia"/>
                <w:color w:val="auto"/>
              </w:rPr>
              <w:t>令和　年度</w:t>
            </w:r>
          </w:p>
        </w:tc>
        <w:tc>
          <w:tcPr>
            <w:tcW w:w="236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snapToGrid w:val="0"/>
              <w:spacing w:line="240" w:lineRule="auto"/>
              <w:jc w:val="both"/>
              <w:rPr>
                <w:rFonts w:hint="eastAsia"/>
                <w:color w:val="auto"/>
              </w:rPr>
            </w:pPr>
          </w:p>
        </w:tc>
      </w:tr>
      <w:tr>
        <w:trPr>
          <w:trHeight w:val="2415" w:hRule="atLeast"/>
        </w:trPr>
        <w:tc>
          <w:tcPr>
            <w:tcW w:w="269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snapToGrid w:val="0"/>
              <w:spacing w:line="240" w:lineRule="auto"/>
              <w:ind w:left="200" w:hanging="200" w:hangingChars="100"/>
              <w:jc w:val="both"/>
              <w:rPr>
                <w:rFonts w:hint="eastAsia"/>
                <w:color w:val="auto"/>
              </w:rPr>
            </w:pPr>
            <w:r>
              <w:rPr>
                <w:rFonts w:hint="eastAsia"/>
                <w:color w:val="auto"/>
              </w:rPr>
              <w:t>２　</w:t>
            </w:r>
          </w:p>
          <w:p>
            <w:pPr>
              <w:pStyle w:val="0"/>
              <w:widowControl w:val="0"/>
              <w:autoSpaceDE w:val="0"/>
              <w:autoSpaceDN w:val="0"/>
              <w:snapToGrid w:val="0"/>
              <w:spacing w:line="240" w:lineRule="auto"/>
              <w:ind w:left="200" w:hanging="200" w:hangingChars="100"/>
              <w:jc w:val="both"/>
              <w:rPr>
                <w:rFonts w:hint="eastAsia"/>
                <w:color w:val="auto"/>
              </w:rPr>
            </w:pPr>
          </w:p>
          <w:p>
            <w:pPr>
              <w:pStyle w:val="0"/>
              <w:widowControl w:val="0"/>
              <w:autoSpaceDE w:val="0"/>
              <w:autoSpaceDN w:val="0"/>
              <w:snapToGrid w:val="0"/>
              <w:spacing w:line="240" w:lineRule="auto"/>
              <w:ind w:left="500" w:leftChars="50" w:hanging="400" w:hangingChars="200"/>
              <w:jc w:val="both"/>
              <w:rPr>
                <w:rFonts w:hint="eastAsia"/>
                <w:color w:val="auto"/>
              </w:rPr>
            </w:pPr>
            <w:r>
              <w:rPr>
                <w:rFonts w:hint="eastAsia"/>
                <w:color w:val="auto"/>
              </w:rPr>
              <w:t xml:space="preserve">(1) </w:t>
            </w:r>
          </w:p>
          <w:p>
            <w:pPr>
              <w:pStyle w:val="0"/>
              <w:widowControl w:val="0"/>
              <w:autoSpaceDE w:val="0"/>
              <w:autoSpaceDN w:val="0"/>
              <w:snapToGrid w:val="0"/>
              <w:spacing w:line="240" w:lineRule="auto"/>
              <w:ind w:left="500" w:leftChars="50" w:hanging="400" w:hangingChars="200"/>
              <w:jc w:val="both"/>
              <w:rPr>
                <w:rFonts w:hint="eastAsia"/>
                <w:color w:val="auto"/>
              </w:rPr>
            </w:pPr>
          </w:p>
          <w:p>
            <w:pPr>
              <w:pStyle w:val="0"/>
              <w:widowControl w:val="0"/>
              <w:autoSpaceDE w:val="0"/>
              <w:autoSpaceDN w:val="0"/>
              <w:snapToGrid w:val="0"/>
              <w:spacing w:line="240" w:lineRule="auto"/>
              <w:ind w:left="300" w:leftChars="50" w:hanging="200" w:hangingChars="100"/>
              <w:jc w:val="both"/>
              <w:rPr>
                <w:rFonts w:hint="eastAsia"/>
                <w:color w:val="auto"/>
              </w:rPr>
            </w:pPr>
            <w:r>
              <w:rPr>
                <w:rFonts w:hint="eastAsia"/>
                <w:color w:val="auto"/>
              </w:rPr>
              <w:t xml:space="preserve">(2) </w:t>
            </w:r>
          </w:p>
          <w:p>
            <w:pPr>
              <w:pStyle w:val="0"/>
              <w:widowControl w:val="0"/>
              <w:autoSpaceDE w:val="0"/>
              <w:autoSpaceDN w:val="0"/>
              <w:snapToGrid w:val="0"/>
              <w:spacing w:line="240" w:lineRule="auto"/>
              <w:ind w:left="300" w:leftChars="50" w:hanging="200" w:hangingChars="100"/>
              <w:jc w:val="both"/>
              <w:rPr>
                <w:rFonts w:hint="eastAsia"/>
                <w:color w:val="auto"/>
              </w:rPr>
            </w:pPr>
          </w:p>
          <w:p>
            <w:pPr>
              <w:pStyle w:val="0"/>
              <w:widowControl w:val="0"/>
              <w:autoSpaceDE w:val="0"/>
              <w:autoSpaceDN w:val="0"/>
              <w:snapToGrid w:val="0"/>
              <w:spacing w:line="240" w:lineRule="auto"/>
              <w:ind w:left="300" w:leftChars="50" w:hanging="200" w:hangingChars="100"/>
              <w:jc w:val="both"/>
              <w:rPr>
                <w:rFonts w:hint="eastAsia"/>
                <w:color w:val="auto"/>
              </w:rPr>
            </w:pPr>
            <w:r>
              <w:rPr>
                <w:rFonts w:hint="eastAsia"/>
                <w:color w:val="auto"/>
              </w:rPr>
              <w:t xml:space="preserve">(3) </w:t>
            </w:r>
          </w:p>
          <w:p>
            <w:pPr>
              <w:pStyle w:val="0"/>
              <w:widowControl w:val="0"/>
              <w:autoSpaceDE w:val="0"/>
              <w:autoSpaceDN w:val="0"/>
              <w:snapToGrid w:val="0"/>
              <w:spacing w:line="240" w:lineRule="auto"/>
              <w:ind w:left="300" w:leftChars="50" w:hanging="200" w:hangingChars="100"/>
              <w:jc w:val="both"/>
              <w:rPr>
                <w:rFonts w:hint="eastAsia"/>
                <w:color w:val="auto"/>
              </w:rPr>
            </w:pPr>
          </w:p>
          <w:p>
            <w:pPr>
              <w:pStyle w:val="0"/>
              <w:widowControl w:val="0"/>
              <w:autoSpaceDE w:val="0"/>
              <w:autoSpaceDN w:val="0"/>
              <w:snapToGrid w:val="0"/>
              <w:spacing w:line="240" w:lineRule="auto"/>
              <w:ind w:left="300" w:leftChars="50" w:hanging="200" w:hangingChars="100"/>
              <w:jc w:val="both"/>
              <w:rPr>
                <w:rFonts w:hint="eastAsia"/>
                <w:color w:val="auto"/>
              </w:rPr>
            </w:pPr>
            <w:r>
              <w:rPr>
                <w:rFonts w:hint="eastAsia"/>
                <w:color w:val="auto"/>
              </w:rPr>
              <w:t xml:space="preserve">(4) </w:t>
            </w:r>
          </w:p>
        </w:tc>
        <w:tc>
          <w:tcPr>
            <w:tcW w:w="160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snapToGrid w:val="0"/>
              <w:spacing w:line="240" w:lineRule="auto"/>
              <w:jc w:val="both"/>
              <w:rPr>
                <w:rFonts w:hint="eastAsia"/>
                <w:color w:val="auto"/>
              </w:rPr>
            </w:pPr>
          </w:p>
        </w:tc>
        <w:tc>
          <w:tcPr>
            <w:tcW w:w="16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snapToGrid w:val="0"/>
              <w:spacing w:line="240" w:lineRule="auto"/>
              <w:jc w:val="both"/>
              <w:rPr>
                <w:rFonts w:hint="eastAsia"/>
                <w:color w:val="auto"/>
              </w:rPr>
            </w:pPr>
          </w:p>
        </w:tc>
        <w:tc>
          <w:tcPr>
            <w:tcW w:w="16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snapToGrid w:val="0"/>
              <w:spacing w:line="240" w:lineRule="auto"/>
              <w:jc w:val="both"/>
              <w:rPr>
                <w:rFonts w:hint="eastAsia"/>
                <w:color w:val="auto"/>
              </w:rPr>
            </w:pPr>
          </w:p>
        </w:tc>
        <w:tc>
          <w:tcPr>
            <w:tcW w:w="240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snapToGrid w:val="0"/>
              <w:spacing w:line="240" w:lineRule="auto"/>
              <w:jc w:val="both"/>
              <w:rPr>
                <w:rFonts w:hint="eastAsia"/>
                <w:color w:val="auto"/>
              </w:rPr>
            </w:pPr>
          </w:p>
        </w:tc>
        <w:tc>
          <w:tcPr>
            <w:tcW w:w="135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snapToGrid w:val="0"/>
              <w:spacing w:line="240" w:lineRule="auto"/>
              <w:jc w:val="center"/>
              <w:rPr>
                <w:rFonts w:hint="eastAsia"/>
                <w:color w:val="auto"/>
              </w:rPr>
            </w:pPr>
            <w:r>
              <w:rPr>
                <w:rFonts w:hint="eastAsia"/>
                <w:color w:val="auto"/>
              </w:rPr>
              <w:t>令和　年度</w:t>
            </w:r>
          </w:p>
        </w:tc>
        <w:tc>
          <w:tcPr>
            <w:tcW w:w="236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snapToGrid w:val="0"/>
              <w:spacing w:line="240" w:lineRule="auto"/>
              <w:jc w:val="both"/>
              <w:rPr>
                <w:rFonts w:hint="eastAsia"/>
                <w:color w:val="auto"/>
              </w:rPr>
            </w:pPr>
          </w:p>
        </w:tc>
      </w:tr>
      <w:tr>
        <w:trPr>
          <w:trHeight w:val="2415" w:hRule="atLeast"/>
        </w:trPr>
        <w:tc>
          <w:tcPr>
            <w:tcW w:w="269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snapToGrid w:val="0"/>
              <w:spacing w:line="240" w:lineRule="auto"/>
              <w:ind w:left="200" w:hanging="200" w:hangingChars="100"/>
              <w:jc w:val="both"/>
              <w:rPr>
                <w:rFonts w:hint="eastAsia"/>
                <w:color w:val="auto"/>
              </w:rPr>
            </w:pPr>
            <w:r>
              <w:rPr>
                <w:rFonts w:hint="eastAsia"/>
                <w:color w:val="auto"/>
              </w:rPr>
              <w:t>３　</w:t>
            </w:r>
          </w:p>
          <w:p>
            <w:pPr>
              <w:pStyle w:val="0"/>
              <w:widowControl w:val="0"/>
              <w:autoSpaceDE w:val="0"/>
              <w:autoSpaceDN w:val="0"/>
              <w:snapToGrid w:val="0"/>
              <w:spacing w:line="240" w:lineRule="auto"/>
              <w:ind w:left="200" w:hanging="200" w:hangingChars="100"/>
              <w:jc w:val="both"/>
              <w:rPr>
                <w:rFonts w:hint="eastAsia"/>
                <w:color w:val="auto"/>
              </w:rPr>
            </w:pPr>
          </w:p>
          <w:p>
            <w:pPr>
              <w:pStyle w:val="0"/>
              <w:widowControl w:val="0"/>
              <w:autoSpaceDE w:val="0"/>
              <w:autoSpaceDN w:val="0"/>
              <w:snapToGrid w:val="0"/>
              <w:spacing w:line="240" w:lineRule="auto"/>
              <w:ind w:left="500" w:leftChars="50" w:hanging="400" w:hangingChars="200"/>
              <w:jc w:val="both"/>
              <w:rPr>
                <w:rFonts w:hint="eastAsia"/>
                <w:color w:val="auto"/>
              </w:rPr>
            </w:pPr>
            <w:r>
              <w:rPr>
                <w:rFonts w:hint="eastAsia"/>
                <w:color w:val="auto"/>
              </w:rPr>
              <w:t xml:space="preserve">(1) </w:t>
            </w:r>
          </w:p>
          <w:p>
            <w:pPr>
              <w:pStyle w:val="0"/>
              <w:widowControl w:val="0"/>
              <w:autoSpaceDE w:val="0"/>
              <w:autoSpaceDN w:val="0"/>
              <w:snapToGrid w:val="0"/>
              <w:spacing w:line="240" w:lineRule="auto"/>
              <w:ind w:left="500" w:leftChars="50" w:hanging="400" w:hangingChars="200"/>
              <w:jc w:val="both"/>
              <w:rPr>
                <w:rFonts w:hint="eastAsia"/>
                <w:color w:val="auto"/>
              </w:rPr>
            </w:pPr>
          </w:p>
          <w:p>
            <w:pPr>
              <w:pStyle w:val="0"/>
              <w:widowControl w:val="0"/>
              <w:autoSpaceDE w:val="0"/>
              <w:autoSpaceDN w:val="0"/>
              <w:snapToGrid w:val="0"/>
              <w:spacing w:line="240" w:lineRule="auto"/>
              <w:ind w:left="300" w:leftChars="50" w:hanging="200" w:hangingChars="100"/>
              <w:jc w:val="both"/>
              <w:rPr>
                <w:rFonts w:hint="eastAsia"/>
                <w:color w:val="auto"/>
              </w:rPr>
            </w:pPr>
            <w:r>
              <w:rPr>
                <w:rFonts w:hint="eastAsia"/>
                <w:color w:val="auto"/>
              </w:rPr>
              <w:t xml:space="preserve">(2) </w:t>
            </w:r>
          </w:p>
          <w:p>
            <w:pPr>
              <w:pStyle w:val="0"/>
              <w:widowControl w:val="0"/>
              <w:autoSpaceDE w:val="0"/>
              <w:autoSpaceDN w:val="0"/>
              <w:snapToGrid w:val="0"/>
              <w:spacing w:line="240" w:lineRule="auto"/>
              <w:ind w:left="300" w:leftChars="50" w:hanging="200" w:hangingChars="100"/>
              <w:jc w:val="both"/>
              <w:rPr>
                <w:rFonts w:hint="eastAsia"/>
                <w:color w:val="auto"/>
              </w:rPr>
            </w:pPr>
          </w:p>
          <w:p>
            <w:pPr>
              <w:pStyle w:val="0"/>
              <w:widowControl w:val="0"/>
              <w:autoSpaceDE w:val="0"/>
              <w:autoSpaceDN w:val="0"/>
              <w:snapToGrid w:val="0"/>
              <w:spacing w:line="240" w:lineRule="auto"/>
              <w:ind w:left="300" w:leftChars="50" w:hanging="200" w:hangingChars="100"/>
              <w:jc w:val="both"/>
              <w:rPr>
                <w:rFonts w:hint="eastAsia"/>
                <w:color w:val="auto"/>
              </w:rPr>
            </w:pPr>
            <w:r>
              <w:rPr>
                <w:rFonts w:hint="eastAsia"/>
                <w:color w:val="auto"/>
              </w:rPr>
              <w:t xml:space="preserve">(3) </w:t>
            </w:r>
          </w:p>
          <w:p>
            <w:pPr>
              <w:pStyle w:val="0"/>
              <w:widowControl w:val="0"/>
              <w:autoSpaceDE w:val="0"/>
              <w:autoSpaceDN w:val="0"/>
              <w:snapToGrid w:val="0"/>
              <w:spacing w:line="240" w:lineRule="auto"/>
              <w:ind w:left="300" w:leftChars="50" w:hanging="200" w:hangingChars="100"/>
              <w:jc w:val="both"/>
              <w:rPr>
                <w:rFonts w:hint="eastAsia"/>
                <w:color w:val="auto"/>
              </w:rPr>
            </w:pPr>
          </w:p>
          <w:p>
            <w:pPr>
              <w:pStyle w:val="0"/>
              <w:widowControl w:val="0"/>
              <w:autoSpaceDE w:val="0"/>
              <w:autoSpaceDN w:val="0"/>
              <w:snapToGrid w:val="0"/>
              <w:spacing w:line="240" w:lineRule="auto"/>
              <w:ind w:left="300" w:leftChars="50" w:hanging="200" w:hangingChars="100"/>
              <w:jc w:val="both"/>
              <w:rPr>
                <w:rFonts w:hint="eastAsia"/>
                <w:color w:val="auto"/>
              </w:rPr>
            </w:pPr>
            <w:r>
              <w:rPr>
                <w:rFonts w:hint="eastAsia"/>
                <w:color w:val="auto"/>
              </w:rPr>
              <w:t xml:space="preserve">(4) </w:t>
            </w:r>
          </w:p>
        </w:tc>
        <w:tc>
          <w:tcPr>
            <w:tcW w:w="160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snapToGrid w:val="0"/>
              <w:spacing w:line="240" w:lineRule="auto"/>
              <w:jc w:val="both"/>
              <w:rPr>
                <w:rFonts w:hint="eastAsia"/>
                <w:color w:val="auto"/>
              </w:rPr>
            </w:pPr>
          </w:p>
        </w:tc>
        <w:tc>
          <w:tcPr>
            <w:tcW w:w="16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snapToGrid w:val="0"/>
              <w:spacing w:line="240" w:lineRule="auto"/>
              <w:jc w:val="both"/>
              <w:rPr>
                <w:rFonts w:hint="eastAsia"/>
                <w:color w:val="auto"/>
              </w:rPr>
            </w:pPr>
          </w:p>
        </w:tc>
        <w:tc>
          <w:tcPr>
            <w:tcW w:w="16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snapToGrid w:val="0"/>
              <w:spacing w:line="240" w:lineRule="auto"/>
              <w:jc w:val="both"/>
              <w:rPr>
                <w:rFonts w:hint="eastAsia"/>
                <w:color w:val="auto"/>
              </w:rPr>
            </w:pPr>
          </w:p>
        </w:tc>
        <w:tc>
          <w:tcPr>
            <w:tcW w:w="240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snapToGrid w:val="0"/>
              <w:spacing w:line="240" w:lineRule="auto"/>
              <w:jc w:val="both"/>
              <w:rPr>
                <w:rFonts w:hint="eastAsia"/>
                <w:color w:val="auto"/>
              </w:rPr>
            </w:pPr>
          </w:p>
        </w:tc>
        <w:tc>
          <w:tcPr>
            <w:tcW w:w="135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snapToGrid w:val="0"/>
              <w:spacing w:line="240" w:lineRule="auto"/>
              <w:jc w:val="center"/>
              <w:rPr>
                <w:rFonts w:hint="eastAsia"/>
                <w:color w:val="auto"/>
              </w:rPr>
            </w:pPr>
            <w:r>
              <w:rPr>
                <w:rFonts w:hint="eastAsia"/>
                <w:color w:val="auto"/>
              </w:rPr>
              <w:t>令和　年度</w:t>
            </w:r>
          </w:p>
        </w:tc>
        <w:tc>
          <w:tcPr>
            <w:tcW w:w="236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snapToGrid w:val="0"/>
              <w:spacing w:line="240" w:lineRule="auto"/>
              <w:jc w:val="both"/>
              <w:rPr>
                <w:rFonts w:hint="eastAsia"/>
                <w:color w:val="auto"/>
              </w:rPr>
            </w:pPr>
          </w:p>
        </w:tc>
      </w:tr>
    </w:tbl>
    <w:p>
      <w:pPr>
        <w:pStyle w:val="0"/>
        <w:autoSpaceDE w:val="0"/>
        <w:autoSpaceDN w:val="0"/>
        <w:spacing w:line="240" w:lineRule="exact"/>
        <w:ind w:firstLine="200" w:firstLineChars="100"/>
        <w:rPr>
          <w:rFonts w:hint="eastAsia"/>
          <w:color w:val="auto"/>
        </w:rPr>
      </w:pPr>
      <w:r>
        <w:rPr>
          <w:rFonts w:hint="eastAsia"/>
          <w:color w:val="auto"/>
        </w:rPr>
        <w:t>※１</w:t>
      </w:r>
      <w:r>
        <w:rPr>
          <w:rFonts w:hint="eastAsia"/>
          <w:color w:val="auto"/>
        </w:rPr>
        <w:t xml:space="preserve"> </w:t>
      </w:r>
      <w:r>
        <w:rPr>
          <w:rFonts w:hint="eastAsia"/>
          <w:color w:val="auto"/>
        </w:rPr>
        <w:t>区分欄は、事業化案件ごとに括り、整数部分に事業化案件名、</w:t>
      </w:r>
      <w:r>
        <w:rPr>
          <w:rFonts w:hint="eastAsia"/>
          <w:color w:val="auto"/>
        </w:rPr>
        <w:t>( )</w:t>
      </w:r>
      <w:r>
        <w:rPr>
          <w:rFonts w:hint="eastAsia"/>
          <w:color w:val="auto"/>
        </w:rPr>
        <w:t>数字部分に事業化のために必要な工程区分名を記載してください。</w:t>
      </w:r>
    </w:p>
    <w:p>
      <w:pPr>
        <w:pStyle w:val="0"/>
        <w:autoSpaceDE w:val="0"/>
        <w:autoSpaceDN w:val="0"/>
        <w:spacing w:line="240" w:lineRule="exact"/>
        <w:ind w:firstLine="200" w:firstLineChars="100"/>
        <w:rPr>
          <w:rFonts w:hint="eastAsia"/>
          <w:color w:val="auto"/>
        </w:rPr>
      </w:pPr>
      <w:r>
        <w:rPr>
          <w:rFonts w:hint="eastAsia"/>
          <w:color w:val="auto"/>
        </w:rPr>
        <w:t>※２</w:t>
      </w:r>
      <w:r>
        <w:rPr>
          <w:rFonts w:hint="eastAsia"/>
          <w:color w:val="auto"/>
        </w:rPr>
        <w:t xml:space="preserve"> </w:t>
      </w:r>
      <w:r>
        <w:rPr>
          <w:rFonts w:hint="eastAsia"/>
          <w:color w:val="auto"/>
        </w:rPr>
        <w:t>事業化案件名ごとに内容を記載してください。</w:t>
      </w:r>
      <w:r>
        <w:rPr>
          <w:rFonts w:hint="eastAsia"/>
          <w:color w:val="auto"/>
        </w:rPr>
        <w:t>( )</w:t>
      </w:r>
      <w:r>
        <w:rPr>
          <w:rFonts w:hint="eastAsia"/>
          <w:color w:val="auto"/>
        </w:rPr>
        <w:t>数字ごとではないので注意してください。</w:t>
      </w:r>
    </w:p>
    <w:p>
      <w:pPr>
        <w:pStyle w:val="0"/>
        <w:autoSpaceDE w:val="0"/>
        <w:autoSpaceDN w:val="0"/>
        <w:spacing w:line="240" w:lineRule="exact"/>
        <w:rPr>
          <w:rFonts w:hint="eastAsia"/>
          <w:color w:val="auto"/>
        </w:rPr>
      </w:pPr>
    </w:p>
    <w:p>
      <w:pPr>
        <w:rPr>
          <w:rFonts w:hint="eastAsia" w:ascii="ＭＳ ゴシック" w:hAnsi="ＭＳ ゴシック" w:eastAsia="ＭＳ ゴシック"/>
          <w:color w:val="000000"/>
        </w:rPr>
        <w:sectPr>
          <w:pgSz w:w="16838" w:h="11906" w:orient="landscape"/>
          <w:pgMar w:top="1134" w:right="1701" w:bottom="1134" w:left="1701" w:header="851" w:footer="992" w:gutter="0"/>
          <w:cols w:space="720"/>
          <w:textDirection w:val="lrTb"/>
          <w:docGrid w:type="linesAndChars" w:linePitch="360"/>
        </w:sectPr>
      </w:pPr>
    </w:p>
    <w:p>
      <w:pPr>
        <w:pStyle w:val="0"/>
        <w:autoSpaceDE w:val="0"/>
        <w:autoSpaceDN w:val="0"/>
        <w:snapToGrid w:val="0"/>
        <w:spacing w:line="240" w:lineRule="auto"/>
        <w:rPr>
          <w:rFonts w:hint="eastAsia" w:ascii="ＭＳ ゴシック" w:hAnsi="ＭＳ ゴシック" w:eastAsia="ＭＳ ゴシック"/>
          <w:color w:val="auto"/>
        </w:rPr>
      </w:pPr>
      <w:r>
        <w:rPr>
          <w:rFonts w:hint="eastAsia" w:ascii="ＭＳ ゴシック" w:hAnsi="ＭＳ ゴシック" w:eastAsia="ＭＳ ゴシック"/>
          <w:color w:val="auto"/>
        </w:rPr>
        <w:t>（２）工程の内訳</w:t>
      </w:r>
      <w:r>
        <w:rPr>
          <w:rFonts w:hint="eastAsia"/>
          <w:color w:val="auto"/>
        </w:rPr>
        <w:t>（事業化案件ごとに作成してください。）</w:t>
      </w:r>
    </w:p>
    <w:tbl>
      <w:tblPr>
        <w:tblStyle w:val="11"/>
        <w:tblW w:w="9360"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906"/>
        <w:gridCol w:w="7454"/>
      </w:tblGrid>
      <w:tr>
        <w:trPr>
          <w:trHeight w:val="372" w:hRule="atLeast"/>
        </w:trPr>
        <w:tc>
          <w:tcPr>
            <w:tcW w:w="190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center"/>
              <w:rPr>
                <w:rFonts w:hint="eastAsia"/>
                <w:color w:val="auto"/>
              </w:rPr>
            </w:pPr>
            <w:r>
              <w:rPr>
                <w:rFonts w:hint="eastAsia"/>
                <w:color w:val="auto"/>
              </w:rPr>
              <w:t>事業化案件名</w:t>
            </w:r>
            <w:r>
              <w:rPr>
                <w:rFonts w:hint="eastAsia"/>
                <w:color w:val="auto"/>
                <w:vertAlign w:val="superscript"/>
              </w:rPr>
              <w:t>※１）</w:t>
            </w:r>
          </w:p>
        </w:tc>
        <w:tc>
          <w:tcPr>
            <w:tcW w:w="745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both"/>
              <w:rPr>
                <w:rFonts w:hint="eastAsia"/>
                <w:color w:val="auto"/>
              </w:rPr>
            </w:pPr>
          </w:p>
        </w:tc>
      </w:tr>
    </w:tbl>
    <w:p>
      <w:pPr>
        <w:pStyle w:val="0"/>
        <w:autoSpaceDE w:val="0"/>
        <w:autoSpaceDN w:val="0"/>
        <w:snapToGrid w:val="0"/>
        <w:spacing w:line="240" w:lineRule="auto"/>
        <w:rPr>
          <w:rFonts w:hint="eastAsia"/>
          <w:color w:val="auto"/>
        </w:rPr>
      </w:pPr>
    </w:p>
    <w:p>
      <w:pPr>
        <w:pStyle w:val="0"/>
        <w:autoSpaceDE w:val="0"/>
        <w:autoSpaceDN w:val="0"/>
        <w:snapToGrid w:val="0"/>
        <w:spacing w:line="240" w:lineRule="auto"/>
        <w:rPr>
          <w:rFonts w:hint="eastAsia"/>
          <w:color w:val="auto"/>
        </w:rPr>
      </w:pPr>
      <w:r>
        <w:rPr>
          <w:rFonts w:hint="eastAsia" w:ascii="ＭＳ ゴシック" w:hAnsi="ＭＳ ゴシック" w:eastAsia="ＭＳ ゴシック"/>
          <w:color w:val="auto"/>
        </w:rPr>
        <w:t>　　ア　令和６年度事業内容・到達目標</w:t>
      </w:r>
      <w:r>
        <w:rPr>
          <w:rFonts w:hint="eastAsia"/>
          <w:color w:val="auto"/>
          <w:vertAlign w:val="superscript"/>
        </w:rPr>
        <w:t>※２）</w:t>
      </w:r>
    </w:p>
    <w:tbl>
      <w:tblPr>
        <w:tblStyle w:val="11"/>
        <w:tblW w:w="9360"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906"/>
        <w:gridCol w:w="7454"/>
      </w:tblGrid>
      <w:tr>
        <w:trPr>
          <w:trHeight w:val="345" w:hRule="atLeast"/>
        </w:trPr>
        <w:tc>
          <w:tcPr>
            <w:tcW w:w="190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center"/>
              <w:rPr>
                <w:rFonts w:hint="eastAsia"/>
                <w:color w:val="auto"/>
              </w:rPr>
            </w:pPr>
            <w:r>
              <w:rPr>
                <w:rFonts w:hint="eastAsia"/>
                <w:color w:val="auto"/>
              </w:rPr>
              <w:t>区　分</w:t>
            </w:r>
          </w:p>
        </w:tc>
        <w:tc>
          <w:tcPr>
            <w:tcW w:w="745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center"/>
              <w:rPr>
                <w:rFonts w:hint="eastAsia"/>
                <w:color w:val="auto"/>
              </w:rPr>
            </w:pPr>
            <w:r>
              <w:rPr>
                <w:rFonts w:hint="eastAsia"/>
                <w:color w:val="auto"/>
              </w:rPr>
              <w:t>内　容</w:t>
            </w:r>
          </w:p>
        </w:tc>
      </w:tr>
      <w:tr>
        <w:trPr>
          <w:trHeight w:val="780" w:hRule="atLeast"/>
        </w:trPr>
        <w:tc>
          <w:tcPr>
            <w:tcW w:w="190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center"/>
              <w:rPr>
                <w:rFonts w:hint="eastAsia"/>
                <w:color w:val="auto"/>
              </w:rPr>
            </w:pPr>
            <w:r>
              <w:rPr>
                <w:rFonts w:hint="eastAsia"/>
                <w:color w:val="auto"/>
              </w:rPr>
              <w:t>令和６年度</w:t>
            </w:r>
          </w:p>
          <w:p>
            <w:pPr>
              <w:pStyle w:val="0"/>
              <w:widowControl w:val="0"/>
              <w:autoSpaceDE w:val="0"/>
              <w:autoSpaceDN w:val="0"/>
              <w:snapToGrid w:val="0"/>
              <w:spacing w:line="240" w:lineRule="auto"/>
              <w:jc w:val="center"/>
              <w:rPr>
                <w:rFonts w:hint="eastAsia"/>
                <w:color w:val="auto"/>
              </w:rPr>
            </w:pPr>
            <w:r>
              <w:rPr>
                <w:rFonts w:hint="eastAsia"/>
                <w:color w:val="auto"/>
              </w:rPr>
              <w:t>事業内容</w:t>
            </w:r>
          </w:p>
        </w:tc>
        <w:tc>
          <w:tcPr>
            <w:tcW w:w="745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both"/>
              <w:rPr>
                <w:rFonts w:hint="eastAsia"/>
                <w:color w:val="auto"/>
              </w:rPr>
            </w:pPr>
          </w:p>
        </w:tc>
      </w:tr>
      <w:tr>
        <w:trPr>
          <w:trHeight w:val="780" w:hRule="atLeast"/>
        </w:trPr>
        <w:tc>
          <w:tcPr>
            <w:tcW w:w="190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center"/>
              <w:rPr>
                <w:rFonts w:hint="eastAsia"/>
                <w:color w:val="auto"/>
              </w:rPr>
            </w:pPr>
            <w:r>
              <w:rPr>
                <w:rFonts w:hint="eastAsia"/>
                <w:color w:val="auto"/>
              </w:rPr>
              <w:t>令和６年度</w:t>
            </w:r>
          </w:p>
          <w:p>
            <w:pPr>
              <w:pStyle w:val="0"/>
              <w:widowControl w:val="0"/>
              <w:autoSpaceDE w:val="0"/>
              <w:autoSpaceDN w:val="0"/>
              <w:snapToGrid w:val="0"/>
              <w:spacing w:line="240" w:lineRule="auto"/>
              <w:jc w:val="center"/>
              <w:rPr>
                <w:rFonts w:hint="eastAsia"/>
                <w:color w:val="auto"/>
              </w:rPr>
            </w:pPr>
            <w:r>
              <w:rPr>
                <w:rFonts w:hint="eastAsia"/>
                <w:color w:val="auto"/>
              </w:rPr>
              <w:t>到達目標</w:t>
            </w:r>
          </w:p>
        </w:tc>
        <w:tc>
          <w:tcPr>
            <w:tcW w:w="745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both"/>
              <w:rPr>
                <w:rFonts w:hint="eastAsia"/>
                <w:color w:val="auto"/>
              </w:rPr>
            </w:pPr>
          </w:p>
        </w:tc>
      </w:tr>
      <w:tr>
        <w:trPr>
          <w:trHeight w:val="780" w:hRule="atLeast"/>
        </w:trPr>
        <w:tc>
          <w:tcPr>
            <w:tcW w:w="190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center"/>
              <w:rPr>
                <w:rFonts w:hint="eastAsia"/>
                <w:color w:val="auto"/>
              </w:rPr>
            </w:pPr>
            <w:r>
              <w:rPr>
                <w:rFonts w:hint="eastAsia"/>
                <w:color w:val="auto"/>
              </w:rPr>
              <w:t>達成度の判断基準</w:t>
            </w:r>
          </w:p>
          <w:p>
            <w:pPr>
              <w:pStyle w:val="0"/>
              <w:widowControl w:val="0"/>
              <w:autoSpaceDE w:val="0"/>
              <w:autoSpaceDN w:val="0"/>
              <w:snapToGrid w:val="0"/>
              <w:spacing w:line="240" w:lineRule="auto"/>
              <w:jc w:val="center"/>
              <w:rPr>
                <w:rFonts w:hint="eastAsia"/>
                <w:color w:val="auto"/>
              </w:rPr>
            </w:pPr>
            <w:r>
              <w:rPr>
                <w:rFonts w:hint="eastAsia"/>
                <w:color w:val="auto"/>
                <w:vertAlign w:val="superscript"/>
              </w:rPr>
              <w:t>※３）</w:t>
            </w:r>
          </w:p>
        </w:tc>
        <w:tc>
          <w:tcPr>
            <w:tcW w:w="745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both"/>
              <w:rPr>
                <w:rFonts w:hint="eastAsia"/>
                <w:color w:val="auto"/>
              </w:rPr>
            </w:pPr>
          </w:p>
        </w:tc>
      </w:tr>
    </w:tbl>
    <w:p>
      <w:pPr>
        <w:pStyle w:val="0"/>
        <w:autoSpaceDE w:val="0"/>
        <w:autoSpaceDN w:val="0"/>
        <w:snapToGrid w:val="0"/>
        <w:spacing w:line="240" w:lineRule="auto"/>
        <w:rPr>
          <w:rFonts w:hint="eastAsia"/>
          <w:color w:val="auto"/>
        </w:rPr>
      </w:pPr>
      <w:r>
        <w:rPr>
          <w:rFonts w:hint="eastAsia" w:ascii="ＭＳ ゴシック" w:hAnsi="ＭＳ ゴシック" w:eastAsia="ＭＳ ゴシック"/>
          <w:color w:val="auto"/>
        </w:rPr>
        <w:t>　　イ　年度別・構成員別事業内容</w:t>
      </w:r>
    </w:p>
    <w:tbl>
      <w:tblPr>
        <w:tblStyle w:val="11"/>
        <w:tblW w:w="0" w:type="auto"/>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422"/>
        <w:gridCol w:w="1484"/>
        <w:gridCol w:w="2484"/>
        <w:gridCol w:w="2485"/>
        <w:gridCol w:w="2485"/>
      </w:tblGrid>
      <w:tr>
        <w:trPr/>
        <w:tc>
          <w:tcPr>
            <w:tcW w:w="1906"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center"/>
              <w:rPr>
                <w:rFonts w:hint="eastAsia"/>
                <w:color w:val="auto"/>
              </w:rPr>
            </w:pPr>
            <w:r>
              <w:rPr>
                <w:rFonts w:hint="eastAsia"/>
                <w:color w:val="auto"/>
              </w:rPr>
              <w:t>区　分</w:t>
            </w:r>
          </w:p>
        </w:tc>
        <w:tc>
          <w:tcPr>
            <w:tcW w:w="24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center"/>
              <w:rPr>
                <w:rFonts w:hint="eastAsia"/>
                <w:color w:val="auto"/>
              </w:rPr>
            </w:pPr>
            <w:r>
              <w:rPr>
                <w:rFonts w:hint="eastAsia"/>
                <w:color w:val="auto"/>
              </w:rPr>
              <w:t>構成員１</w:t>
            </w:r>
          </w:p>
          <w:p>
            <w:pPr>
              <w:pStyle w:val="0"/>
              <w:widowControl w:val="0"/>
              <w:autoSpaceDE w:val="0"/>
              <w:autoSpaceDN w:val="0"/>
              <w:snapToGrid w:val="0"/>
              <w:spacing w:line="240" w:lineRule="auto"/>
              <w:jc w:val="center"/>
              <w:rPr>
                <w:rFonts w:hint="eastAsia"/>
                <w:color w:val="auto"/>
              </w:rPr>
            </w:pPr>
            <w:r>
              <w:rPr>
                <w:rFonts w:hint="eastAsia"/>
                <w:color w:val="auto"/>
              </w:rPr>
              <w:t>（代表機関）</w:t>
            </w:r>
          </w:p>
        </w:tc>
        <w:tc>
          <w:tcPr>
            <w:tcW w:w="248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center"/>
              <w:rPr>
                <w:rFonts w:hint="eastAsia"/>
                <w:color w:val="auto"/>
              </w:rPr>
            </w:pPr>
            <w:r>
              <w:rPr>
                <w:rFonts w:hint="eastAsia"/>
                <w:color w:val="auto"/>
              </w:rPr>
              <w:t>構成員２</w:t>
            </w:r>
          </w:p>
        </w:tc>
        <w:tc>
          <w:tcPr>
            <w:tcW w:w="248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center"/>
              <w:rPr>
                <w:rFonts w:hint="eastAsia"/>
                <w:color w:val="auto"/>
              </w:rPr>
            </w:pPr>
            <w:r>
              <w:rPr>
                <w:rFonts w:hint="eastAsia"/>
                <w:color w:val="auto"/>
              </w:rPr>
              <w:t>構成員３</w:t>
            </w:r>
          </w:p>
        </w:tc>
      </w:tr>
      <w:tr>
        <w:trPr>
          <w:trHeight w:val="553" w:hRule="atLeast"/>
        </w:trPr>
        <w:tc>
          <w:tcPr>
            <w:tcW w:w="1906"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center"/>
              <w:rPr>
                <w:rFonts w:hint="eastAsia"/>
                <w:color w:val="auto"/>
              </w:rPr>
            </w:pPr>
            <w:r>
              <w:rPr>
                <w:rFonts w:hint="eastAsia"/>
                <w:color w:val="auto"/>
              </w:rPr>
              <w:t>構成員名称</w:t>
            </w:r>
          </w:p>
        </w:tc>
        <w:tc>
          <w:tcPr>
            <w:tcW w:w="24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both"/>
              <w:rPr>
                <w:rFonts w:hint="eastAsia"/>
                <w:color w:val="auto"/>
              </w:rPr>
            </w:pPr>
          </w:p>
        </w:tc>
        <w:tc>
          <w:tcPr>
            <w:tcW w:w="248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both"/>
              <w:rPr>
                <w:rFonts w:hint="eastAsia"/>
                <w:color w:val="auto"/>
              </w:rPr>
            </w:pPr>
          </w:p>
        </w:tc>
        <w:tc>
          <w:tcPr>
            <w:tcW w:w="248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both"/>
              <w:rPr>
                <w:rFonts w:hint="eastAsia"/>
                <w:color w:val="auto"/>
              </w:rPr>
            </w:pPr>
          </w:p>
        </w:tc>
      </w:tr>
      <w:tr>
        <w:trPr>
          <w:trHeight w:val="818" w:hRule="atLeast"/>
        </w:trPr>
        <w:tc>
          <w:tcPr>
            <w:tcW w:w="42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center"/>
              <w:rPr>
                <w:rFonts w:hint="eastAsia"/>
                <w:color w:val="auto"/>
              </w:rPr>
            </w:pPr>
            <w:r>
              <w:rPr>
                <w:rFonts w:hint="eastAsia"/>
                <w:color w:val="auto"/>
              </w:rPr>
              <w:t>令和６</w:t>
            </w:r>
          </w:p>
          <w:p>
            <w:pPr>
              <w:pStyle w:val="0"/>
              <w:widowControl w:val="0"/>
              <w:autoSpaceDE w:val="0"/>
              <w:autoSpaceDN w:val="0"/>
              <w:snapToGrid w:val="0"/>
              <w:spacing w:line="240" w:lineRule="auto"/>
              <w:jc w:val="center"/>
              <w:rPr>
                <w:rFonts w:hint="eastAsia"/>
                <w:color w:val="auto"/>
              </w:rPr>
            </w:pPr>
            <w:r>
              <w:rPr>
                <w:rFonts w:hint="eastAsia"/>
                <w:color w:val="auto"/>
              </w:rPr>
              <w:t>年</w:t>
            </w:r>
          </w:p>
          <w:p>
            <w:pPr>
              <w:pStyle w:val="0"/>
              <w:widowControl w:val="0"/>
              <w:autoSpaceDE w:val="0"/>
              <w:autoSpaceDN w:val="0"/>
              <w:snapToGrid w:val="0"/>
              <w:spacing w:line="240" w:lineRule="auto"/>
              <w:jc w:val="center"/>
              <w:rPr>
                <w:rFonts w:hint="eastAsia"/>
                <w:color w:val="auto"/>
              </w:rPr>
            </w:pPr>
            <w:r>
              <w:rPr>
                <w:rFonts w:hint="eastAsia"/>
                <w:color w:val="auto"/>
              </w:rPr>
              <w:t>度</w:t>
            </w:r>
          </w:p>
        </w:tc>
        <w:tc>
          <w:tcPr>
            <w:tcW w:w="14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center"/>
              <w:rPr>
                <w:rFonts w:hint="eastAsia"/>
                <w:color w:val="auto"/>
              </w:rPr>
            </w:pPr>
            <w:r>
              <w:rPr>
                <w:rFonts w:hint="eastAsia"/>
                <w:color w:val="auto"/>
              </w:rPr>
              <w:t>担当する</w:t>
            </w:r>
          </w:p>
          <w:p>
            <w:pPr>
              <w:pStyle w:val="0"/>
              <w:widowControl w:val="0"/>
              <w:autoSpaceDE w:val="0"/>
              <w:autoSpaceDN w:val="0"/>
              <w:snapToGrid w:val="0"/>
              <w:spacing w:line="240" w:lineRule="auto"/>
              <w:jc w:val="center"/>
              <w:rPr>
                <w:rFonts w:hint="eastAsia"/>
                <w:color w:val="auto"/>
              </w:rPr>
            </w:pPr>
            <w:r>
              <w:rPr>
                <w:rFonts w:hint="eastAsia"/>
                <w:color w:val="auto"/>
              </w:rPr>
              <w:t>工程区分名</w:t>
            </w:r>
          </w:p>
          <w:p>
            <w:pPr>
              <w:pStyle w:val="0"/>
              <w:widowControl w:val="0"/>
              <w:autoSpaceDE w:val="0"/>
              <w:autoSpaceDN w:val="0"/>
              <w:snapToGrid w:val="0"/>
              <w:spacing w:line="240" w:lineRule="auto"/>
              <w:jc w:val="right"/>
              <w:rPr>
                <w:rFonts w:hint="eastAsia"/>
                <w:color w:val="auto"/>
              </w:rPr>
            </w:pPr>
            <w:r>
              <w:rPr>
                <w:rFonts w:hint="eastAsia"/>
                <w:color w:val="auto"/>
                <w:vertAlign w:val="superscript"/>
              </w:rPr>
              <w:t>※１）</w:t>
            </w:r>
          </w:p>
        </w:tc>
        <w:tc>
          <w:tcPr>
            <w:tcW w:w="24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both"/>
              <w:rPr>
                <w:rFonts w:hint="eastAsia"/>
                <w:color w:val="auto"/>
              </w:rPr>
            </w:pPr>
          </w:p>
        </w:tc>
        <w:tc>
          <w:tcPr>
            <w:tcW w:w="248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both"/>
              <w:rPr>
                <w:rFonts w:hint="eastAsia"/>
                <w:color w:val="auto"/>
              </w:rPr>
            </w:pPr>
          </w:p>
        </w:tc>
        <w:tc>
          <w:tcPr>
            <w:tcW w:w="248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both"/>
              <w:rPr>
                <w:rFonts w:hint="eastAsia"/>
                <w:color w:val="auto"/>
              </w:rPr>
            </w:pPr>
          </w:p>
        </w:tc>
      </w:tr>
      <w:tr>
        <w:trPr>
          <w:trHeight w:val="1336" w:hRule="atLeast"/>
        </w:trPr>
        <w:tc>
          <w:tcPr>
            <w:tcW w:w="42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both"/>
              <w:rPr>
                <w:rFonts w:hint="eastAsia"/>
              </w:rPr>
            </w:pPr>
          </w:p>
        </w:tc>
        <w:tc>
          <w:tcPr>
            <w:tcW w:w="14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center"/>
              <w:rPr>
                <w:rFonts w:hint="eastAsia"/>
                <w:color w:val="auto"/>
              </w:rPr>
            </w:pPr>
            <w:r>
              <w:rPr>
                <w:rFonts w:hint="eastAsia"/>
                <w:color w:val="auto"/>
              </w:rPr>
              <w:t>事業内容</w:t>
            </w:r>
          </w:p>
        </w:tc>
        <w:tc>
          <w:tcPr>
            <w:tcW w:w="24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both"/>
              <w:rPr>
                <w:rFonts w:hint="eastAsia"/>
                <w:color w:val="auto"/>
              </w:rPr>
            </w:pPr>
          </w:p>
        </w:tc>
        <w:tc>
          <w:tcPr>
            <w:tcW w:w="248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both"/>
              <w:rPr>
                <w:rFonts w:hint="eastAsia"/>
                <w:color w:val="auto"/>
              </w:rPr>
            </w:pPr>
          </w:p>
        </w:tc>
        <w:tc>
          <w:tcPr>
            <w:tcW w:w="248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both"/>
              <w:rPr>
                <w:rFonts w:hint="eastAsia"/>
                <w:color w:val="auto"/>
              </w:rPr>
            </w:pPr>
          </w:p>
        </w:tc>
      </w:tr>
      <w:tr>
        <w:trPr/>
        <w:tc>
          <w:tcPr>
            <w:tcW w:w="42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both"/>
              <w:rPr>
                <w:rFonts w:hint="eastAsia"/>
              </w:rPr>
            </w:pPr>
          </w:p>
        </w:tc>
        <w:tc>
          <w:tcPr>
            <w:tcW w:w="14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center"/>
              <w:rPr>
                <w:rFonts w:hint="eastAsia"/>
                <w:color w:val="auto"/>
              </w:rPr>
            </w:pPr>
            <w:r>
              <w:rPr>
                <w:rFonts w:hint="eastAsia"/>
                <w:color w:val="auto"/>
              </w:rPr>
              <w:t>補助対象経費</w:t>
            </w:r>
          </w:p>
        </w:tc>
        <w:tc>
          <w:tcPr>
            <w:tcW w:w="24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right"/>
              <w:rPr>
                <w:rFonts w:hint="eastAsia"/>
                <w:color w:val="auto"/>
              </w:rPr>
            </w:pPr>
            <w:r>
              <w:rPr>
                <w:rFonts w:hint="eastAsia"/>
                <w:color w:val="auto"/>
              </w:rPr>
              <w:t>円</w:t>
            </w:r>
          </w:p>
        </w:tc>
        <w:tc>
          <w:tcPr>
            <w:tcW w:w="248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right"/>
              <w:rPr>
                <w:rFonts w:hint="eastAsia"/>
                <w:color w:val="auto"/>
              </w:rPr>
            </w:pPr>
            <w:r>
              <w:rPr>
                <w:rFonts w:hint="eastAsia"/>
                <w:color w:val="auto"/>
              </w:rPr>
              <w:t>円</w:t>
            </w:r>
          </w:p>
        </w:tc>
        <w:tc>
          <w:tcPr>
            <w:tcW w:w="248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right"/>
              <w:rPr>
                <w:rFonts w:hint="eastAsia"/>
                <w:color w:val="auto"/>
              </w:rPr>
            </w:pPr>
            <w:r>
              <w:rPr>
                <w:rFonts w:hint="eastAsia"/>
                <w:color w:val="auto"/>
              </w:rPr>
              <w:t>円</w:t>
            </w:r>
          </w:p>
        </w:tc>
      </w:tr>
      <w:tr>
        <w:trPr>
          <w:trHeight w:val="818" w:hRule="atLeast"/>
        </w:trPr>
        <w:tc>
          <w:tcPr>
            <w:tcW w:w="42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center"/>
              <w:rPr>
                <w:rFonts w:hint="eastAsia"/>
                <w:color w:val="auto"/>
              </w:rPr>
            </w:pPr>
            <w:r>
              <w:rPr>
                <w:rFonts w:hint="eastAsia"/>
                <w:color w:val="auto"/>
              </w:rPr>
              <w:t>令和７</w:t>
            </w:r>
          </w:p>
          <w:p>
            <w:pPr>
              <w:pStyle w:val="0"/>
              <w:widowControl w:val="0"/>
              <w:autoSpaceDE w:val="0"/>
              <w:autoSpaceDN w:val="0"/>
              <w:snapToGrid w:val="0"/>
              <w:spacing w:line="240" w:lineRule="auto"/>
              <w:jc w:val="center"/>
              <w:rPr>
                <w:rFonts w:hint="eastAsia"/>
                <w:color w:val="auto"/>
              </w:rPr>
            </w:pPr>
            <w:r>
              <w:rPr>
                <w:rFonts w:hint="eastAsia"/>
                <w:color w:val="auto"/>
              </w:rPr>
              <w:t>年</w:t>
            </w:r>
          </w:p>
          <w:p>
            <w:pPr>
              <w:pStyle w:val="0"/>
              <w:widowControl w:val="0"/>
              <w:autoSpaceDE w:val="0"/>
              <w:autoSpaceDN w:val="0"/>
              <w:snapToGrid w:val="0"/>
              <w:spacing w:line="240" w:lineRule="auto"/>
              <w:jc w:val="center"/>
              <w:rPr>
                <w:rFonts w:hint="eastAsia"/>
                <w:color w:val="auto"/>
              </w:rPr>
            </w:pPr>
            <w:r>
              <w:rPr>
                <w:rFonts w:hint="eastAsia"/>
                <w:color w:val="auto"/>
              </w:rPr>
              <w:t>度</w:t>
            </w:r>
          </w:p>
        </w:tc>
        <w:tc>
          <w:tcPr>
            <w:tcW w:w="14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center"/>
              <w:rPr>
                <w:rFonts w:hint="eastAsia"/>
                <w:color w:val="auto"/>
              </w:rPr>
            </w:pPr>
            <w:r>
              <w:rPr>
                <w:rFonts w:hint="eastAsia"/>
                <w:color w:val="auto"/>
              </w:rPr>
              <w:t>担当する</w:t>
            </w:r>
          </w:p>
          <w:p>
            <w:pPr>
              <w:pStyle w:val="0"/>
              <w:widowControl w:val="0"/>
              <w:autoSpaceDE w:val="0"/>
              <w:autoSpaceDN w:val="0"/>
              <w:snapToGrid w:val="0"/>
              <w:spacing w:line="240" w:lineRule="auto"/>
              <w:jc w:val="center"/>
              <w:rPr>
                <w:rFonts w:hint="eastAsia"/>
                <w:color w:val="auto"/>
              </w:rPr>
            </w:pPr>
            <w:r>
              <w:rPr>
                <w:rFonts w:hint="eastAsia"/>
                <w:color w:val="auto"/>
              </w:rPr>
              <w:t>工程区分名</w:t>
            </w:r>
          </w:p>
          <w:p>
            <w:pPr>
              <w:pStyle w:val="0"/>
              <w:widowControl w:val="0"/>
              <w:autoSpaceDE w:val="0"/>
              <w:autoSpaceDN w:val="0"/>
              <w:snapToGrid w:val="0"/>
              <w:spacing w:line="240" w:lineRule="auto"/>
              <w:jc w:val="right"/>
              <w:rPr>
                <w:rFonts w:hint="eastAsia"/>
                <w:color w:val="auto"/>
              </w:rPr>
            </w:pPr>
            <w:r>
              <w:rPr>
                <w:rFonts w:hint="eastAsia"/>
                <w:color w:val="auto"/>
                <w:vertAlign w:val="superscript"/>
              </w:rPr>
              <w:t>※１）</w:t>
            </w:r>
          </w:p>
        </w:tc>
        <w:tc>
          <w:tcPr>
            <w:tcW w:w="24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both"/>
              <w:rPr>
                <w:rFonts w:hint="eastAsia"/>
                <w:color w:val="auto"/>
              </w:rPr>
            </w:pPr>
          </w:p>
        </w:tc>
        <w:tc>
          <w:tcPr>
            <w:tcW w:w="248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both"/>
              <w:rPr>
                <w:rFonts w:hint="eastAsia"/>
                <w:color w:val="auto"/>
              </w:rPr>
            </w:pPr>
          </w:p>
        </w:tc>
        <w:tc>
          <w:tcPr>
            <w:tcW w:w="248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both"/>
              <w:rPr>
                <w:rFonts w:hint="eastAsia"/>
                <w:color w:val="auto"/>
              </w:rPr>
            </w:pPr>
          </w:p>
        </w:tc>
      </w:tr>
      <w:tr>
        <w:trPr>
          <w:trHeight w:val="1322" w:hRule="atLeast"/>
        </w:trPr>
        <w:tc>
          <w:tcPr>
            <w:tcW w:w="42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both"/>
              <w:rPr>
                <w:rFonts w:hint="eastAsia"/>
              </w:rPr>
            </w:pPr>
          </w:p>
        </w:tc>
        <w:tc>
          <w:tcPr>
            <w:tcW w:w="14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center"/>
              <w:rPr>
                <w:rFonts w:hint="eastAsia"/>
                <w:color w:val="auto"/>
              </w:rPr>
            </w:pPr>
            <w:r>
              <w:rPr>
                <w:rFonts w:hint="eastAsia"/>
                <w:color w:val="auto"/>
              </w:rPr>
              <w:t>事業内容</w:t>
            </w:r>
          </w:p>
        </w:tc>
        <w:tc>
          <w:tcPr>
            <w:tcW w:w="24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both"/>
              <w:rPr>
                <w:rFonts w:hint="eastAsia"/>
                <w:color w:val="auto"/>
              </w:rPr>
            </w:pPr>
          </w:p>
        </w:tc>
        <w:tc>
          <w:tcPr>
            <w:tcW w:w="248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both"/>
              <w:rPr>
                <w:rFonts w:hint="eastAsia"/>
                <w:color w:val="auto"/>
              </w:rPr>
            </w:pPr>
          </w:p>
        </w:tc>
        <w:tc>
          <w:tcPr>
            <w:tcW w:w="248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both"/>
              <w:rPr>
                <w:rFonts w:hint="eastAsia"/>
                <w:color w:val="auto"/>
              </w:rPr>
            </w:pPr>
          </w:p>
        </w:tc>
      </w:tr>
      <w:tr>
        <w:trPr/>
        <w:tc>
          <w:tcPr>
            <w:tcW w:w="42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both"/>
              <w:rPr>
                <w:rFonts w:hint="eastAsia"/>
              </w:rPr>
            </w:pPr>
          </w:p>
        </w:tc>
        <w:tc>
          <w:tcPr>
            <w:tcW w:w="14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center"/>
              <w:rPr>
                <w:rFonts w:hint="eastAsia"/>
                <w:color w:val="auto"/>
              </w:rPr>
            </w:pPr>
            <w:r>
              <w:rPr>
                <w:rFonts w:hint="eastAsia"/>
                <w:color w:val="auto"/>
              </w:rPr>
              <w:t>補助対象経費</w:t>
            </w:r>
          </w:p>
        </w:tc>
        <w:tc>
          <w:tcPr>
            <w:tcW w:w="24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right"/>
              <w:rPr>
                <w:rFonts w:hint="eastAsia"/>
                <w:color w:val="auto"/>
              </w:rPr>
            </w:pPr>
            <w:r>
              <w:rPr>
                <w:rFonts w:hint="eastAsia"/>
                <w:color w:val="auto"/>
              </w:rPr>
              <w:t>円</w:t>
            </w:r>
          </w:p>
        </w:tc>
        <w:tc>
          <w:tcPr>
            <w:tcW w:w="248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right"/>
              <w:rPr>
                <w:rFonts w:hint="eastAsia"/>
                <w:color w:val="auto"/>
              </w:rPr>
            </w:pPr>
            <w:r>
              <w:rPr>
                <w:rFonts w:hint="eastAsia"/>
                <w:color w:val="auto"/>
              </w:rPr>
              <w:t>円</w:t>
            </w:r>
          </w:p>
        </w:tc>
        <w:tc>
          <w:tcPr>
            <w:tcW w:w="248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right"/>
              <w:rPr>
                <w:rFonts w:hint="eastAsia"/>
                <w:color w:val="auto"/>
              </w:rPr>
            </w:pPr>
            <w:r>
              <w:rPr>
                <w:rFonts w:hint="eastAsia"/>
                <w:color w:val="auto"/>
              </w:rPr>
              <w:t>円</w:t>
            </w:r>
          </w:p>
        </w:tc>
      </w:tr>
      <w:tr>
        <w:trPr>
          <w:trHeight w:val="805" w:hRule="atLeast"/>
        </w:trPr>
        <w:tc>
          <w:tcPr>
            <w:tcW w:w="42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center"/>
              <w:rPr>
                <w:rFonts w:hint="eastAsia"/>
                <w:color w:val="auto"/>
              </w:rPr>
            </w:pPr>
            <w:r>
              <w:rPr>
                <w:rFonts w:hint="eastAsia"/>
                <w:color w:val="auto"/>
              </w:rPr>
              <w:t>令和８</w:t>
            </w:r>
          </w:p>
          <w:p>
            <w:pPr>
              <w:pStyle w:val="0"/>
              <w:widowControl w:val="0"/>
              <w:autoSpaceDE w:val="0"/>
              <w:autoSpaceDN w:val="0"/>
              <w:snapToGrid w:val="0"/>
              <w:spacing w:line="240" w:lineRule="auto"/>
              <w:jc w:val="center"/>
              <w:rPr>
                <w:rFonts w:hint="eastAsia"/>
                <w:color w:val="auto"/>
              </w:rPr>
            </w:pPr>
            <w:r>
              <w:rPr>
                <w:rFonts w:hint="eastAsia"/>
                <w:color w:val="auto"/>
              </w:rPr>
              <w:t>年</w:t>
            </w:r>
          </w:p>
          <w:p>
            <w:pPr>
              <w:pStyle w:val="0"/>
              <w:widowControl w:val="0"/>
              <w:autoSpaceDE w:val="0"/>
              <w:autoSpaceDN w:val="0"/>
              <w:snapToGrid w:val="0"/>
              <w:spacing w:line="240" w:lineRule="auto"/>
              <w:jc w:val="center"/>
              <w:rPr>
                <w:rFonts w:hint="eastAsia"/>
                <w:color w:val="auto"/>
              </w:rPr>
            </w:pPr>
            <w:r>
              <w:rPr>
                <w:rFonts w:hint="eastAsia"/>
                <w:color w:val="auto"/>
              </w:rPr>
              <w:t>度</w:t>
            </w:r>
          </w:p>
        </w:tc>
        <w:tc>
          <w:tcPr>
            <w:tcW w:w="14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center"/>
              <w:rPr>
                <w:rFonts w:hint="eastAsia"/>
                <w:color w:val="auto"/>
              </w:rPr>
            </w:pPr>
            <w:r>
              <w:rPr>
                <w:rFonts w:hint="eastAsia"/>
                <w:color w:val="auto"/>
              </w:rPr>
              <w:t>担当する</w:t>
            </w:r>
          </w:p>
          <w:p>
            <w:pPr>
              <w:pStyle w:val="0"/>
              <w:widowControl w:val="0"/>
              <w:autoSpaceDE w:val="0"/>
              <w:autoSpaceDN w:val="0"/>
              <w:snapToGrid w:val="0"/>
              <w:spacing w:line="240" w:lineRule="auto"/>
              <w:jc w:val="center"/>
              <w:rPr>
                <w:rFonts w:hint="eastAsia"/>
                <w:color w:val="auto"/>
              </w:rPr>
            </w:pPr>
            <w:r>
              <w:rPr>
                <w:rFonts w:hint="eastAsia"/>
                <w:color w:val="auto"/>
              </w:rPr>
              <w:t>工程区分名</w:t>
            </w:r>
          </w:p>
          <w:p>
            <w:pPr>
              <w:pStyle w:val="0"/>
              <w:widowControl w:val="0"/>
              <w:autoSpaceDE w:val="0"/>
              <w:autoSpaceDN w:val="0"/>
              <w:snapToGrid w:val="0"/>
              <w:spacing w:line="240" w:lineRule="auto"/>
              <w:jc w:val="right"/>
              <w:rPr>
                <w:rFonts w:hint="eastAsia"/>
                <w:color w:val="auto"/>
              </w:rPr>
            </w:pPr>
            <w:r>
              <w:rPr>
                <w:rFonts w:hint="eastAsia"/>
                <w:color w:val="auto"/>
                <w:vertAlign w:val="superscript"/>
              </w:rPr>
              <w:t>※１）</w:t>
            </w:r>
          </w:p>
        </w:tc>
        <w:tc>
          <w:tcPr>
            <w:tcW w:w="24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both"/>
              <w:rPr>
                <w:rFonts w:hint="eastAsia"/>
                <w:color w:val="auto"/>
              </w:rPr>
            </w:pPr>
          </w:p>
        </w:tc>
        <w:tc>
          <w:tcPr>
            <w:tcW w:w="248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both"/>
              <w:rPr>
                <w:rFonts w:hint="eastAsia"/>
                <w:color w:val="auto"/>
              </w:rPr>
            </w:pPr>
          </w:p>
        </w:tc>
        <w:tc>
          <w:tcPr>
            <w:tcW w:w="248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both"/>
              <w:rPr>
                <w:rFonts w:hint="eastAsia"/>
                <w:color w:val="auto"/>
              </w:rPr>
            </w:pPr>
          </w:p>
        </w:tc>
      </w:tr>
      <w:tr>
        <w:trPr>
          <w:trHeight w:val="1307" w:hRule="atLeast"/>
        </w:trPr>
        <w:tc>
          <w:tcPr>
            <w:tcW w:w="42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both"/>
              <w:rPr>
                <w:rFonts w:hint="eastAsia"/>
              </w:rPr>
            </w:pPr>
          </w:p>
        </w:tc>
        <w:tc>
          <w:tcPr>
            <w:tcW w:w="14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center"/>
              <w:rPr>
                <w:rFonts w:hint="eastAsia"/>
                <w:color w:val="auto"/>
              </w:rPr>
            </w:pPr>
            <w:r>
              <w:rPr>
                <w:rFonts w:hint="eastAsia"/>
                <w:color w:val="auto"/>
              </w:rPr>
              <w:t>事業内容</w:t>
            </w:r>
          </w:p>
        </w:tc>
        <w:tc>
          <w:tcPr>
            <w:tcW w:w="24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both"/>
              <w:rPr>
                <w:rFonts w:hint="eastAsia"/>
                <w:color w:val="auto"/>
              </w:rPr>
            </w:pPr>
          </w:p>
        </w:tc>
        <w:tc>
          <w:tcPr>
            <w:tcW w:w="248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both"/>
              <w:rPr>
                <w:rFonts w:hint="eastAsia"/>
                <w:color w:val="auto"/>
              </w:rPr>
            </w:pPr>
          </w:p>
        </w:tc>
        <w:tc>
          <w:tcPr>
            <w:tcW w:w="248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both"/>
              <w:rPr>
                <w:rFonts w:hint="eastAsia"/>
                <w:color w:val="auto"/>
              </w:rPr>
            </w:pPr>
          </w:p>
        </w:tc>
      </w:tr>
      <w:tr>
        <w:trPr/>
        <w:tc>
          <w:tcPr>
            <w:tcW w:w="42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both"/>
              <w:rPr>
                <w:rFonts w:hint="eastAsia"/>
              </w:rPr>
            </w:pPr>
          </w:p>
        </w:tc>
        <w:tc>
          <w:tcPr>
            <w:tcW w:w="14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center"/>
              <w:rPr>
                <w:rFonts w:hint="eastAsia"/>
                <w:color w:val="auto"/>
              </w:rPr>
            </w:pPr>
            <w:r>
              <w:rPr>
                <w:rFonts w:hint="eastAsia"/>
                <w:color w:val="auto"/>
              </w:rPr>
              <w:t>補助対象経費</w:t>
            </w:r>
          </w:p>
        </w:tc>
        <w:tc>
          <w:tcPr>
            <w:tcW w:w="24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right"/>
              <w:rPr>
                <w:rFonts w:hint="eastAsia"/>
                <w:color w:val="auto"/>
              </w:rPr>
            </w:pPr>
            <w:r>
              <w:rPr>
                <w:rFonts w:hint="eastAsia"/>
                <w:color w:val="auto"/>
              </w:rPr>
              <w:t>円</w:t>
            </w:r>
          </w:p>
        </w:tc>
        <w:tc>
          <w:tcPr>
            <w:tcW w:w="248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right"/>
              <w:rPr>
                <w:rFonts w:hint="eastAsia"/>
                <w:color w:val="auto"/>
              </w:rPr>
            </w:pPr>
            <w:r>
              <w:rPr>
                <w:rFonts w:hint="eastAsia"/>
                <w:color w:val="auto"/>
              </w:rPr>
              <w:t>円</w:t>
            </w:r>
          </w:p>
        </w:tc>
        <w:tc>
          <w:tcPr>
            <w:tcW w:w="248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right"/>
              <w:rPr>
                <w:rFonts w:hint="eastAsia"/>
                <w:color w:val="auto"/>
              </w:rPr>
            </w:pPr>
            <w:r>
              <w:rPr>
                <w:rFonts w:hint="eastAsia"/>
                <w:color w:val="auto"/>
              </w:rPr>
              <w:t>円</w:t>
            </w:r>
          </w:p>
        </w:tc>
      </w:tr>
    </w:tbl>
    <w:p>
      <w:pPr>
        <w:pStyle w:val="0"/>
        <w:autoSpaceDE w:val="0"/>
        <w:autoSpaceDN w:val="0"/>
        <w:snapToGrid w:val="0"/>
        <w:spacing w:line="240" w:lineRule="auto"/>
        <w:ind w:firstLine="200" w:firstLineChars="100"/>
        <w:rPr>
          <w:rFonts w:hint="eastAsia"/>
          <w:color w:val="auto"/>
        </w:rPr>
      </w:pPr>
      <w:r>
        <w:rPr>
          <w:rFonts w:hint="eastAsia"/>
          <w:color w:val="auto"/>
        </w:rPr>
        <w:t>※１</w:t>
      </w:r>
      <w:r>
        <w:rPr>
          <w:rFonts w:hint="eastAsia"/>
          <w:color w:val="auto"/>
        </w:rPr>
        <w:t xml:space="preserve"> </w:t>
      </w:r>
      <w:r>
        <w:rPr>
          <w:rFonts w:hint="eastAsia"/>
          <w:color w:val="auto"/>
        </w:rPr>
        <w:t>「（１）全体工程」の事業化案件名及び工程区分名と一致するように記載してください。</w:t>
      </w:r>
    </w:p>
    <w:p>
      <w:pPr>
        <w:pStyle w:val="0"/>
        <w:autoSpaceDE w:val="0"/>
        <w:autoSpaceDN w:val="0"/>
        <w:snapToGrid w:val="0"/>
        <w:spacing w:line="240" w:lineRule="auto"/>
        <w:ind w:firstLine="200" w:firstLineChars="100"/>
        <w:rPr>
          <w:rFonts w:hint="eastAsia"/>
          <w:color w:val="auto"/>
        </w:rPr>
      </w:pPr>
      <w:r>
        <w:rPr>
          <w:rFonts w:hint="eastAsia"/>
          <w:color w:val="auto"/>
        </w:rPr>
        <w:t>※２</w:t>
      </w:r>
      <w:r>
        <w:rPr>
          <w:rFonts w:hint="eastAsia"/>
          <w:color w:val="auto"/>
        </w:rPr>
        <w:t xml:space="preserve"> </w:t>
      </w:r>
      <w:r>
        <w:rPr>
          <w:rFonts w:hint="eastAsia"/>
          <w:color w:val="auto"/>
        </w:rPr>
        <w:t>コンソーシアム全体について記載してください。</w:t>
      </w:r>
    </w:p>
    <w:p>
      <w:pPr>
        <w:pStyle w:val="0"/>
        <w:autoSpaceDE w:val="0"/>
        <w:autoSpaceDN w:val="0"/>
        <w:snapToGrid w:val="0"/>
        <w:spacing w:line="240" w:lineRule="auto"/>
        <w:ind w:firstLine="200" w:firstLineChars="100"/>
        <w:rPr>
          <w:rFonts w:hint="eastAsia"/>
          <w:color w:val="auto"/>
        </w:rPr>
      </w:pPr>
      <w:r>
        <w:rPr>
          <w:rFonts w:hint="eastAsia"/>
          <w:color w:val="auto"/>
        </w:rPr>
        <w:t>※３</w:t>
      </w:r>
      <w:r>
        <w:rPr>
          <w:rFonts w:hint="eastAsia"/>
          <w:color w:val="auto"/>
        </w:rPr>
        <w:t xml:space="preserve"> </w:t>
      </w:r>
      <w:r>
        <w:rPr>
          <w:rFonts w:hint="eastAsia"/>
          <w:color w:val="auto"/>
        </w:rPr>
        <w:t>到達目標に対する達成度をどのような基準で判断するかを記載してください。</w:t>
      </w:r>
    </w:p>
    <w:p>
      <w:pPr>
        <w:pStyle w:val="0"/>
        <w:autoSpaceDE w:val="0"/>
        <w:autoSpaceDN w:val="0"/>
        <w:snapToGrid w:val="0"/>
        <w:spacing w:line="240" w:lineRule="auto"/>
        <w:rPr>
          <w:rFonts w:hint="eastAsia" w:ascii="ＭＳ ゴシック" w:hAnsi="ＭＳ ゴシック" w:eastAsia="ＭＳ ゴシック"/>
          <w:color w:val="auto"/>
        </w:rPr>
      </w:pPr>
      <w:r>
        <w:rPr>
          <w:rFonts w:hint="default" w:ascii="ＭＳ ゴシック" w:hAnsi="ＭＳ ゴシック" w:eastAsia="ＭＳ ゴシック"/>
          <w:color w:val="auto"/>
        </w:rPr>
        <w:br w:type="page"/>
      </w:r>
      <w:r>
        <w:rPr>
          <w:rFonts w:hint="eastAsia" w:ascii="ＭＳ ゴシック" w:hAnsi="ＭＳ ゴシック" w:eastAsia="ＭＳ ゴシック"/>
          <w:color w:val="auto"/>
        </w:rPr>
        <w:t>７　コストの費用対効果</w:t>
      </w:r>
    </w:p>
    <w:p>
      <w:pPr>
        <w:pStyle w:val="0"/>
        <w:autoSpaceDE w:val="0"/>
        <w:autoSpaceDN w:val="0"/>
        <w:snapToGrid w:val="0"/>
        <w:spacing w:line="240" w:lineRule="auto"/>
        <w:rPr>
          <w:rFonts w:hint="default" w:ascii="ＭＳ ゴシック" w:hAnsi="ＭＳ ゴシック" w:eastAsia="ＭＳ ゴシック"/>
          <w:color w:val="auto"/>
        </w:rPr>
      </w:pPr>
      <w:r>
        <w:rPr>
          <w:rFonts w:hint="eastAsia" w:ascii="ＭＳ ゴシック" w:hAnsi="ＭＳ ゴシック" w:eastAsia="ＭＳ ゴシック"/>
          <w:color w:val="auto"/>
        </w:rPr>
        <w:t>（１）経済効果とコストバランス</w:t>
      </w:r>
    </w:p>
    <w:tbl>
      <w:tblPr>
        <w:tblStyle w:val="11"/>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440"/>
        <w:gridCol w:w="1824"/>
        <w:gridCol w:w="1956"/>
        <w:gridCol w:w="1080"/>
        <w:gridCol w:w="1980"/>
        <w:gridCol w:w="1017"/>
      </w:tblGrid>
      <w:tr>
        <w:trPr>
          <w:trHeight w:val="64" w:hRule="atLeast"/>
        </w:trPr>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default"/>
                <w:color w:val="auto"/>
              </w:rPr>
            </w:pPr>
            <w:r>
              <w:rPr>
                <w:rFonts w:hint="eastAsia"/>
                <w:color w:val="auto"/>
              </w:rPr>
              <w:t>区　分</w:t>
            </w:r>
          </w:p>
        </w:tc>
        <w:tc>
          <w:tcPr>
            <w:tcW w:w="182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color w:val="auto"/>
              </w:rPr>
            </w:pPr>
            <w:r>
              <w:rPr>
                <w:rFonts w:hint="eastAsia"/>
                <w:color w:val="auto"/>
              </w:rPr>
              <w:t>補助金</w:t>
            </w:r>
          </w:p>
          <w:p>
            <w:pPr>
              <w:pStyle w:val="0"/>
              <w:autoSpaceDE w:val="0"/>
              <w:autoSpaceDN w:val="0"/>
              <w:snapToGrid w:val="0"/>
              <w:spacing w:line="240" w:lineRule="auto"/>
              <w:jc w:val="center"/>
              <w:rPr>
                <w:rFonts w:hint="eastAsia"/>
                <w:color w:val="auto"/>
              </w:rPr>
            </w:pPr>
            <w:r>
              <w:rPr>
                <w:rFonts w:hint="eastAsia"/>
                <w:color w:val="auto"/>
              </w:rPr>
              <w:t>所要額合計</w:t>
            </w:r>
          </w:p>
          <w:p>
            <w:pPr>
              <w:pStyle w:val="0"/>
              <w:autoSpaceDE w:val="0"/>
              <w:autoSpaceDN w:val="0"/>
              <w:snapToGrid w:val="0"/>
              <w:spacing w:line="240" w:lineRule="auto"/>
              <w:jc w:val="center"/>
              <w:rPr>
                <w:rFonts w:hint="default"/>
                <w:color w:val="auto"/>
              </w:rPr>
            </w:pPr>
            <w:r>
              <w:rPr>
                <w:rFonts w:hint="eastAsia"/>
                <w:color w:val="auto"/>
              </w:rPr>
              <w:t>（Ｃ）</w:t>
            </w:r>
          </w:p>
        </w:tc>
        <w:tc>
          <w:tcPr>
            <w:tcW w:w="195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snapToGrid w:val="0"/>
              <w:spacing w:line="240" w:lineRule="auto"/>
              <w:ind w:firstLine="24" w:firstLineChars="12"/>
              <w:jc w:val="center"/>
              <w:rPr>
                <w:rFonts w:hint="eastAsia"/>
                <w:color w:val="auto"/>
              </w:rPr>
            </w:pPr>
            <w:r>
              <w:rPr>
                <w:rFonts w:hint="eastAsia" w:ascii="ＭＳ Ｐ明朝" w:hAnsi="ＭＳ Ｐ明朝" w:eastAsia="ＭＳ Ｐ明朝"/>
                <w:color w:val="auto"/>
              </w:rPr>
              <w:t>関連産業</w:t>
            </w:r>
            <w:r>
              <w:rPr>
                <w:rFonts w:hint="eastAsia"/>
                <w:color w:val="auto"/>
              </w:rPr>
              <w:t>等</w:t>
            </w:r>
          </w:p>
          <w:p>
            <w:pPr>
              <w:pStyle w:val="0"/>
              <w:autoSpaceDE w:val="0"/>
              <w:autoSpaceDN w:val="0"/>
              <w:snapToGrid w:val="0"/>
              <w:spacing w:line="240" w:lineRule="auto"/>
              <w:ind w:firstLine="24" w:firstLineChars="12"/>
              <w:jc w:val="center"/>
              <w:rPr>
                <w:rFonts w:hint="eastAsia" w:ascii="ＭＳ Ｐ明朝" w:hAnsi="ＭＳ Ｐ明朝" w:eastAsia="ＭＳ Ｐ明朝"/>
                <w:color w:val="auto"/>
              </w:rPr>
            </w:pPr>
            <w:r>
              <w:rPr>
                <w:rFonts w:hint="eastAsia"/>
                <w:color w:val="auto"/>
              </w:rPr>
              <w:t>の増加額</w:t>
            </w:r>
            <w:r>
              <w:rPr>
                <w:rFonts w:hint="eastAsia" w:ascii="ＭＳ Ｐ明朝" w:hAnsi="ＭＳ Ｐ明朝" w:eastAsia="ＭＳ Ｐ明朝"/>
                <w:color w:val="auto"/>
                <w:w w:val="90"/>
                <w:vertAlign w:val="superscript"/>
              </w:rPr>
              <w:t>※１）</w:t>
            </w:r>
          </w:p>
          <w:p>
            <w:pPr>
              <w:pStyle w:val="0"/>
              <w:autoSpaceDE w:val="0"/>
              <w:autoSpaceDN w:val="0"/>
              <w:snapToGrid w:val="0"/>
              <w:spacing w:line="240" w:lineRule="auto"/>
              <w:jc w:val="center"/>
              <w:rPr>
                <w:rFonts w:hint="default"/>
                <w:color w:val="auto"/>
              </w:rPr>
            </w:pPr>
            <w:r>
              <w:rPr>
                <w:rFonts w:hint="eastAsia"/>
                <w:color w:val="auto"/>
              </w:rPr>
              <w:t>（Ｂ）</w:t>
            </w:r>
          </w:p>
        </w:tc>
        <w:tc>
          <w:tcPr>
            <w:tcW w:w="108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240" w:lineRule="auto"/>
              <w:jc w:val="center"/>
              <w:rPr>
                <w:rFonts w:hint="eastAsia"/>
                <w:color w:val="auto"/>
              </w:rPr>
            </w:pPr>
            <w:r>
              <w:rPr>
                <w:rFonts w:hint="eastAsia"/>
                <w:color w:val="auto"/>
              </w:rPr>
              <w:t>Ｂ／Ｃ</w:t>
            </w:r>
          </w:p>
          <w:p>
            <w:pPr>
              <w:pStyle w:val="0"/>
              <w:autoSpaceDE w:val="0"/>
              <w:autoSpaceDN w:val="0"/>
              <w:snapToGrid w:val="0"/>
              <w:spacing w:line="240" w:lineRule="auto"/>
              <w:jc w:val="center"/>
              <w:rPr>
                <w:rFonts w:hint="default"/>
                <w:color w:val="auto"/>
              </w:rPr>
            </w:pPr>
            <w:r>
              <w:rPr>
                <w:rFonts w:hint="eastAsia"/>
                <w:color w:val="auto"/>
                <w:vertAlign w:val="superscript"/>
              </w:rPr>
              <w:t>※２）</w:t>
            </w:r>
          </w:p>
        </w:tc>
        <w:tc>
          <w:tcPr>
            <w:tcW w:w="198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240" w:lineRule="auto"/>
              <w:jc w:val="center"/>
              <w:rPr>
                <w:rFonts w:hint="eastAsia" w:ascii="ＭＳ Ｐ明朝" w:hAnsi="ＭＳ Ｐ明朝" w:eastAsia="ＭＳ Ｐ明朝"/>
                <w:color w:val="auto"/>
              </w:rPr>
            </w:pPr>
            <w:r>
              <w:rPr>
                <w:rFonts w:hint="eastAsia"/>
                <w:color w:val="auto"/>
              </w:rPr>
              <w:t>静</w:t>
            </w:r>
            <w:r>
              <w:rPr>
                <w:rFonts w:hint="eastAsia" w:ascii="ＭＳ Ｐ明朝" w:hAnsi="ＭＳ Ｐ明朝" w:eastAsia="ＭＳ Ｐ明朝"/>
                <w:color w:val="auto"/>
              </w:rPr>
              <w:t>岡県における</w:t>
            </w:r>
          </w:p>
          <w:p>
            <w:pPr>
              <w:pStyle w:val="0"/>
              <w:autoSpaceDE w:val="0"/>
              <w:autoSpaceDN w:val="0"/>
              <w:snapToGrid w:val="0"/>
              <w:spacing w:line="240" w:lineRule="auto"/>
              <w:jc w:val="center"/>
              <w:rPr>
                <w:rFonts w:hint="eastAsia" w:ascii="ＭＳ Ｐ明朝" w:hAnsi="ＭＳ Ｐ明朝" w:eastAsia="ＭＳ Ｐ明朝"/>
                <w:color w:val="auto"/>
              </w:rPr>
            </w:pPr>
            <w:r>
              <w:rPr>
                <w:rFonts w:hint="eastAsia" w:ascii="ＭＳ Ｐ明朝" w:hAnsi="ＭＳ Ｐ明朝" w:eastAsia="ＭＳ Ｐ明朝"/>
                <w:color w:val="auto"/>
              </w:rPr>
              <w:t>増加額</w:t>
            </w:r>
            <w:r>
              <w:rPr>
                <w:rFonts w:hint="eastAsia" w:ascii="ＭＳ Ｐ明朝" w:hAnsi="ＭＳ Ｐ明朝" w:eastAsia="ＭＳ Ｐ明朝"/>
                <w:color w:val="auto"/>
                <w:vertAlign w:val="superscript"/>
              </w:rPr>
              <w:t>※１）</w:t>
            </w:r>
          </w:p>
          <w:p>
            <w:pPr>
              <w:pStyle w:val="0"/>
              <w:autoSpaceDE w:val="0"/>
              <w:autoSpaceDN w:val="0"/>
              <w:snapToGrid w:val="0"/>
              <w:spacing w:line="240" w:lineRule="auto"/>
              <w:jc w:val="center"/>
              <w:rPr>
                <w:rFonts w:hint="default"/>
                <w:color w:val="auto"/>
              </w:rPr>
            </w:pPr>
            <w:r>
              <w:rPr>
                <w:rFonts w:hint="eastAsia" w:ascii="ＭＳ Ｐ明朝" w:hAnsi="ＭＳ Ｐ明朝" w:eastAsia="ＭＳ Ｐ明朝"/>
                <w:color w:val="auto"/>
              </w:rPr>
              <w:t>（Ｂ</w:t>
            </w:r>
            <w:r>
              <w:rPr>
                <w:rFonts w:hint="default" w:ascii="ＭＳ Ｐ明朝" w:hAnsi="ＭＳ Ｐ明朝" w:eastAsia="ＭＳ Ｐ明朝"/>
                <w:color w:val="auto"/>
              </w:rPr>
              <w:t>’</w:t>
            </w:r>
            <w:r>
              <w:rPr>
                <w:rFonts w:hint="eastAsia" w:ascii="ＭＳ Ｐ明朝" w:hAnsi="ＭＳ Ｐ明朝" w:eastAsia="ＭＳ Ｐ明朝"/>
                <w:color w:val="auto"/>
              </w:rPr>
              <w:t>）</w:t>
            </w:r>
            <w:r>
              <w:rPr>
                <w:rFonts w:hint="default"/>
                <w:color w:val="auto"/>
              </w:rPr>
              <w:t xml:space="preserve"> </w:t>
            </w:r>
          </w:p>
        </w:tc>
        <w:tc>
          <w:tcPr>
            <w:tcW w:w="101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color w:val="auto"/>
              </w:rPr>
            </w:pPr>
            <w:r>
              <w:rPr>
                <w:rFonts w:hint="eastAsia" w:ascii="ＭＳ Ｐ明朝" w:hAnsi="ＭＳ Ｐ明朝" w:eastAsia="ＭＳ Ｐ明朝"/>
                <w:color w:val="auto"/>
              </w:rPr>
              <w:t>Ｂ</w:t>
            </w:r>
            <w:r>
              <w:rPr>
                <w:rFonts w:hint="default" w:ascii="ＭＳ Ｐ明朝" w:hAnsi="ＭＳ Ｐ明朝" w:eastAsia="ＭＳ Ｐ明朝"/>
                <w:color w:val="auto"/>
              </w:rPr>
              <w:t>’</w:t>
            </w:r>
            <w:r>
              <w:rPr>
                <w:rFonts w:hint="eastAsia"/>
                <w:color w:val="auto"/>
              </w:rPr>
              <w:t>／Ｃ</w:t>
            </w:r>
          </w:p>
          <w:p>
            <w:pPr>
              <w:pStyle w:val="0"/>
              <w:autoSpaceDE w:val="0"/>
              <w:autoSpaceDN w:val="0"/>
              <w:snapToGrid w:val="0"/>
              <w:spacing w:line="240" w:lineRule="auto"/>
              <w:jc w:val="center"/>
              <w:rPr>
                <w:rFonts w:hint="default"/>
                <w:color w:val="auto"/>
              </w:rPr>
            </w:pPr>
            <w:r>
              <w:rPr>
                <w:rFonts w:hint="eastAsia"/>
                <w:color w:val="auto"/>
                <w:vertAlign w:val="superscript"/>
              </w:rPr>
              <w:t>※２）</w:t>
            </w:r>
          </w:p>
        </w:tc>
      </w:tr>
      <w:tr>
        <w:trPr>
          <w:trHeight w:val="64" w:hRule="atLeast"/>
        </w:trPr>
        <w:tc>
          <w:tcPr>
            <w:tcW w:w="144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color w:val="auto"/>
              </w:rPr>
            </w:pPr>
            <w:r>
              <w:rPr>
                <w:rFonts w:hint="eastAsia"/>
                <w:color w:val="auto"/>
              </w:rPr>
              <w:t>令和　年度</w:t>
            </w:r>
          </w:p>
        </w:tc>
        <w:tc>
          <w:tcPr>
            <w:tcW w:w="1824"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E w:val="0"/>
              <w:autoSpaceDN w:val="0"/>
              <w:snapToGrid w:val="0"/>
              <w:spacing w:line="240" w:lineRule="auto"/>
              <w:ind w:left="245"/>
              <w:jc w:val="right"/>
              <w:rPr>
                <w:rFonts w:hint="eastAsia"/>
                <w:color w:val="auto"/>
              </w:rPr>
            </w:pPr>
            <w:r>
              <w:rPr>
                <w:rFonts w:hint="eastAsia"/>
                <w:color w:val="auto"/>
              </w:rPr>
              <w:t>（万円）</w:t>
            </w:r>
          </w:p>
        </w:tc>
        <w:tc>
          <w:tcPr>
            <w:tcW w:w="195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E w:val="0"/>
              <w:autoSpaceDN w:val="0"/>
              <w:snapToGrid w:val="0"/>
              <w:spacing w:line="240" w:lineRule="auto"/>
              <w:jc w:val="right"/>
              <w:rPr>
                <w:rFonts w:hint="eastAsia"/>
                <w:color w:val="auto"/>
              </w:rPr>
            </w:pPr>
            <w:r>
              <w:rPr>
                <w:rFonts w:hint="eastAsia"/>
                <w:color w:val="auto"/>
              </w:rPr>
              <w:t>（万円）</w:t>
            </w:r>
          </w:p>
        </w:tc>
        <w:tc>
          <w:tcPr>
            <w:tcW w:w="108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E w:val="0"/>
              <w:autoSpaceDN w:val="0"/>
              <w:snapToGrid w:val="0"/>
              <w:spacing w:line="240" w:lineRule="auto"/>
              <w:jc w:val="right"/>
              <w:rPr>
                <w:rFonts w:hint="eastAsia"/>
                <w:color w:val="auto"/>
              </w:rPr>
            </w:pPr>
          </w:p>
        </w:tc>
        <w:tc>
          <w:tcPr>
            <w:tcW w:w="198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E w:val="0"/>
              <w:autoSpaceDN w:val="0"/>
              <w:snapToGrid w:val="0"/>
              <w:spacing w:line="240" w:lineRule="auto"/>
              <w:jc w:val="right"/>
              <w:rPr>
                <w:rFonts w:hint="eastAsia"/>
                <w:color w:val="auto"/>
              </w:rPr>
            </w:pPr>
            <w:r>
              <w:rPr>
                <w:rFonts w:hint="eastAsia"/>
                <w:color w:val="auto"/>
              </w:rPr>
              <w:t>（万円）</w:t>
            </w:r>
          </w:p>
        </w:tc>
        <w:tc>
          <w:tcPr>
            <w:tcW w:w="101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E w:val="0"/>
              <w:autoSpaceDN w:val="0"/>
              <w:snapToGrid w:val="0"/>
              <w:spacing w:line="240" w:lineRule="auto"/>
              <w:jc w:val="right"/>
              <w:rPr>
                <w:rFonts w:hint="eastAsia"/>
                <w:color w:val="auto"/>
              </w:rPr>
            </w:pPr>
          </w:p>
        </w:tc>
      </w:tr>
      <w:tr>
        <w:trPr>
          <w:trHeight w:val="625" w:hRule="atLeast"/>
        </w:trPr>
        <w:tc>
          <w:tcPr>
            <w:tcW w:w="14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jc w:val="center"/>
              <w:rPr>
                <w:rFonts w:hint="eastAsia"/>
              </w:rPr>
            </w:pPr>
          </w:p>
        </w:tc>
        <w:tc>
          <w:tcPr>
            <w:tcW w:w="1824" w:type="dxa"/>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ind w:left="244"/>
              <w:jc w:val="right"/>
              <w:rPr>
                <w:rFonts w:hint="eastAsia"/>
                <w:color w:val="auto"/>
              </w:rPr>
            </w:pPr>
          </w:p>
        </w:tc>
        <w:tc>
          <w:tcPr>
            <w:tcW w:w="1956"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080"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980"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017"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r>
      <w:tr>
        <w:trPr>
          <w:trHeight w:val="64" w:hRule="atLeast"/>
        </w:trPr>
        <w:tc>
          <w:tcPr>
            <w:tcW w:w="144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default"/>
                <w:color w:val="auto"/>
              </w:rPr>
            </w:pPr>
            <w:r>
              <w:rPr>
                <w:rFonts w:hint="eastAsia"/>
                <w:color w:val="auto"/>
              </w:rPr>
              <w:t>令和　年度</w:t>
            </w:r>
          </w:p>
        </w:tc>
        <w:tc>
          <w:tcPr>
            <w:tcW w:w="182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ind w:left="245"/>
              <w:jc w:val="right"/>
              <w:rPr>
                <w:rFonts w:hint="default"/>
              </w:rPr>
            </w:pPr>
          </w:p>
        </w:tc>
        <w:tc>
          <w:tcPr>
            <w:tcW w:w="195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E w:val="0"/>
              <w:autoSpaceDN w:val="0"/>
              <w:snapToGrid w:val="0"/>
              <w:spacing w:line="240" w:lineRule="auto"/>
              <w:ind w:left="600"/>
              <w:jc w:val="right"/>
              <w:rPr>
                <w:rFonts w:hint="default"/>
                <w:color w:val="auto"/>
              </w:rPr>
            </w:pPr>
            <w:r>
              <w:rPr>
                <w:rFonts w:hint="eastAsia"/>
                <w:color w:val="auto"/>
              </w:rPr>
              <w:t>（万円）</w:t>
            </w:r>
          </w:p>
        </w:tc>
        <w:tc>
          <w:tcPr>
            <w:tcW w:w="108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E w:val="0"/>
              <w:autoSpaceDN w:val="0"/>
              <w:snapToGrid w:val="0"/>
              <w:spacing w:line="240" w:lineRule="auto"/>
              <w:jc w:val="right"/>
              <w:rPr>
                <w:rFonts w:hint="eastAsia"/>
                <w:color w:val="auto"/>
              </w:rPr>
            </w:pPr>
          </w:p>
        </w:tc>
        <w:tc>
          <w:tcPr>
            <w:tcW w:w="198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E w:val="0"/>
              <w:autoSpaceDN w:val="0"/>
              <w:snapToGrid w:val="0"/>
              <w:spacing w:line="240" w:lineRule="auto"/>
              <w:ind w:left="600"/>
              <w:jc w:val="right"/>
              <w:rPr>
                <w:rFonts w:hint="default"/>
                <w:color w:val="auto"/>
              </w:rPr>
            </w:pPr>
            <w:r>
              <w:rPr>
                <w:rFonts w:hint="eastAsia"/>
                <w:color w:val="auto"/>
              </w:rPr>
              <w:t>（万円）</w:t>
            </w:r>
          </w:p>
        </w:tc>
        <w:tc>
          <w:tcPr>
            <w:tcW w:w="101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E w:val="0"/>
              <w:autoSpaceDN w:val="0"/>
              <w:snapToGrid w:val="0"/>
              <w:spacing w:line="240" w:lineRule="auto"/>
              <w:jc w:val="right"/>
              <w:rPr>
                <w:rFonts w:hint="eastAsia"/>
                <w:color w:val="auto"/>
              </w:rPr>
            </w:pPr>
          </w:p>
        </w:tc>
      </w:tr>
      <w:tr>
        <w:trPr>
          <w:trHeight w:val="611" w:hRule="atLeast"/>
        </w:trPr>
        <w:tc>
          <w:tcPr>
            <w:tcW w:w="14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jc w:val="center"/>
              <w:rPr>
                <w:rFonts w:hint="eastAsia"/>
              </w:rPr>
            </w:pPr>
          </w:p>
        </w:tc>
        <w:tc>
          <w:tcPr>
            <w:tcW w:w="182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ind w:left="245"/>
              <w:jc w:val="right"/>
              <w:rPr>
                <w:rFonts w:hint="default"/>
              </w:rPr>
            </w:pPr>
          </w:p>
        </w:tc>
        <w:tc>
          <w:tcPr>
            <w:tcW w:w="1956"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ind w:firstLine="600" w:firstLineChars="300"/>
              <w:jc w:val="right"/>
              <w:rPr>
                <w:rFonts w:hint="eastAsia"/>
                <w:color w:val="auto"/>
              </w:rPr>
            </w:pPr>
          </w:p>
        </w:tc>
        <w:tc>
          <w:tcPr>
            <w:tcW w:w="1080"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980"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ind w:left="600"/>
              <w:jc w:val="right"/>
              <w:rPr>
                <w:rFonts w:hint="eastAsia"/>
                <w:color w:val="auto"/>
              </w:rPr>
            </w:pPr>
          </w:p>
        </w:tc>
        <w:tc>
          <w:tcPr>
            <w:tcW w:w="1017"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r>
    </w:tbl>
    <w:p>
      <w:pPr>
        <w:pStyle w:val="0"/>
        <w:autoSpaceDE w:val="0"/>
        <w:autoSpaceDN w:val="0"/>
        <w:snapToGrid w:val="0"/>
        <w:spacing w:line="240" w:lineRule="auto"/>
        <w:ind w:firstLine="200" w:firstLineChars="100"/>
        <w:rPr>
          <w:rFonts w:hint="eastAsia"/>
          <w:color w:val="auto"/>
        </w:rPr>
      </w:pPr>
      <w:r>
        <w:rPr>
          <w:rFonts w:hint="eastAsia"/>
          <w:color w:val="auto"/>
        </w:rPr>
        <w:t>※１</w:t>
      </w:r>
      <w:r>
        <w:rPr>
          <w:rFonts w:hint="eastAsia"/>
          <w:color w:val="auto"/>
        </w:rPr>
        <w:t xml:space="preserve"> </w:t>
      </w:r>
      <w:r>
        <w:rPr>
          <w:rFonts w:hint="eastAsia"/>
          <w:color w:val="auto"/>
        </w:rPr>
        <w:t>「２（２）」の値と整合させてください。</w:t>
      </w:r>
    </w:p>
    <w:p>
      <w:pPr>
        <w:pStyle w:val="0"/>
        <w:autoSpaceDE w:val="0"/>
        <w:autoSpaceDN w:val="0"/>
        <w:snapToGrid w:val="0"/>
        <w:spacing w:line="240" w:lineRule="auto"/>
        <w:rPr>
          <w:rFonts w:hint="eastAsia"/>
          <w:color w:val="auto"/>
        </w:rPr>
      </w:pPr>
      <w:r>
        <w:rPr>
          <w:rFonts w:hint="eastAsia"/>
          <w:color w:val="auto"/>
        </w:rPr>
        <w:t>　※２</w:t>
      </w:r>
      <w:r>
        <w:rPr>
          <w:rFonts w:hint="eastAsia"/>
          <w:color w:val="auto"/>
        </w:rPr>
        <w:t xml:space="preserve"> </w:t>
      </w:r>
      <w:r>
        <w:rPr>
          <w:rFonts w:hint="eastAsia"/>
          <w:color w:val="auto"/>
        </w:rPr>
        <w:t>小数点第３位を四捨五入して記載してください。</w:t>
      </w:r>
    </w:p>
    <w:p>
      <w:pPr>
        <w:pStyle w:val="0"/>
        <w:autoSpaceDE w:val="0"/>
        <w:autoSpaceDN w:val="0"/>
        <w:snapToGrid w:val="0"/>
        <w:spacing w:line="240" w:lineRule="auto"/>
        <w:rPr>
          <w:rFonts w:hint="eastAsia"/>
          <w:color w:val="auto"/>
        </w:rPr>
      </w:pPr>
    </w:p>
    <w:p>
      <w:pPr>
        <w:pStyle w:val="0"/>
        <w:autoSpaceDE w:val="0"/>
        <w:autoSpaceDN w:val="0"/>
        <w:snapToGrid w:val="0"/>
        <w:spacing w:line="240" w:lineRule="auto"/>
        <w:rPr>
          <w:rFonts w:hint="eastAsia" w:ascii="ＭＳ ゴシック" w:hAnsi="ＭＳ ゴシック" w:eastAsia="ＭＳ ゴシック"/>
          <w:color w:val="auto"/>
        </w:rPr>
      </w:pPr>
      <w:r>
        <w:rPr>
          <w:rFonts w:hint="eastAsia" w:ascii="ＭＳ ゴシック" w:hAnsi="ＭＳ ゴシック" w:eastAsia="ＭＳ ゴシック"/>
          <w:color w:val="auto"/>
        </w:rPr>
        <w:t>（２）コスト抑制の工夫</w:t>
      </w:r>
    </w:p>
    <w:p>
      <w:pPr>
        <w:pStyle w:val="0"/>
        <w:autoSpaceDE w:val="0"/>
        <w:autoSpaceDN w:val="0"/>
        <w:snapToGrid w:val="0"/>
        <w:spacing w:line="240" w:lineRule="auto"/>
        <w:ind w:left="600" w:leftChars="200" w:hanging="200" w:hangingChars="100"/>
        <w:rPr>
          <w:rFonts w:hint="eastAsia" w:ascii="ＭＳ ゴシック" w:hAnsi="ＭＳ ゴシック" w:eastAsia="ＭＳ ゴシック"/>
          <w:color w:val="auto"/>
        </w:rPr>
      </w:pPr>
      <w:r>
        <w:rPr>
          <w:rFonts w:hint="eastAsia"/>
          <w:color w:val="auto"/>
        </w:rPr>
        <w:t>（補助対象事業費や補助金所要額を積算する上で、コスト抑制の工夫を行った内容があれば記載してください。）</w:t>
      </w:r>
    </w:p>
    <w:tbl>
      <w:tblPr>
        <w:tblStyle w:val="11"/>
        <w:tblW w:w="9299"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9299"/>
      </w:tblGrid>
      <w:tr>
        <w:trPr>
          <w:trHeight w:val="2915" w:hRule="atLeast"/>
        </w:trPr>
        <w:tc>
          <w:tcPr>
            <w:tcW w:w="929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240" w:lineRule="auto"/>
              <w:rPr>
                <w:rFonts w:hint="eastAsia"/>
                <w:color w:val="auto"/>
              </w:rPr>
            </w:pPr>
          </w:p>
        </w:tc>
      </w:tr>
    </w:tbl>
    <w:p>
      <w:pPr>
        <w:pStyle w:val="0"/>
        <w:autoSpaceDE w:val="0"/>
        <w:autoSpaceDN w:val="0"/>
        <w:snapToGrid w:val="0"/>
        <w:spacing w:line="240" w:lineRule="auto"/>
        <w:rPr>
          <w:rFonts w:hint="default"/>
          <w:color w:val="auto"/>
        </w:rPr>
      </w:pPr>
    </w:p>
    <w:p>
      <w:pPr>
        <w:pStyle w:val="0"/>
        <w:autoSpaceDE w:val="0"/>
        <w:autoSpaceDN w:val="0"/>
        <w:snapToGrid w:val="0"/>
        <w:spacing w:line="240" w:lineRule="auto"/>
        <w:rPr>
          <w:rFonts w:hint="eastAsia"/>
          <w:color w:val="auto"/>
        </w:rPr>
      </w:pPr>
      <w:r>
        <w:rPr>
          <w:rFonts w:hint="default"/>
          <w:color w:val="auto"/>
        </w:rPr>
        <w:br w:type="page"/>
      </w:r>
    </w:p>
    <w:p>
      <w:pPr>
        <w:pStyle w:val="0"/>
        <w:autoSpaceDE w:val="0"/>
        <w:autoSpaceDN w:val="0"/>
        <w:snapToGrid w:val="0"/>
        <w:spacing w:line="240" w:lineRule="auto"/>
        <w:rPr>
          <w:rFonts w:hint="eastAsia" w:ascii="ＭＳ ゴシック" w:hAnsi="ＭＳ ゴシック" w:eastAsia="ＭＳ ゴシック"/>
          <w:color w:val="auto"/>
        </w:rPr>
      </w:pPr>
      <w:r>
        <w:rPr>
          <w:rFonts w:hint="eastAsia" w:ascii="ＭＳ ゴシック" w:hAnsi="ＭＳ ゴシック" w:eastAsia="ＭＳ ゴシック"/>
          <w:color w:val="auto"/>
        </w:rPr>
        <w:t>８　収支予算書（収支決算書）</w:t>
      </w:r>
    </w:p>
    <w:p>
      <w:pPr>
        <w:pStyle w:val="0"/>
        <w:autoSpaceDE w:val="0"/>
        <w:autoSpaceDN w:val="0"/>
        <w:snapToGrid w:val="0"/>
        <w:spacing w:line="240" w:lineRule="auto"/>
        <w:rPr>
          <w:rFonts w:hint="eastAsia" w:ascii="ＭＳ ゴシック" w:hAnsi="ＭＳ ゴシック" w:eastAsia="ＭＳ ゴシック"/>
          <w:strike w:val="1"/>
          <w:color w:val="auto"/>
        </w:rPr>
      </w:pPr>
      <w:r>
        <w:rPr>
          <w:rFonts w:hint="eastAsia" w:ascii="ＭＳ ゴシック" w:hAnsi="ＭＳ ゴシック" w:eastAsia="ＭＳ ゴシック"/>
          <w:color w:val="auto"/>
        </w:rPr>
        <w:t>（１）総括表（令和６年度分のみ）</w:t>
      </w:r>
    </w:p>
    <w:p>
      <w:pPr>
        <w:pStyle w:val="0"/>
        <w:autoSpaceDE w:val="0"/>
        <w:autoSpaceDN w:val="0"/>
        <w:snapToGrid w:val="0"/>
        <w:spacing w:line="240" w:lineRule="auto"/>
        <w:ind w:firstLine="400" w:firstLineChars="200"/>
        <w:rPr>
          <w:rFonts w:hint="eastAsia"/>
          <w:color w:val="auto"/>
        </w:rPr>
      </w:pPr>
      <w:r>
        <w:rPr>
          <w:rFonts w:hint="eastAsia"/>
          <w:color w:val="auto"/>
        </w:rPr>
        <w:t>ア</w:t>
      </w:r>
      <w:r>
        <w:rPr>
          <w:rFonts w:hint="eastAsia"/>
          <w:color w:val="auto"/>
        </w:rPr>
        <w:t xml:space="preserve"> </w:t>
      </w:r>
      <w:r>
        <w:rPr>
          <w:rFonts w:hint="eastAsia"/>
          <w:color w:val="auto"/>
        </w:rPr>
        <w:t>収入　　　　　　　　　　　　　　　　　　　　　　　　　　　　　　　　　　　　（単位：円）</w:t>
      </w:r>
    </w:p>
    <w:tbl>
      <w:tblPr>
        <w:tblStyle w:val="11"/>
        <w:tblW w:w="9372" w:type="dxa"/>
        <w:tblInd w:w="198" w:type="dxa"/>
        <w:tblLayout w:type="fixed"/>
        <w:tblCellMar>
          <w:top w:w="0" w:type="dxa"/>
          <w:left w:w="30" w:type="dxa"/>
          <w:bottom w:w="0" w:type="dxa"/>
          <w:right w:w="30" w:type="dxa"/>
        </w:tblCellMar>
        <w:tblLook w:firstRow="0" w:lastRow="0" w:firstColumn="0" w:lastColumn="0" w:noHBand="1" w:noVBand="1" w:val="0600"/>
      </w:tblPr>
      <w:tblGrid>
        <w:gridCol w:w="732"/>
        <w:gridCol w:w="1440"/>
        <w:gridCol w:w="1800"/>
        <w:gridCol w:w="1800"/>
        <w:gridCol w:w="1800"/>
        <w:gridCol w:w="1800"/>
      </w:tblGrid>
      <w:tr>
        <w:trPr>
          <w:cantSplit/>
          <w:trHeight w:val="330" w:hRule="atLeast"/>
        </w:trPr>
        <w:tc>
          <w:tcPr>
            <w:tcW w:w="2172"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center"/>
              <w:rPr>
                <w:rFonts w:hint="default"/>
                <w:color w:val="auto"/>
              </w:rPr>
            </w:pPr>
            <w:r>
              <w:rPr>
                <w:rFonts w:hint="eastAsia"/>
                <w:color w:val="auto"/>
              </w:rPr>
              <w:t>科　目</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center"/>
              <w:rPr>
                <w:rFonts w:hint="eastAsia"/>
                <w:color w:val="auto"/>
              </w:rPr>
            </w:pPr>
            <w:r>
              <w:rPr>
                <w:rFonts w:hint="eastAsia"/>
                <w:color w:val="auto"/>
              </w:rPr>
              <w:t>構成員１</w:t>
            </w:r>
          </w:p>
          <w:p>
            <w:pPr>
              <w:pStyle w:val="0"/>
              <w:autoSpaceDE w:val="0"/>
              <w:autoSpaceDN w:val="0"/>
              <w:adjustRightInd w:val="0"/>
              <w:snapToGrid w:val="0"/>
              <w:spacing w:line="240" w:lineRule="auto"/>
              <w:ind w:left="54" w:leftChars="27" w:right="70" w:rightChars="35"/>
              <w:jc w:val="center"/>
              <w:rPr>
                <w:rFonts w:hint="eastAsia"/>
                <w:color w:val="auto"/>
              </w:rPr>
            </w:pPr>
            <w:r>
              <w:rPr>
                <w:rFonts w:hint="eastAsia"/>
                <w:color w:val="auto"/>
              </w:rPr>
              <w:t>（代表機関）</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center"/>
              <w:rPr>
                <w:rFonts w:hint="eastAsia"/>
                <w:color w:val="auto"/>
              </w:rPr>
            </w:pPr>
            <w:r>
              <w:rPr>
                <w:rFonts w:hint="eastAsia"/>
                <w:color w:val="auto"/>
              </w:rPr>
              <w:t>構成員２</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0"/>
              <w:autoSpaceDN w:val="0"/>
              <w:spacing w:line="240" w:lineRule="auto"/>
              <w:ind w:left="54" w:leftChars="27" w:right="70" w:rightChars="35"/>
              <w:jc w:val="center"/>
              <w:rPr>
                <w:rFonts w:hint="eastAsia"/>
                <w:color w:val="auto"/>
              </w:rPr>
            </w:pPr>
            <w:r>
              <w:rPr>
                <w:rFonts w:hint="eastAsia"/>
                <w:color w:val="auto"/>
              </w:rPr>
              <w:t>構成員３</w:t>
            </w:r>
          </w:p>
        </w:tc>
        <w:tc>
          <w:tcPr>
            <w:tcW w:w="180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center"/>
              <w:rPr>
                <w:rFonts w:hint="eastAsia"/>
                <w:color w:val="auto"/>
              </w:rPr>
            </w:pPr>
            <w:r>
              <w:rPr>
                <w:rFonts w:hint="eastAsia"/>
                <w:color w:val="auto"/>
              </w:rPr>
              <w:t>計</w:t>
            </w:r>
          </w:p>
        </w:tc>
      </w:tr>
      <w:tr>
        <w:trPr>
          <w:cantSplit/>
          <w:trHeight w:val="526" w:hRule="atLeast"/>
        </w:trPr>
        <w:tc>
          <w:tcPr>
            <w:tcW w:w="732"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center"/>
              <w:rPr>
                <w:rFonts w:hint="eastAsia"/>
                <w:color w:val="auto"/>
              </w:rPr>
            </w:pPr>
          </w:p>
        </w:tc>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center"/>
              <w:rPr>
                <w:rFonts w:hint="eastAsia"/>
                <w:color w:val="auto"/>
              </w:rPr>
            </w:pPr>
            <w:r>
              <w:rPr>
                <w:rFonts w:hint="eastAsia"/>
                <w:color w:val="auto"/>
              </w:rPr>
              <w:t>構成員名称</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240" w:lineRule="auto"/>
              <w:ind w:left="54" w:leftChars="27" w:right="70" w:rightChars="35"/>
              <w:rPr>
                <w:rFonts w:hint="eastAsia"/>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240" w:lineRule="auto"/>
              <w:ind w:left="54" w:leftChars="27" w:right="70" w:rightChars="35"/>
              <w:rPr>
                <w:rFonts w:hint="eastAsia"/>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240" w:lineRule="auto"/>
              <w:ind w:left="54" w:leftChars="27" w:right="70" w:rightChars="35"/>
              <w:rPr>
                <w:rFonts w:hint="eastAsia"/>
                <w:color w:val="auto"/>
              </w:rPr>
            </w:pPr>
          </w:p>
        </w:tc>
        <w:tc>
          <w:tcPr>
            <w:tcW w:w="180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uto"/>
              <w:ind w:left="54" w:leftChars="27" w:right="70" w:rightChars="35"/>
              <w:jc w:val="right"/>
              <w:rPr>
                <w:rFonts w:hint="eastAsia"/>
              </w:rPr>
            </w:pPr>
          </w:p>
        </w:tc>
      </w:tr>
      <w:tr>
        <w:trPr>
          <w:cantSplit/>
          <w:trHeight w:val="407" w:hRule="atLeast"/>
        </w:trPr>
        <w:tc>
          <w:tcPr>
            <w:tcW w:w="217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center"/>
              <w:rPr>
                <w:rFonts w:hint="default"/>
                <w:color w:val="auto"/>
              </w:rPr>
            </w:pPr>
            <w:r>
              <w:rPr>
                <w:rFonts w:hint="eastAsia"/>
                <w:color w:val="auto"/>
              </w:rPr>
              <w:t>県補助金</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240" w:lineRule="auto"/>
              <w:ind w:left="54" w:leftChars="27" w:right="70" w:rightChars="35"/>
              <w:jc w:val="right"/>
              <w:rPr>
                <w:rFonts w:hint="eastAsia"/>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240" w:lineRule="auto"/>
              <w:ind w:left="54" w:leftChars="27" w:right="70" w:rightChars="35"/>
              <w:jc w:val="right"/>
              <w:rPr>
                <w:rFonts w:hint="eastAsia"/>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240" w:lineRule="auto"/>
              <w:ind w:left="54" w:leftChars="27" w:right="70" w:rightChars="35"/>
              <w:jc w:val="right"/>
              <w:rPr>
                <w:rFonts w:hint="eastAsia"/>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240" w:lineRule="auto"/>
              <w:ind w:left="54" w:leftChars="27" w:right="70" w:rightChars="35"/>
              <w:jc w:val="right"/>
              <w:rPr>
                <w:rFonts w:hint="eastAsia"/>
                <w:color w:val="auto"/>
              </w:rPr>
            </w:pPr>
          </w:p>
        </w:tc>
      </w:tr>
      <w:tr>
        <w:trPr>
          <w:cantSplit/>
          <w:trHeight w:val="408" w:hRule="atLeast"/>
        </w:trPr>
        <w:tc>
          <w:tcPr>
            <w:tcW w:w="217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center"/>
              <w:rPr>
                <w:rFonts w:hint="default"/>
                <w:color w:val="auto"/>
              </w:rPr>
            </w:pPr>
            <w:r>
              <w:rPr>
                <w:rFonts w:hint="eastAsia"/>
                <w:color w:val="auto"/>
              </w:rPr>
              <w:t>自己資金</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240" w:lineRule="auto"/>
              <w:ind w:left="54" w:leftChars="27" w:right="70" w:rightChars="35"/>
              <w:jc w:val="right"/>
              <w:rPr>
                <w:rFonts w:hint="eastAsia"/>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240" w:lineRule="auto"/>
              <w:ind w:left="54" w:leftChars="27" w:right="70" w:rightChars="35"/>
              <w:jc w:val="right"/>
              <w:rPr>
                <w:rFonts w:hint="eastAsia"/>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240" w:lineRule="auto"/>
              <w:ind w:left="54" w:leftChars="27" w:right="70" w:rightChars="35"/>
              <w:jc w:val="right"/>
              <w:rPr>
                <w:rFonts w:hint="eastAsia"/>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240" w:lineRule="auto"/>
              <w:ind w:left="54" w:leftChars="27" w:right="70" w:rightChars="35"/>
              <w:jc w:val="right"/>
              <w:rPr>
                <w:rFonts w:hint="eastAsia"/>
                <w:color w:val="auto"/>
              </w:rPr>
            </w:pPr>
          </w:p>
        </w:tc>
      </w:tr>
      <w:tr>
        <w:trPr>
          <w:cantSplit/>
          <w:trHeight w:val="407" w:hRule="atLeast"/>
        </w:trPr>
        <w:tc>
          <w:tcPr>
            <w:tcW w:w="217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center"/>
              <w:rPr>
                <w:rFonts w:hint="eastAsia"/>
                <w:color w:val="auto"/>
              </w:rPr>
            </w:pPr>
            <w:r>
              <w:rPr>
                <w:rFonts w:hint="eastAsia"/>
                <w:color w:val="auto"/>
              </w:rPr>
              <w:t>借入金</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240" w:lineRule="auto"/>
              <w:ind w:left="54" w:leftChars="27" w:right="70" w:rightChars="35"/>
              <w:jc w:val="right"/>
              <w:rPr>
                <w:rFonts w:hint="eastAsia"/>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240" w:lineRule="auto"/>
              <w:ind w:left="54" w:leftChars="27" w:right="70" w:rightChars="35"/>
              <w:jc w:val="right"/>
              <w:rPr>
                <w:rFonts w:hint="eastAsia"/>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240" w:lineRule="auto"/>
              <w:ind w:left="54" w:leftChars="27" w:right="70" w:rightChars="35"/>
              <w:jc w:val="right"/>
              <w:rPr>
                <w:rFonts w:hint="eastAsia"/>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240" w:lineRule="auto"/>
              <w:ind w:left="54" w:leftChars="27" w:right="70" w:rightChars="35"/>
              <w:jc w:val="right"/>
              <w:rPr>
                <w:rFonts w:hint="eastAsia"/>
                <w:color w:val="auto"/>
              </w:rPr>
            </w:pPr>
          </w:p>
        </w:tc>
      </w:tr>
      <w:tr>
        <w:trPr>
          <w:cantSplit/>
          <w:trHeight w:val="408" w:hRule="atLeast"/>
        </w:trPr>
        <w:tc>
          <w:tcPr>
            <w:tcW w:w="217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center"/>
              <w:rPr>
                <w:rFonts w:hint="default"/>
                <w:color w:val="auto"/>
              </w:rPr>
            </w:pPr>
            <w:r>
              <w:rPr>
                <w:rFonts w:hint="eastAsia"/>
                <w:color w:val="auto"/>
              </w:rPr>
              <w:t>その他</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240" w:lineRule="auto"/>
              <w:ind w:left="54" w:leftChars="27" w:right="70" w:rightChars="35"/>
              <w:jc w:val="right"/>
              <w:rPr>
                <w:rFonts w:hint="eastAsia"/>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240" w:lineRule="auto"/>
              <w:ind w:left="54" w:leftChars="27" w:right="70" w:rightChars="35"/>
              <w:jc w:val="right"/>
              <w:rPr>
                <w:rFonts w:hint="eastAsia"/>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240" w:lineRule="auto"/>
              <w:ind w:left="54" w:leftChars="27" w:right="70" w:rightChars="35"/>
              <w:jc w:val="right"/>
              <w:rPr>
                <w:rFonts w:hint="eastAsia"/>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240" w:lineRule="auto"/>
              <w:ind w:left="54" w:leftChars="27" w:right="70" w:rightChars="35"/>
              <w:jc w:val="right"/>
              <w:rPr>
                <w:rFonts w:hint="eastAsia"/>
                <w:color w:val="auto"/>
              </w:rPr>
            </w:pPr>
          </w:p>
        </w:tc>
      </w:tr>
      <w:tr>
        <w:trPr>
          <w:cantSplit/>
          <w:trHeight w:val="408" w:hRule="atLeast"/>
        </w:trPr>
        <w:tc>
          <w:tcPr>
            <w:tcW w:w="217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snapToGrid w:val="0"/>
              <w:spacing w:line="240" w:lineRule="auto"/>
              <w:ind w:left="54" w:leftChars="27" w:right="70" w:rightChars="35"/>
              <w:jc w:val="center"/>
              <w:rPr>
                <w:rFonts w:hint="default"/>
                <w:color w:val="auto"/>
              </w:rPr>
            </w:pPr>
            <w:r>
              <w:rPr>
                <w:rFonts w:hint="eastAsia"/>
                <w:color w:val="auto"/>
              </w:rPr>
              <w:t>計</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240" w:lineRule="auto"/>
              <w:ind w:left="54" w:leftChars="27" w:right="70" w:rightChars="35"/>
              <w:jc w:val="right"/>
              <w:rPr>
                <w:rFonts w:hint="eastAsia"/>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240" w:lineRule="auto"/>
              <w:ind w:left="54" w:leftChars="27" w:right="70" w:rightChars="35"/>
              <w:jc w:val="right"/>
              <w:rPr>
                <w:rFonts w:hint="eastAsia"/>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240" w:lineRule="auto"/>
              <w:ind w:left="54" w:leftChars="27" w:right="70" w:rightChars="35"/>
              <w:jc w:val="right"/>
              <w:rPr>
                <w:rFonts w:hint="eastAsia"/>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240" w:lineRule="auto"/>
              <w:ind w:left="54" w:leftChars="27" w:right="70" w:rightChars="35"/>
              <w:jc w:val="right"/>
              <w:rPr>
                <w:rFonts w:hint="eastAsia"/>
                <w:color w:val="auto"/>
              </w:rPr>
            </w:pPr>
          </w:p>
        </w:tc>
      </w:tr>
    </w:tbl>
    <w:p>
      <w:pPr>
        <w:pStyle w:val="15"/>
        <w:tabs>
          <w:tab w:val="clear" w:pos="4252"/>
          <w:tab w:val="clear" w:pos="8504"/>
        </w:tabs>
        <w:autoSpaceDE w:val="0"/>
        <w:autoSpaceDN w:val="0"/>
        <w:rPr>
          <w:rFonts w:hint="eastAsia" w:ascii="ＭＳ 明朝" w:hAnsi="ＭＳ 明朝"/>
          <w:color w:val="auto"/>
          <w:sz w:val="20"/>
          <w:highlight w:val="yellow"/>
        </w:rPr>
      </w:pPr>
    </w:p>
    <w:p>
      <w:pPr>
        <w:pStyle w:val="0"/>
        <w:autoSpaceDE w:val="0"/>
        <w:autoSpaceDN w:val="0"/>
        <w:snapToGrid w:val="0"/>
        <w:spacing w:line="240" w:lineRule="auto"/>
        <w:ind w:firstLine="400" w:firstLineChars="200"/>
        <w:rPr>
          <w:rFonts w:hint="eastAsia"/>
          <w:color w:val="auto"/>
        </w:rPr>
      </w:pPr>
      <w:r>
        <w:rPr>
          <w:rFonts w:hint="eastAsia"/>
          <w:color w:val="auto"/>
        </w:rPr>
        <w:t>イ</w:t>
      </w:r>
      <w:r>
        <w:rPr>
          <w:rFonts w:hint="eastAsia"/>
          <w:color w:val="auto"/>
        </w:rPr>
        <w:t xml:space="preserve"> </w:t>
      </w:r>
      <w:r>
        <w:rPr>
          <w:rFonts w:hint="eastAsia"/>
          <w:color w:val="auto"/>
        </w:rPr>
        <w:t>支出　　　　　　　　　　　　　　　　　　　　　　　　　　　　　　　　　　　　（単位：円）</w:t>
      </w:r>
    </w:p>
    <w:tbl>
      <w:tblPr>
        <w:tblStyle w:val="11"/>
        <w:tblW w:w="9372" w:type="dxa"/>
        <w:tblInd w:w="198" w:type="dxa"/>
        <w:tblLayout w:type="fixed"/>
        <w:tblCellMar>
          <w:top w:w="0" w:type="dxa"/>
          <w:left w:w="30" w:type="dxa"/>
          <w:bottom w:w="0" w:type="dxa"/>
          <w:right w:w="30" w:type="dxa"/>
        </w:tblCellMar>
        <w:tblLook w:firstRow="0" w:lastRow="0" w:firstColumn="0" w:lastColumn="0" w:noHBand="1" w:noVBand="1" w:val="0600"/>
      </w:tblPr>
      <w:tblGrid>
        <w:gridCol w:w="732"/>
        <w:gridCol w:w="1440"/>
        <w:gridCol w:w="1800"/>
        <w:gridCol w:w="1800"/>
        <w:gridCol w:w="1800"/>
        <w:gridCol w:w="1800"/>
      </w:tblGrid>
      <w:tr>
        <w:trPr>
          <w:cantSplit/>
          <w:trHeight w:val="330" w:hRule="atLeast"/>
        </w:trPr>
        <w:tc>
          <w:tcPr>
            <w:tcW w:w="2172"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center"/>
              <w:rPr>
                <w:rFonts w:hint="default"/>
                <w:color w:val="auto"/>
              </w:rPr>
            </w:pPr>
            <w:r>
              <w:rPr>
                <w:rFonts w:hint="eastAsia"/>
                <w:color w:val="auto"/>
              </w:rPr>
              <w:t>科　目</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center"/>
              <w:rPr>
                <w:rFonts w:hint="eastAsia"/>
                <w:color w:val="auto"/>
              </w:rPr>
            </w:pPr>
            <w:r>
              <w:rPr>
                <w:rFonts w:hint="eastAsia"/>
                <w:color w:val="auto"/>
              </w:rPr>
              <w:t>構成員１</w:t>
            </w:r>
          </w:p>
          <w:p>
            <w:pPr>
              <w:pStyle w:val="0"/>
              <w:autoSpaceDE w:val="0"/>
              <w:autoSpaceDN w:val="0"/>
              <w:adjustRightInd w:val="0"/>
              <w:snapToGrid w:val="0"/>
              <w:spacing w:line="240" w:lineRule="auto"/>
              <w:ind w:left="54" w:leftChars="27" w:right="70" w:rightChars="35"/>
              <w:jc w:val="center"/>
              <w:rPr>
                <w:rFonts w:hint="eastAsia"/>
                <w:color w:val="auto"/>
              </w:rPr>
            </w:pPr>
            <w:r>
              <w:rPr>
                <w:rFonts w:hint="eastAsia"/>
                <w:color w:val="auto"/>
              </w:rPr>
              <w:t>（代表機関）</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center"/>
              <w:rPr>
                <w:rFonts w:hint="eastAsia"/>
                <w:color w:val="auto"/>
              </w:rPr>
            </w:pPr>
            <w:r>
              <w:rPr>
                <w:rFonts w:hint="eastAsia"/>
                <w:color w:val="auto"/>
              </w:rPr>
              <w:t>構成員２</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0"/>
              <w:autoSpaceDN w:val="0"/>
              <w:spacing w:line="240" w:lineRule="auto"/>
              <w:ind w:left="54" w:leftChars="27" w:right="70" w:rightChars="35"/>
              <w:jc w:val="center"/>
              <w:rPr>
                <w:rFonts w:hint="eastAsia"/>
                <w:color w:val="auto"/>
              </w:rPr>
            </w:pPr>
            <w:r>
              <w:rPr>
                <w:rFonts w:hint="eastAsia"/>
                <w:color w:val="auto"/>
              </w:rPr>
              <w:t>構成員３</w:t>
            </w:r>
          </w:p>
        </w:tc>
        <w:tc>
          <w:tcPr>
            <w:tcW w:w="180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center"/>
              <w:rPr>
                <w:rFonts w:hint="eastAsia"/>
                <w:color w:val="auto"/>
              </w:rPr>
            </w:pPr>
            <w:r>
              <w:rPr>
                <w:rFonts w:hint="eastAsia"/>
                <w:color w:val="auto"/>
              </w:rPr>
              <w:t>計</w:t>
            </w:r>
          </w:p>
        </w:tc>
      </w:tr>
      <w:tr>
        <w:trPr>
          <w:cantSplit/>
          <w:trHeight w:val="526" w:hRule="atLeast"/>
        </w:trPr>
        <w:tc>
          <w:tcPr>
            <w:tcW w:w="732"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center"/>
              <w:rPr>
                <w:rFonts w:hint="eastAsia"/>
                <w:color w:val="auto"/>
              </w:rPr>
            </w:pPr>
          </w:p>
        </w:tc>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center"/>
              <w:rPr>
                <w:rFonts w:hint="eastAsia"/>
                <w:color w:val="auto"/>
              </w:rPr>
            </w:pPr>
            <w:r>
              <w:rPr>
                <w:rFonts w:hint="eastAsia"/>
                <w:color w:val="auto"/>
              </w:rPr>
              <w:t>構成員名称</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240" w:lineRule="auto"/>
              <w:ind w:left="54" w:leftChars="27" w:right="70" w:rightChars="35"/>
              <w:rPr>
                <w:rFonts w:hint="eastAsia"/>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240" w:lineRule="auto"/>
              <w:ind w:left="54" w:leftChars="27" w:right="70" w:rightChars="35"/>
              <w:rPr>
                <w:rFonts w:hint="eastAsia"/>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240" w:lineRule="auto"/>
              <w:ind w:left="54" w:leftChars="27" w:right="70" w:rightChars="35"/>
              <w:rPr>
                <w:rFonts w:hint="eastAsia"/>
                <w:color w:val="auto"/>
              </w:rPr>
            </w:pPr>
          </w:p>
        </w:tc>
        <w:tc>
          <w:tcPr>
            <w:tcW w:w="180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uto"/>
              <w:ind w:left="54" w:leftChars="27" w:right="70" w:rightChars="35"/>
              <w:jc w:val="right"/>
              <w:rPr>
                <w:rFonts w:hint="eastAsia"/>
              </w:rPr>
            </w:pPr>
          </w:p>
        </w:tc>
      </w:tr>
      <w:tr>
        <w:trPr>
          <w:cantSplit/>
          <w:trHeight w:val="421" w:hRule="atLeast"/>
        </w:trPr>
        <w:tc>
          <w:tcPr>
            <w:tcW w:w="2172"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center"/>
              <w:rPr>
                <w:rFonts w:hint="default" w:ascii="ＭＳ Ｐ明朝" w:hAnsi="ＭＳ Ｐ明朝" w:eastAsia="ＭＳ Ｐ明朝"/>
                <w:color w:val="auto"/>
              </w:rPr>
            </w:pPr>
            <w:r>
              <w:rPr>
                <w:rFonts w:hint="eastAsia" w:ascii="ＭＳ Ｐ明朝" w:hAnsi="ＭＳ Ｐ明朝" w:eastAsia="ＭＳ Ｐ明朝"/>
                <w:color w:val="auto"/>
              </w:rPr>
              <w:t>原材料費</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default" w:ascii="ＭＳ Ｐ明朝" w:hAnsi="ＭＳ Ｐ明朝" w:eastAsia="ＭＳ Ｐ明朝"/>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default" w:ascii="ＭＳ Ｐ明朝" w:hAnsi="ＭＳ Ｐ明朝" w:eastAsia="ＭＳ Ｐ明朝"/>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default" w:ascii="ＭＳ Ｐ明朝" w:hAnsi="ＭＳ Ｐ明朝" w:eastAsia="ＭＳ Ｐ明朝"/>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default" w:ascii="ＭＳ Ｐ明朝" w:hAnsi="ＭＳ Ｐ明朝" w:eastAsia="ＭＳ Ｐ明朝"/>
                <w:color w:val="auto"/>
              </w:rPr>
            </w:pPr>
          </w:p>
        </w:tc>
      </w:tr>
      <w:tr>
        <w:trPr>
          <w:cantSplit/>
          <w:trHeight w:val="421" w:hRule="atLeast"/>
        </w:trPr>
        <w:tc>
          <w:tcPr>
            <w:tcW w:w="217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center"/>
              <w:rPr>
                <w:rFonts w:hint="eastAsia" w:ascii="ＭＳ Ｐ明朝" w:hAnsi="ＭＳ Ｐ明朝" w:eastAsia="ＭＳ Ｐ明朝"/>
                <w:color w:val="auto"/>
              </w:rPr>
            </w:pPr>
            <w:r>
              <w:rPr>
                <w:rFonts w:hint="eastAsia" w:ascii="ＭＳ Ｐ明朝" w:hAnsi="ＭＳ Ｐ明朝" w:eastAsia="ＭＳ Ｐ明朝"/>
                <w:color w:val="auto"/>
              </w:rPr>
              <w:t>機械装置購入等経費</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default" w:ascii="ＭＳ Ｐ明朝" w:hAnsi="ＭＳ Ｐ明朝" w:eastAsia="ＭＳ Ｐ明朝"/>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default" w:ascii="ＭＳ Ｐ明朝" w:hAnsi="ＭＳ Ｐ明朝" w:eastAsia="ＭＳ Ｐ明朝"/>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default" w:ascii="ＭＳ Ｐ明朝" w:hAnsi="ＭＳ Ｐ明朝" w:eastAsia="ＭＳ Ｐ明朝"/>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default" w:ascii="ＭＳ Ｐ明朝" w:hAnsi="ＭＳ Ｐ明朝" w:eastAsia="ＭＳ Ｐ明朝"/>
                <w:color w:val="auto"/>
              </w:rPr>
            </w:pPr>
          </w:p>
        </w:tc>
      </w:tr>
      <w:tr>
        <w:trPr>
          <w:cantSplit/>
          <w:trHeight w:val="421" w:hRule="atLeast"/>
        </w:trPr>
        <w:tc>
          <w:tcPr>
            <w:tcW w:w="217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center"/>
              <w:rPr>
                <w:rFonts w:hint="eastAsia" w:ascii="ＭＳ Ｐ明朝" w:hAnsi="ＭＳ Ｐ明朝" w:eastAsia="ＭＳ Ｐ明朝"/>
                <w:color w:val="auto"/>
              </w:rPr>
            </w:pPr>
            <w:r>
              <w:rPr>
                <w:rFonts w:hint="eastAsia" w:ascii="ＭＳ Ｐ明朝" w:hAnsi="ＭＳ Ｐ明朝" w:eastAsia="ＭＳ Ｐ明朝"/>
                <w:color w:val="auto"/>
              </w:rPr>
              <w:t>産業財産権関連費</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default" w:ascii="ＭＳ Ｐ明朝" w:hAnsi="ＭＳ Ｐ明朝" w:eastAsia="ＭＳ Ｐ明朝"/>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default" w:ascii="ＭＳ Ｐ明朝" w:hAnsi="ＭＳ Ｐ明朝" w:eastAsia="ＭＳ Ｐ明朝"/>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default" w:ascii="ＭＳ Ｐ明朝" w:hAnsi="ＭＳ Ｐ明朝" w:eastAsia="ＭＳ Ｐ明朝"/>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default" w:ascii="ＭＳ Ｐ明朝" w:hAnsi="ＭＳ Ｐ明朝" w:eastAsia="ＭＳ Ｐ明朝"/>
                <w:color w:val="auto"/>
              </w:rPr>
            </w:pPr>
          </w:p>
        </w:tc>
      </w:tr>
      <w:tr>
        <w:trPr>
          <w:cantSplit/>
          <w:trHeight w:val="421" w:hRule="atLeast"/>
        </w:trPr>
        <w:tc>
          <w:tcPr>
            <w:tcW w:w="217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center"/>
              <w:rPr>
                <w:rFonts w:hint="eastAsia" w:ascii="ＭＳ Ｐ明朝" w:hAnsi="ＭＳ Ｐ明朝" w:eastAsia="ＭＳ Ｐ明朝"/>
                <w:color w:val="auto"/>
              </w:rPr>
            </w:pPr>
            <w:r>
              <w:rPr>
                <w:rFonts w:hint="eastAsia" w:ascii="ＭＳ Ｐ明朝" w:hAnsi="ＭＳ Ｐ明朝" w:eastAsia="ＭＳ Ｐ明朝"/>
                <w:color w:val="auto"/>
              </w:rPr>
              <w:t>外注費</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default" w:ascii="ＭＳ Ｐ明朝" w:hAnsi="ＭＳ Ｐ明朝" w:eastAsia="ＭＳ Ｐ明朝"/>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default" w:ascii="ＭＳ Ｐ明朝" w:hAnsi="ＭＳ Ｐ明朝" w:eastAsia="ＭＳ Ｐ明朝"/>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default" w:ascii="ＭＳ Ｐ明朝" w:hAnsi="ＭＳ Ｐ明朝" w:eastAsia="ＭＳ Ｐ明朝"/>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default" w:ascii="ＭＳ Ｐ明朝" w:hAnsi="ＭＳ Ｐ明朝" w:eastAsia="ＭＳ Ｐ明朝"/>
                <w:color w:val="auto"/>
              </w:rPr>
            </w:pPr>
          </w:p>
        </w:tc>
      </w:tr>
      <w:tr>
        <w:trPr>
          <w:cantSplit/>
          <w:trHeight w:val="421" w:hRule="atLeast"/>
        </w:trPr>
        <w:tc>
          <w:tcPr>
            <w:tcW w:w="217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center"/>
              <w:rPr>
                <w:rFonts w:hint="eastAsia" w:ascii="ＭＳ Ｐ明朝" w:hAnsi="ＭＳ Ｐ明朝" w:eastAsia="ＭＳ Ｐ明朝"/>
                <w:color w:val="auto"/>
              </w:rPr>
            </w:pPr>
            <w:r>
              <w:rPr>
                <w:rFonts w:hint="eastAsia" w:ascii="ＭＳ Ｐ明朝" w:hAnsi="ＭＳ Ｐ明朝" w:eastAsia="ＭＳ Ｐ明朝"/>
                <w:color w:val="auto"/>
              </w:rPr>
              <w:t>構築物購入等経費</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default" w:ascii="ＭＳ Ｐ明朝" w:hAnsi="ＭＳ Ｐ明朝" w:eastAsia="ＭＳ Ｐ明朝"/>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default" w:ascii="ＭＳ Ｐ明朝" w:hAnsi="ＭＳ Ｐ明朝" w:eastAsia="ＭＳ Ｐ明朝"/>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default" w:ascii="ＭＳ Ｐ明朝" w:hAnsi="ＭＳ Ｐ明朝" w:eastAsia="ＭＳ Ｐ明朝"/>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default" w:ascii="ＭＳ Ｐ明朝" w:hAnsi="ＭＳ Ｐ明朝" w:eastAsia="ＭＳ Ｐ明朝"/>
                <w:color w:val="auto"/>
              </w:rPr>
            </w:pPr>
          </w:p>
        </w:tc>
      </w:tr>
      <w:tr>
        <w:trPr>
          <w:cantSplit/>
          <w:trHeight w:val="421" w:hRule="atLeast"/>
        </w:trPr>
        <w:tc>
          <w:tcPr>
            <w:tcW w:w="217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center"/>
              <w:rPr>
                <w:rFonts w:hint="eastAsia" w:ascii="ＭＳ Ｐ明朝" w:hAnsi="ＭＳ Ｐ明朝" w:eastAsia="ＭＳ Ｐ明朝"/>
                <w:color w:val="auto"/>
              </w:rPr>
            </w:pPr>
            <w:r>
              <w:rPr>
                <w:rFonts w:hint="eastAsia" w:ascii="ＭＳ Ｐ明朝" w:hAnsi="ＭＳ Ｐ明朝" w:eastAsia="ＭＳ Ｐ明朝"/>
                <w:color w:val="auto"/>
              </w:rPr>
              <w:t>技術コンサルタント料</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default" w:ascii="ＭＳ Ｐ明朝" w:hAnsi="ＭＳ Ｐ明朝" w:eastAsia="ＭＳ Ｐ明朝"/>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default" w:ascii="ＭＳ Ｐ明朝" w:hAnsi="ＭＳ Ｐ明朝" w:eastAsia="ＭＳ Ｐ明朝"/>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default" w:ascii="ＭＳ Ｐ明朝" w:hAnsi="ＭＳ Ｐ明朝" w:eastAsia="ＭＳ Ｐ明朝"/>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default" w:ascii="ＭＳ Ｐ明朝" w:hAnsi="ＭＳ Ｐ明朝" w:eastAsia="ＭＳ Ｐ明朝"/>
                <w:color w:val="auto"/>
              </w:rPr>
            </w:pPr>
          </w:p>
        </w:tc>
      </w:tr>
      <w:tr>
        <w:trPr>
          <w:cantSplit/>
          <w:trHeight w:val="421" w:hRule="atLeast"/>
        </w:trPr>
        <w:tc>
          <w:tcPr>
            <w:tcW w:w="217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center"/>
              <w:rPr>
                <w:rFonts w:hint="eastAsia" w:ascii="ＭＳ Ｐ明朝" w:hAnsi="ＭＳ Ｐ明朝" w:eastAsia="ＭＳ Ｐ明朝"/>
                <w:color w:val="auto"/>
              </w:rPr>
            </w:pPr>
            <w:r>
              <w:rPr>
                <w:rFonts w:hint="eastAsia" w:ascii="ＭＳ Ｐ明朝" w:hAnsi="ＭＳ Ｐ明朝" w:eastAsia="ＭＳ Ｐ明朝"/>
                <w:color w:val="auto"/>
              </w:rPr>
              <w:t>委託費</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default" w:ascii="ＭＳ Ｐ明朝" w:hAnsi="ＭＳ Ｐ明朝" w:eastAsia="ＭＳ Ｐ明朝"/>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default" w:ascii="ＭＳ Ｐ明朝" w:hAnsi="ＭＳ Ｐ明朝" w:eastAsia="ＭＳ Ｐ明朝"/>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default" w:ascii="ＭＳ Ｐ明朝" w:hAnsi="ＭＳ Ｐ明朝" w:eastAsia="ＭＳ Ｐ明朝"/>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default" w:ascii="ＭＳ Ｐ明朝" w:hAnsi="ＭＳ Ｐ明朝" w:eastAsia="ＭＳ Ｐ明朝"/>
                <w:color w:val="auto"/>
              </w:rPr>
            </w:pPr>
          </w:p>
        </w:tc>
      </w:tr>
      <w:tr>
        <w:trPr>
          <w:cantSplit/>
          <w:trHeight w:val="421" w:hRule="atLeast"/>
        </w:trPr>
        <w:tc>
          <w:tcPr>
            <w:tcW w:w="217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center"/>
              <w:rPr>
                <w:rFonts w:hint="default" w:ascii="ＭＳ Ｐ明朝" w:hAnsi="ＭＳ Ｐ明朝" w:eastAsia="ＭＳ Ｐ明朝"/>
                <w:color w:val="auto"/>
              </w:rPr>
            </w:pPr>
            <w:r>
              <w:rPr>
                <w:rFonts w:hint="eastAsia" w:ascii="ＭＳ Ｐ明朝" w:hAnsi="ＭＳ Ｐ明朝" w:eastAsia="ＭＳ Ｐ明朝"/>
                <w:color w:val="auto"/>
              </w:rPr>
              <w:t>その他</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eastAsia" w:ascii="ＭＳ Ｐ明朝" w:hAnsi="ＭＳ Ｐ明朝" w:eastAsia="ＭＳ Ｐ明朝"/>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eastAsia" w:ascii="ＭＳ Ｐ明朝" w:hAnsi="ＭＳ Ｐ明朝" w:eastAsia="ＭＳ Ｐ明朝"/>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eastAsia" w:ascii="ＭＳ Ｐ明朝" w:hAnsi="ＭＳ Ｐ明朝" w:eastAsia="ＭＳ Ｐ明朝"/>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eastAsia" w:ascii="ＭＳ Ｐ明朝" w:hAnsi="ＭＳ Ｐ明朝" w:eastAsia="ＭＳ Ｐ明朝"/>
                <w:color w:val="auto"/>
              </w:rPr>
            </w:pPr>
          </w:p>
        </w:tc>
      </w:tr>
      <w:tr>
        <w:trPr>
          <w:cantSplit/>
          <w:trHeight w:val="422" w:hRule="atLeast"/>
        </w:trPr>
        <w:tc>
          <w:tcPr>
            <w:tcW w:w="217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snapToGrid w:val="0"/>
              <w:spacing w:line="240" w:lineRule="auto"/>
              <w:ind w:left="54" w:leftChars="27" w:right="70" w:rightChars="35"/>
              <w:jc w:val="center"/>
              <w:rPr>
                <w:rFonts w:hint="eastAsia" w:ascii="ＭＳ Ｐ明朝" w:hAnsi="ＭＳ Ｐ明朝" w:eastAsia="ＭＳ Ｐ明朝"/>
                <w:color w:val="auto"/>
              </w:rPr>
            </w:pPr>
            <w:r>
              <w:rPr>
                <w:rFonts w:hint="eastAsia" w:ascii="ＭＳ Ｐ明朝" w:hAnsi="ＭＳ Ｐ明朝" w:eastAsia="ＭＳ Ｐ明朝"/>
                <w:color w:val="auto"/>
              </w:rPr>
              <w:t>計</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default" w:ascii="ＭＳ Ｐ明朝" w:hAnsi="ＭＳ Ｐ明朝" w:eastAsia="ＭＳ Ｐ明朝"/>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default" w:ascii="ＭＳ Ｐ明朝" w:hAnsi="ＭＳ Ｐ明朝" w:eastAsia="ＭＳ Ｐ明朝"/>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default" w:ascii="ＭＳ Ｐ明朝" w:hAnsi="ＭＳ Ｐ明朝" w:eastAsia="ＭＳ Ｐ明朝"/>
                <w:color w:val="auto"/>
              </w:rPr>
            </w:pP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240" w:lineRule="auto"/>
              <w:ind w:left="54" w:leftChars="27" w:right="70" w:rightChars="35"/>
              <w:jc w:val="right"/>
              <w:rPr>
                <w:rFonts w:hint="default" w:ascii="ＭＳ Ｐ明朝" w:hAnsi="ＭＳ Ｐ明朝" w:eastAsia="ＭＳ Ｐ明朝"/>
                <w:color w:val="auto"/>
              </w:rPr>
            </w:pPr>
          </w:p>
        </w:tc>
      </w:tr>
    </w:tbl>
    <w:p>
      <w:pPr>
        <w:pStyle w:val="15"/>
        <w:tabs>
          <w:tab w:val="clear" w:pos="4252"/>
          <w:tab w:val="clear" w:pos="8504"/>
        </w:tabs>
        <w:autoSpaceDE w:val="0"/>
        <w:autoSpaceDN w:val="0"/>
        <w:rPr>
          <w:rFonts w:hint="default" w:ascii="ＭＳ 明朝" w:hAnsi="ＭＳ 明朝"/>
          <w:color w:val="auto"/>
          <w:sz w:val="20"/>
        </w:rPr>
      </w:pPr>
    </w:p>
    <w:p>
      <w:pPr>
        <w:pStyle w:val="15"/>
        <w:tabs>
          <w:tab w:val="clear" w:pos="4252"/>
          <w:tab w:val="clear" w:pos="8504"/>
        </w:tabs>
        <w:autoSpaceDE w:val="0"/>
        <w:autoSpaceDN w:val="0"/>
        <w:rPr>
          <w:rFonts w:hint="eastAsia" w:ascii="ＭＳ ゴシック" w:hAnsi="ＭＳ ゴシック" w:eastAsia="ＭＳ ゴシック"/>
          <w:color w:val="auto"/>
          <w:sz w:val="20"/>
        </w:rPr>
      </w:pPr>
      <w:r>
        <w:rPr>
          <w:rFonts w:hint="default" w:ascii="ＭＳ 明朝" w:hAnsi="ＭＳ 明朝"/>
          <w:color w:val="auto"/>
          <w:sz w:val="20"/>
        </w:rPr>
        <w:br w:type="page"/>
      </w:r>
      <w:r>
        <w:rPr>
          <w:rFonts w:hint="eastAsia" w:ascii="ＭＳ ゴシック" w:hAnsi="ＭＳ ゴシック" w:eastAsia="ＭＳ ゴシック"/>
          <w:color w:val="auto"/>
          <w:sz w:val="20"/>
        </w:rPr>
        <w:t>（２）科目別支出内訳</w:t>
      </w:r>
      <w:r>
        <w:rPr>
          <w:rFonts w:hint="eastAsia" w:ascii="ＭＳ ゴシック" w:hAnsi="ＭＳ ゴシック" w:eastAsia="ＭＳ ゴシック"/>
          <w:color w:val="auto"/>
        </w:rPr>
        <w:t>（令和６年度分のみ）</w:t>
      </w:r>
    </w:p>
    <w:tbl>
      <w:tblPr>
        <w:tblStyle w:val="11"/>
        <w:tblW w:w="9330"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2130"/>
        <w:gridCol w:w="7200"/>
      </w:tblGrid>
      <w:tr>
        <w:trPr/>
        <w:tc>
          <w:tcPr>
            <w:tcW w:w="213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center"/>
              <w:rPr>
                <w:rFonts w:hint="eastAsia"/>
                <w:color w:val="auto"/>
              </w:rPr>
            </w:pPr>
            <w:r>
              <w:rPr>
                <w:rFonts w:hint="eastAsia"/>
                <w:color w:val="auto"/>
              </w:rPr>
              <w:t>構成員名称</w:t>
            </w:r>
            <w:r>
              <w:rPr>
                <w:rFonts w:hint="eastAsia"/>
                <w:color w:val="auto"/>
                <w:vertAlign w:val="superscript"/>
              </w:rPr>
              <w:t>※）</w:t>
            </w:r>
          </w:p>
        </w:tc>
        <w:tc>
          <w:tcPr>
            <w:tcW w:w="72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napToGrid w:val="0"/>
              <w:spacing w:line="240" w:lineRule="auto"/>
              <w:jc w:val="both"/>
              <w:rPr>
                <w:rFonts w:hint="eastAsia"/>
                <w:color w:val="auto"/>
              </w:rPr>
            </w:pPr>
          </w:p>
        </w:tc>
      </w:tr>
    </w:tbl>
    <w:p>
      <w:pPr>
        <w:pStyle w:val="0"/>
        <w:autoSpaceDE w:val="0"/>
        <w:autoSpaceDN w:val="0"/>
        <w:snapToGrid w:val="0"/>
        <w:spacing w:line="240" w:lineRule="auto"/>
        <w:ind w:firstLine="400" w:firstLineChars="200"/>
        <w:rPr>
          <w:rFonts w:hint="eastAsia"/>
          <w:color w:val="auto"/>
        </w:rPr>
      </w:pPr>
      <w:r>
        <w:rPr>
          <w:rFonts w:hint="eastAsia"/>
          <w:color w:val="auto"/>
        </w:rPr>
        <w:t>ア　原材料費</w:t>
      </w:r>
    </w:p>
    <w:tbl>
      <w:tblPr>
        <w:tblStyle w:val="11"/>
        <w:tblW w:w="9340"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140"/>
        <w:gridCol w:w="1980"/>
        <w:gridCol w:w="900"/>
        <w:gridCol w:w="1260"/>
        <w:gridCol w:w="1260"/>
        <w:gridCol w:w="1800"/>
      </w:tblGrid>
      <w:tr>
        <w:trPr>
          <w:trHeight w:val="170"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color w:val="auto"/>
              </w:rPr>
            </w:pPr>
            <w:r>
              <w:rPr>
                <w:rFonts w:hint="eastAsia"/>
                <w:color w:val="auto"/>
              </w:rPr>
              <w:t>項　目</w:t>
            </w: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E w:val="0"/>
              <w:autoSpaceDN w:val="0"/>
              <w:snapToGrid w:val="0"/>
              <w:spacing w:line="240" w:lineRule="auto"/>
              <w:jc w:val="center"/>
              <w:rPr>
                <w:rFonts w:hint="eastAsia"/>
                <w:color w:val="auto"/>
              </w:rPr>
            </w:pPr>
            <w:r>
              <w:rPr>
                <w:rFonts w:hint="eastAsia"/>
                <w:color w:val="auto"/>
              </w:rPr>
              <w:t>仕　様</w:t>
            </w: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E w:val="0"/>
              <w:autoSpaceDN w:val="0"/>
              <w:snapToGrid w:val="0"/>
              <w:spacing w:line="240" w:lineRule="auto"/>
              <w:jc w:val="center"/>
              <w:rPr>
                <w:rFonts w:hint="eastAsia"/>
                <w:color w:val="auto"/>
              </w:rPr>
            </w:pPr>
            <w:r>
              <w:rPr>
                <w:rFonts w:hint="eastAsia"/>
                <w:color w:val="auto"/>
              </w:rPr>
              <w:t>数　量</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color w:val="auto"/>
              </w:rPr>
            </w:pPr>
            <w:r>
              <w:rPr>
                <w:rFonts w:hint="eastAsia"/>
                <w:color w:val="auto"/>
              </w:rPr>
              <w:t>単価（円）</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color w:val="auto"/>
              </w:rPr>
            </w:pPr>
            <w:r>
              <w:rPr>
                <w:rFonts w:hint="eastAsia"/>
                <w:color w:val="auto"/>
              </w:rPr>
              <w:t>金額（円）</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E w:val="0"/>
              <w:autoSpaceDN w:val="0"/>
              <w:snapToGrid w:val="0"/>
              <w:spacing w:line="240" w:lineRule="auto"/>
              <w:jc w:val="center"/>
              <w:rPr>
                <w:rFonts w:hint="eastAsia"/>
                <w:color w:val="auto"/>
              </w:rPr>
            </w:pPr>
            <w:r>
              <w:rPr>
                <w:rFonts w:hint="eastAsia"/>
                <w:color w:val="auto"/>
              </w:rPr>
              <w:t>備　考</w:t>
            </w:r>
          </w:p>
        </w:tc>
      </w:tr>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r>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r>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color w:val="auto"/>
              </w:rPr>
            </w:pPr>
            <w:r>
              <w:rPr>
                <w:rFonts w:hint="eastAsia"/>
                <w:color w:val="auto"/>
              </w:rPr>
              <w:t>計</w:t>
            </w: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r>
    </w:tbl>
    <w:p>
      <w:pPr>
        <w:pStyle w:val="0"/>
        <w:autoSpaceDE w:val="0"/>
        <w:autoSpaceDN w:val="0"/>
        <w:snapToGrid w:val="0"/>
        <w:spacing w:line="240" w:lineRule="auto"/>
        <w:rPr>
          <w:rFonts w:hint="eastAsia"/>
          <w:color w:val="auto"/>
        </w:rPr>
      </w:pPr>
    </w:p>
    <w:p>
      <w:pPr>
        <w:pStyle w:val="0"/>
        <w:autoSpaceDE w:val="0"/>
        <w:autoSpaceDN w:val="0"/>
        <w:snapToGrid w:val="0"/>
        <w:spacing w:line="240" w:lineRule="auto"/>
        <w:ind w:firstLine="400" w:firstLineChars="200"/>
        <w:rPr>
          <w:rFonts w:hint="eastAsia"/>
          <w:color w:val="auto"/>
        </w:rPr>
      </w:pPr>
      <w:r>
        <w:rPr>
          <w:rFonts w:hint="eastAsia"/>
          <w:color w:val="auto"/>
        </w:rPr>
        <w:t>イ　機械装置購入等経費</w:t>
      </w:r>
    </w:p>
    <w:tbl>
      <w:tblPr>
        <w:tblStyle w:val="11"/>
        <w:tblW w:w="9340"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140"/>
        <w:gridCol w:w="1980"/>
        <w:gridCol w:w="900"/>
        <w:gridCol w:w="1260"/>
        <w:gridCol w:w="1260"/>
        <w:gridCol w:w="1800"/>
      </w:tblGrid>
      <w:tr>
        <w:trPr>
          <w:trHeight w:val="170"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color w:val="auto"/>
              </w:rPr>
            </w:pPr>
            <w:r>
              <w:rPr>
                <w:rFonts w:hint="eastAsia"/>
                <w:color w:val="auto"/>
              </w:rPr>
              <w:t>項　目</w:t>
            </w: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E w:val="0"/>
              <w:autoSpaceDN w:val="0"/>
              <w:snapToGrid w:val="0"/>
              <w:spacing w:line="240" w:lineRule="auto"/>
              <w:jc w:val="center"/>
              <w:rPr>
                <w:rFonts w:hint="eastAsia"/>
                <w:color w:val="auto"/>
              </w:rPr>
            </w:pPr>
            <w:r>
              <w:rPr>
                <w:rFonts w:hint="eastAsia"/>
                <w:color w:val="auto"/>
              </w:rPr>
              <w:t>仕　様</w:t>
            </w: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E w:val="0"/>
              <w:autoSpaceDN w:val="0"/>
              <w:snapToGrid w:val="0"/>
              <w:spacing w:line="240" w:lineRule="auto"/>
              <w:jc w:val="center"/>
              <w:rPr>
                <w:rFonts w:hint="eastAsia"/>
                <w:color w:val="auto"/>
              </w:rPr>
            </w:pPr>
            <w:r>
              <w:rPr>
                <w:rFonts w:hint="eastAsia"/>
                <w:color w:val="auto"/>
              </w:rPr>
              <w:t>数　量</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color w:val="auto"/>
              </w:rPr>
            </w:pPr>
            <w:r>
              <w:rPr>
                <w:rFonts w:hint="eastAsia"/>
                <w:color w:val="auto"/>
              </w:rPr>
              <w:t>単価（円）</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color w:val="auto"/>
              </w:rPr>
            </w:pPr>
            <w:r>
              <w:rPr>
                <w:rFonts w:hint="eastAsia"/>
                <w:color w:val="auto"/>
              </w:rPr>
              <w:t>金額（円）</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E w:val="0"/>
              <w:autoSpaceDN w:val="0"/>
              <w:snapToGrid w:val="0"/>
              <w:spacing w:line="240" w:lineRule="auto"/>
              <w:jc w:val="center"/>
              <w:rPr>
                <w:rFonts w:hint="eastAsia"/>
                <w:color w:val="auto"/>
              </w:rPr>
            </w:pPr>
            <w:r>
              <w:rPr>
                <w:rFonts w:hint="eastAsia"/>
                <w:color w:val="auto"/>
              </w:rPr>
              <w:t>備　考</w:t>
            </w:r>
          </w:p>
        </w:tc>
      </w:tr>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r>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r>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color w:val="auto"/>
              </w:rPr>
            </w:pPr>
            <w:r>
              <w:rPr>
                <w:rFonts w:hint="eastAsia"/>
                <w:color w:val="auto"/>
              </w:rPr>
              <w:t>計</w:t>
            </w: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r>
    </w:tbl>
    <w:p>
      <w:pPr>
        <w:pStyle w:val="0"/>
        <w:autoSpaceDE w:val="0"/>
        <w:autoSpaceDN w:val="0"/>
        <w:snapToGrid w:val="0"/>
        <w:spacing w:line="240" w:lineRule="auto"/>
        <w:rPr>
          <w:rFonts w:hint="eastAsia"/>
          <w:color w:val="auto"/>
        </w:rPr>
      </w:pPr>
    </w:p>
    <w:p>
      <w:pPr>
        <w:pStyle w:val="0"/>
        <w:autoSpaceDE w:val="0"/>
        <w:autoSpaceDN w:val="0"/>
        <w:snapToGrid w:val="0"/>
        <w:spacing w:line="240" w:lineRule="auto"/>
        <w:ind w:firstLine="400" w:firstLineChars="200"/>
        <w:rPr>
          <w:rFonts w:hint="eastAsia"/>
          <w:color w:val="auto"/>
        </w:rPr>
      </w:pPr>
      <w:r>
        <w:rPr>
          <w:rFonts w:hint="eastAsia"/>
          <w:color w:val="auto"/>
        </w:rPr>
        <w:t>ウ　産業財産権関連費　　</w:t>
      </w:r>
    </w:p>
    <w:tbl>
      <w:tblPr>
        <w:tblStyle w:val="11"/>
        <w:tblW w:w="9340"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140"/>
        <w:gridCol w:w="4140"/>
        <w:gridCol w:w="1260"/>
        <w:gridCol w:w="1800"/>
      </w:tblGrid>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color w:val="auto"/>
              </w:rPr>
            </w:pPr>
            <w:r>
              <w:rPr>
                <w:rFonts w:hint="eastAsia"/>
                <w:color w:val="auto"/>
              </w:rPr>
              <w:t>項　目</w:t>
            </w:r>
          </w:p>
        </w:tc>
        <w:tc>
          <w:tcPr>
            <w:tcW w:w="4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color w:val="auto"/>
              </w:rPr>
            </w:pPr>
            <w:r>
              <w:rPr>
                <w:rFonts w:hint="eastAsia"/>
                <w:color w:val="auto"/>
              </w:rPr>
              <w:t>内　容</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color w:val="auto"/>
              </w:rPr>
            </w:pPr>
            <w:r>
              <w:rPr>
                <w:rFonts w:hint="eastAsia"/>
                <w:color w:val="auto"/>
              </w:rPr>
              <w:t>金額（円）</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E w:val="0"/>
              <w:autoSpaceDN w:val="0"/>
              <w:snapToGrid w:val="0"/>
              <w:spacing w:line="240" w:lineRule="auto"/>
              <w:jc w:val="center"/>
              <w:rPr>
                <w:rFonts w:hint="eastAsia"/>
                <w:color w:val="auto"/>
              </w:rPr>
            </w:pPr>
            <w:r>
              <w:rPr>
                <w:rFonts w:hint="eastAsia"/>
                <w:color w:val="auto"/>
              </w:rPr>
              <w:t>備　考</w:t>
            </w:r>
          </w:p>
        </w:tc>
      </w:tr>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rPr>
                <w:rFonts w:hint="eastAsia"/>
                <w:color w:val="auto"/>
              </w:rPr>
            </w:pPr>
          </w:p>
        </w:tc>
        <w:tc>
          <w:tcPr>
            <w:tcW w:w="4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jc w:val="right"/>
              <w:rPr>
                <w:rFonts w:hint="eastAsia"/>
                <w:color w:val="auto"/>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r>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rPr>
                <w:rFonts w:hint="eastAsia"/>
                <w:color w:val="auto"/>
              </w:rPr>
            </w:pPr>
          </w:p>
        </w:tc>
        <w:tc>
          <w:tcPr>
            <w:tcW w:w="4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jc w:val="right"/>
              <w:rPr>
                <w:rFonts w:hint="eastAsia"/>
                <w:color w:val="auto"/>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r>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jc w:val="center"/>
              <w:rPr>
                <w:rFonts w:hint="eastAsia"/>
                <w:color w:val="auto"/>
              </w:rPr>
            </w:pPr>
            <w:r>
              <w:rPr>
                <w:rFonts w:hint="eastAsia"/>
                <w:color w:val="auto"/>
              </w:rPr>
              <w:t>計</w:t>
            </w:r>
          </w:p>
        </w:tc>
        <w:tc>
          <w:tcPr>
            <w:tcW w:w="4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jc w:val="right"/>
              <w:rPr>
                <w:rFonts w:hint="eastAsia"/>
                <w:color w:val="auto"/>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r>
    </w:tbl>
    <w:p>
      <w:pPr>
        <w:pStyle w:val="0"/>
        <w:autoSpaceDE w:val="0"/>
        <w:autoSpaceDN w:val="0"/>
        <w:snapToGrid w:val="0"/>
        <w:spacing w:line="240" w:lineRule="auto"/>
        <w:rPr>
          <w:rFonts w:hint="eastAsia"/>
          <w:color w:val="auto"/>
        </w:rPr>
      </w:pPr>
    </w:p>
    <w:p>
      <w:pPr>
        <w:pStyle w:val="0"/>
        <w:autoSpaceDE w:val="0"/>
        <w:autoSpaceDN w:val="0"/>
        <w:snapToGrid w:val="0"/>
        <w:spacing w:line="240" w:lineRule="auto"/>
        <w:ind w:firstLine="400" w:firstLineChars="200"/>
        <w:rPr>
          <w:rFonts w:hint="eastAsia"/>
          <w:color w:val="auto"/>
        </w:rPr>
      </w:pPr>
      <w:r>
        <w:rPr>
          <w:rFonts w:hint="eastAsia"/>
          <w:color w:val="auto"/>
        </w:rPr>
        <w:t>エ　外注費　　</w:t>
      </w:r>
    </w:p>
    <w:tbl>
      <w:tblPr>
        <w:tblStyle w:val="11"/>
        <w:tblW w:w="9340"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140"/>
        <w:gridCol w:w="4140"/>
        <w:gridCol w:w="1260"/>
        <w:gridCol w:w="1800"/>
      </w:tblGrid>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jc w:val="center"/>
              <w:rPr>
                <w:rFonts w:hint="eastAsia"/>
                <w:color w:val="auto"/>
              </w:rPr>
            </w:pPr>
            <w:r>
              <w:rPr>
                <w:rFonts w:hint="eastAsia"/>
                <w:color w:val="auto"/>
              </w:rPr>
              <w:t>項　目</w:t>
            </w:r>
          </w:p>
        </w:tc>
        <w:tc>
          <w:tcPr>
            <w:tcW w:w="4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E w:val="0"/>
              <w:autoSpaceDN w:val="0"/>
              <w:snapToGrid w:val="0"/>
              <w:spacing w:line="240" w:lineRule="auto"/>
              <w:jc w:val="center"/>
              <w:rPr>
                <w:rFonts w:hint="eastAsia"/>
                <w:color w:val="auto"/>
              </w:rPr>
            </w:pPr>
            <w:r>
              <w:rPr>
                <w:rFonts w:hint="eastAsia"/>
                <w:color w:val="auto"/>
              </w:rPr>
              <w:t>内　容</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widowControl w:val="1"/>
              <w:tabs>
                <w:tab w:val="clear" w:pos="4252"/>
                <w:tab w:val="clear" w:pos="8504"/>
              </w:tabs>
              <w:autoSpaceDE w:val="0"/>
              <w:autoSpaceDN w:val="0"/>
              <w:jc w:val="center"/>
              <w:rPr>
                <w:rFonts w:hint="eastAsia" w:ascii="ＭＳ 明朝" w:hAnsi="ＭＳ 明朝"/>
                <w:color w:val="auto"/>
                <w:sz w:val="20"/>
              </w:rPr>
            </w:pPr>
            <w:r>
              <w:rPr>
                <w:rFonts w:hint="eastAsia" w:ascii="ＭＳ 明朝" w:hAnsi="ＭＳ 明朝"/>
                <w:color w:val="auto"/>
                <w:sz w:val="20"/>
              </w:rPr>
              <w:t>金額（円）</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jc w:val="center"/>
              <w:rPr>
                <w:rFonts w:hint="eastAsia"/>
                <w:color w:val="auto"/>
              </w:rPr>
            </w:pPr>
            <w:r>
              <w:rPr>
                <w:rFonts w:hint="eastAsia"/>
                <w:color w:val="auto"/>
              </w:rPr>
              <w:t>備　考</w:t>
            </w:r>
          </w:p>
        </w:tc>
      </w:tr>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rPr>
                <w:rFonts w:hint="eastAsia"/>
                <w:color w:val="auto"/>
              </w:rPr>
            </w:pPr>
          </w:p>
        </w:tc>
        <w:tc>
          <w:tcPr>
            <w:tcW w:w="4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r>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rPr>
                <w:rFonts w:hint="eastAsia"/>
                <w:color w:val="auto"/>
              </w:rPr>
            </w:pPr>
          </w:p>
        </w:tc>
        <w:tc>
          <w:tcPr>
            <w:tcW w:w="4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r>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jc w:val="center"/>
              <w:rPr>
                <w:rFonts w:hint="eastAsia"/>
                <w:color w:val="auto"/>
              </w:rPr>
            </w:pPr>
            <w:r>
              <w:rPr>
                <w:rFonts w:hint="eastAsia"/>
                <w:color w:val="auto"/>
              </w:rPr>
              <w:t>計</w:t>
            </w:r>
          </w:p>
        </w:tc>
        <w:tc>
          <w:tcPr>
            <w:tcW w:w="4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r>
    </w:tbl>
    <w:p>
      <w:pPr>
        <w:pStyle w:val="0"/>
        <w:autoSpaceDE w:val="0"/>
        <w:autoSpaceDN w:val="0"/>
        <w:snapToGrid w:val="0"/>
        <w:spacing w:line="240" w:lineRule="auto"/>
        <w:rPr>
          <w:rFonts w:hint="eastAsia"/>
          <w:color w:val="auto"/>
        </w:rPr>
      </w:pPr>
    </w:p>
    <w:p>
      <w:pPr>
        <w:pStyle w:val="0"/>
        <w:autoSpaceDE w:val="0"/>
        <w:autoSpaceDN w:val="0"/>
        <w:snapToGrid w:val="0"/>
        <w:spacing w:line="240" w:lineRule="auto"/>
        <w:ind w:firstLine="400" w:firstLineChars="200"/>
        <w:rPr>
          <w:rFonts w:hint="eastAsia"/>
          <w:color w:val="auto"/>
        </w:rPr>
      </w:pPr>
      <w:r>
        <w:rPr>
          <w:rFonts w:hint="eastAsia"/>
          <w:color w:val="auto"/>
        </w:rPr>
        <w:t>オ　構築物購入等経費　　</w:t>
      </w:r>
    </w:p>
    <w:tbl>
      <w:tblPr>
        <w:tblStyle w:val="11"/>
        <w:tblW w:w="9340"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140"/>
        <w:gridCol w:w="1980"/>
        <w:gridCol w:w="900"/>
        <w:gridCol w:w="1260"/>
        <w:gridCol w:w="1260"/>
        <w:gridCol w:w="1800"/>
      </w:tblGrid>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jc w:val="center"/>
              <w:rPr>
                <w:rFonts w:hint="eastAsia"/>
                <w:color w:val="auto"/>
              </w:rPr>
            </w:pPr>
            <w:r>
              <w:rPr>
                <w:rFonts w:hint="eastAsia"/>
                <w:color w:val="auto"/>
              </w:rPr>
              <w:t>項　目</w:t>
            </w: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E w:val="0"/>
              <w:autoSpaceDN w:val="0"/>
              <w:snapToGrid w:val="0"/>
              <w:spacing w:line="240" w:lineRule="auto"/>
              <w:jc w:val="center"/>
              <w:rPr>
                <w:rFonts w:hint="eastAsia"/>
                <w:color w:val="auto"/>
              </w:rPr>
            </w:pPr>
            <w:r>
              <w:rPr>
                <w:rFonts w:hint="eastAsia"/>
                <w:color w:val="auto"/>
              </w:rPr>
              <w:t>仕　様</w:t>
            </w: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color w:val="auto"/>
              </w:rPr>
            </w:pPr>
            <w:r>
              <w:rPr>
                <w:rFonts w:hint="eastAsia"/>
                <w:color w:val="auto"/>
              </w:rPr>
              <w:t>数量</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color w:val="auto"/>
              </w:rPr>
            </w:pPr>
            <w:r>
              <w:rPr>
                <w:rFonts w:hint="eastAsia"/>
                <w:color w:val="auto"/>
              </w:rPr>
              <w:t>単価（円）</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widowControl w:val="1"/>
              <w:tabs>
                <w:tab w:val="clear" w:pos="4252"/>
                <w:tab w:val="clear" w:pos="8504"/>
              </w:tabs>
              <w:autoSpaceDE w:val="0"/>
              <w:autoSpaceDN w:val="0"/>
              <w:jc w:val="center"/>
              <w:rPr>
                <w:rFonts w:hint="eastAsia" w:ascii="ＭＳ 明朝" w:hAnsi="ＭＳ 明朝"/>
                <w:color w:val="auto"/>
                <w:sz w:val="20"/>
              </w:rPr>
            </w:pPr>
            <w:r>
              <w:rPr>
                <w:rFonts w:hint="eastAsia" w:ascii="ＭＳ 明朝" w:hAnsi="ＭＳ 明朝"/>
                <w:color w:val="auto"/>
                <w:sz w:val="20"/>
              </w:rPr>
              <w:t>金額（円）</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jc w:val="center"/>
              <w:rPr>
                <w:rFonts w:hint="eastAsia"/>
                <w:color w:val="auto"/>
              </w:rPr>
            </w:pPr>
            <w:r>
              <w:rPr>
                <w:rFonts w:hint="eastAsia"/>
                <w:color w:val="auto"/>
              </w:rPr>
              <w:t>備　考</w:t>
            </w:r>
          </w:p>
        </w:tc>
      </w:tr>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rPr>
                <w:rFonts w:hint="eastAsia"/>
                <w:color w:val="auto"/>
              </w:rPr>
            </w:pP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r>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rPr>
                <w:rFonts w:hint="eastAsia"/>
                <w:color w:val="auto"/>
              </w:rPr>
            </w:pP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r>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jc w:val="center"/>
              <w:rPr>
                <w:rFonts w:hint="eastAsia"/>
                <w:color w:val="auto"/>
              </w:rPr>
            </w:pPr>
            <w:r>
              <w:rPr>
                <w:rFonts w:hint="eastAsia"/>
                <w:color w:val="auto"/>
              </w:rPr>
              <w:t>計</w:t>
            </w: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r>
    </w:tbl>
    <w:p>
      <w:pPr>
        <w:pStyle w:val="0"/>
        <w:autoSpaceDE w:val="0"/>
        <w:autoSpaceDN w:val="0"/>
        <w:snapToGrid w:val="0"/>
        <w:spacing w:line="240" w:lineRule="auto"/>
        <w:rPr>
          <w:rFonts w:hint="eastAsia"/>
          <w:color w:val="auto"/>
        </w:rPr>
      </w:pPr>
    </w:p>
    <w:p>
      <w:pPr>
        <w:pStyle w:val="0"/>
        <w:autoSpaceDE w:val="0"/>
        <w:autoSpaceDN w:val="0"/>
        <w:snapToGrid w:val="0"/>
        <w:spacing w:line="240" w:lineRule="auto"/>
        <w:ind w:firstLine="400" w:firstLineChars="200"/>
        <w:rPr>
          <w:rFonts w:hint="eastAsia"/>
          <w:color w:val="auto"/>
        </w:rPr>
      </w:pPr>
      <w:r>
        <w:rPr>
          <w:rFonts w:hint="eastAsia"/>
          <w:color w:val="auto"/>
        </w:rPr>
        <w:t>カ　技術コンサルタント料　　</w:t>
      </w:r>
    </w:p>
    <w:tbl>
      <w:tblPr>
        <w:tblStyle w:val="11"/>
        <w:tblW w:w="9340"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140"/>
        <w:gridCol w:w="4140"/>
        <w:gridCol w:w="1260"/>
        <w:gridCol w:w="1800"/>
      </w:tblGrid>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jc w:val="center"/>
              <w:rPr>
                <w:rFonts w:hint="eastAsia"/>
                <w:color w:val="auto"/>
              </w:rPr>
            </w:pPr>
            <w:r>
              <w:rPr>
                <w:rFonts w:hint="eastAsia"/>
                <w:color w:val="auto"/>
              </w:rPr>
              <w:t>項　目</w:t>
            </w:r>
          </w:p>
        </w:tc>
        <w:tc>
          <w:tcPr>
            <w:tcW w:w="4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E w:val="0"/>
              <w:autoSpaceDN w:val="0"/>
              <w:snapToGrid w:val="0"/>
              <w:spacing w:line="240" w:lineRule="auto"/>
              <w:jc w:val="center"/>
              <w:rPr>
                <w:rFonts w:hint="eastAsia"/>
                <w:color w:val="auto"/>
              </w:rPr>
            </w:pPr>
            <w:r>
              <w:rPr>
                <w:rFonts w:hint="eastAsia"/>
                <w:color w:val="auto"/>
              </w:rPr>
              <w:t>内　容</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widowControl w:val="1"/>
              <w:tabs>
                <w:tab w:val="clear" w:pos="4252"/>
                <w:tab w:val="clear" w:pos="8504"/>
              </w:tabs>
              <w:autoSpaceDE w:val="0"/>
              <w:autoSpaceDN w:val="0"/>
              <w:jc w:val="center"/>
              <w:rPr>
                <w:rFonts w:hint="eastAsia" w:ascii="ＭＳ 明朝" w:hAnsi="ＭＳ 明朝"/>
                <w:color w:val="auto"/>
                <w:sz w:val="20"/>
              </w:rPr>
            </w:pPr>
            <w:r>
              <w:rPr>
                <w:rFonts w:hint="eastAsia" w:ascii="ＭＳ 明朝" w:hAnsi="ＭＳ 明朝"/>
                <w:color w:val="auto"/>
                <w:sz w:val="20"/>
              </w:rPr>
              <w:t>金額（円）</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jc w:val="center"/>
              <w:rPr>
                <w:rFonts w:hint="eastAsia"/>
                <w:color w:val="auto"/>
              </w:rPr>
            </w:pPr>
            <w:r>
              <w:rPr>
                <w:rFonts w:hint="eastAsia"/>
                <w:color w:val="auto"/>
              </w:rPr>
              <w:t>備　考</w:t>
            </w:r>
          </w:p>
        </w:tc>
      </w:tr>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rPr>
                <w:rFonts w:hint="eastAsia"/>
                <w:color w:val="auto"/>
              </w:rPr>
            </w:pPr>
          </w:p>
        </w:tc>
        <w:tc>
          <w:tcPr>
            <w:tcW w:w="4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r>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rPr>
                <w:rFonts w:hint="eastAsia"/>
                <w:color w:val="auto"/>
              </w:rPr>
            </w:pPr>
          </w:p>
        </w:tc>
        <w:tc>
          <w:tcPr>
            <w:tcW w:w="4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r>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jc w:val="center"/>
              <w:rPr>
                <w:rFonts w:hint="eastAsia"/>
                <w:color w:val="auto"/>
              </w:rPr>
            </w:pPr>
            <w:r>
              <w:rPr>
                <w:rFonts w:hint="eastAsia"/>
                <w:color w:val="auto"/>
              </w:rPr>
              <w:t>計</w:t>
            </w:r>
          </w:p>
        </w:tc>
        <w:tc>
          <w:tcPr>
            <w:tcW w:w="4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r>
    </w:tbl>
    <w:p>
      <w:pPr>
        <w:pStyle w:val="0"/>
        <w:autoSpaceDE w:val="0"/>
        <w:autoSpaceDN w:val="0"/>
        <w:snapToGrid w:val="0"/>
        <w:spacing w:line="240" w:lineRule="auto"/>
        <w:rPr>
          <w:rFonts w:hint="default"/>
          <w:color w:val="auto"/>
        </w:rPr>
      </w:pPr>
    </w:p>
    <w:p>
      <w:pPr>
        <w:pStyle w:val="0"/>
        <w:autoSpaceDE w:val="0"/>
        <w:autoSpaceDN w:val="0"/>
        <w:snapToGrid w:val="0"/>
        <w:spacing w:line="240" w:lineRule="auto"/>
        <w:ind w:firstLine="400" w:firstLineChars="200"/>
        <w:rPr>
          <w:rFonts w:hint="eastAsia"/>
          <w:color w:val="auto"/>
        </w:rPr>
      </w:pPr>
      <w:r>
        <w:rPr>
          <w:rFonts w:hint="eastAsia"/>
          <w:color w:val="auto"/>
        </w:rPr>
        <w:t>キ　委託費　　</w:t>
      </w:r>
    </w:p>
    <w:tbl>
      <w:tblPr>
        <w:tblStyle w:val="11"/>
        <w:tblW w:w="9340"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140"/>
        <w:gridCol w:w="4140"/>
        <w:gridCol w:w="1260"/>
        <w:gridCol w:w="1800"/>
      </w:tblGrid>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jc w:val="center"/>
              <w:rPr>
                <w:rFonts w:hint="eastAsia"/>
                <w:color w:val="auto"/>
              </w:rPr>
            </w:pPr>
            <w:r>
              <w:rPr>
                <w:rFonts w:hint="eastAsia"/>
                <w:color w:val="auto"/>
              </w:rPr>
              <w:t>項　目</w:t>
            </w:r>
          </w:p>
        </w:tc>
        <w:tc>
          <w:tcPr>
            <w:tcW w:w="4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E w:val="0"/>
              <w:autoSpaceDN w:val="0"/>
              <w:snapToGrid w:val="0"/>
              <w:spacing w:line="240" w:lineRule="auto"/>
              <w:jc w:val="center"/>
              <w:rPr>
                <w:rFonts w:hint="eastAsia"/>
                <w:color w:val="auto"/>
              </w:rPr>
            </w:pPr>
            <w:r>
              <w:rPr>
                <w:rFonts w:hint="eastAsia"/>
                <w:color w:val="auto"/>
              </w:rPr>
              <w:t>内　容</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widowControl w:val="1"/>
              <w:tabs>
                <w:tab w:val="clear" w:pos="4252"/>
                <w:tab w:val="clear" w:pos="8504"/>
              </w:tabs>
              <w:autoSpaceDE w:val="0"/>
              <w:autoSpaceDN w:val="0"/>
              <w:jc w:val="center"/>
              <w:rPr>
                <w:rFonts w:hint="eastAsia" w:ascii="ＭＳ 明朝" w:hAnsi="ＭＳ 明朝"/>
                <w:color w:val="auto"/>
                <w:sz w:val="20"/>
              </w:rPr>
            </w:pPr>
            <w:r>
              <w:rPr>
                <w:rFonts w:hint="eastAsia" w:ascii="ＭＳ 明朝" w:hAnsi="ＭＳ 明朝"/>
                <w:color w:val="auto"/>
                <w:sz w:val="20"/>
              </w:rPr>
              <w:t>金額（円）</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jc w:val="center"/>
              <w:rPr>
                <w:rFonts w:hint="eastAsia"/>
                <w:color w:val="auto"/>
              </w:rPr>
            </w:pPr>
            <w:r>
              <w:rPr>
                <w:rFonts w:hint="eastAsia"/>
                <w:color w:val="auto"/>
              </w:rPr>
              <w:t>備　考</w:t>
            </w:r>
          </w:p>
        </w:tc>
      </w:tr>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rPr>
                <w:rFonts w:hint="eastAsia"/>
                <w:color w:val="auto"/>
              </w:rPr>
            </w:pPr>
          </w:p>
        </w:tc>
        <w:tc>
          <w:tcPr>
            <w:tcW w:w="4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rPr>
                <w:rFonts w:hint="eastAsia"/>
                <w:color w:val="auto"/>
              </w:rPr>
            </w:pPr>
          </w:p>
        </w:tc>
      </w:tr>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rPr>
                <w:rFonts w:hint="eastAsia"/>
                <w:color w:val="auto"/>
              </w:rPr>
            </w:pPr>
          </w:p>
        </w:tc>
        <w:tc>
          <w:tcPr>
            <w:tcW w:w="4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rPr>
                <w:rFonts w:hint="eastAsia"/>
                <w:color w:val="auto"/>
              </w:rPr>
            </w:pPr>
          </w:p>
        </w:tc>
      </w:tr>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jc w:val="center"/>
              <w:rPr>
                <w:rFonts w:hint="eastAsia"/>
                <w:color w:val="auto"/>
              </w:rPr>
            </w:pPr>
            <w:r>
              <w:rPr>
                <w:rFonts w:hint="eastAsia"/>
                <w:color w:val="auto"/>
              </w:rPr>
              <w:t>計</w:t>
            </w:r>
          </w:p>
        </w:tc>
        <w:tc>
          <w:tcPr>
            <w:tcW w:w="4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rPr>
                <w:rFonts w:hint="eastAsia"/>
                <w:color w:val="auto"/>
              </w:rPr>
            </w:pPr>
          </w:p>
        </w:tc>
      </w:tr>
    </w:tbl>
    <w:p>
      <w:pPr>
        <w:pStyle w:val="0"/>
        <w:autoSpaceDE w:val="0"/>
        <w:autoSpaceDN w:val="0"/>
        <w:snapToGrid w:val="0"/>
        <w:spacing w:line="240" w:lineRule="auto"/>
        <w:rPr>
          <w:rFonts w:hint="eastAsia"/>
          <w:color w:val="auto"/>
        </w:rPr>
      </w:pPr>
    </w:p>
    <w:p>
      <w:pPr>
        <w:pStyle w:val="0"/>
        <w:autoSpaceDE w:val="0"/>
        <w:autoSpaceDN w:val="0"/>
        <w:snapToGrid w:val="0"/>
        <w:spacing w:line="240" w:lineRule="auto"/>
        <w:ind w:firstLine="400" w:firstLineChars="200"/>
        <w:rPr>
          <w:rFonts w:hint="eastAsia"/>
          <w:color w:val="auto"/>
        </w:rPr>
      </w:pPr>
      <w:r>
        <w:rPr>
          <w:rFonts w:hint="eastAsia"/>
          <w:color w:val="auto"/>
        </w:rPr>
        <w:t>ク　その他　</w:t>
      </w:r>
    </w:p>
    <w:tbl>
      <w:tblPr>
        <w:tblStyle w:val="11"/>
        <w:tblW w:w="9340"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140"/>
        <w:gridCol w:w="1980"/>
        <w:gridCol w:w="900"/>
        <w:gridCol w:w="1260"/>
        <w:gridCol w:w="1260"/>
        <w:gridCol w:w="1800"/>
      </w:tblGrid>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jc w:val="center"/>
              <w:rPr>
                <w:rFonts w:hint="eastAsia"/>
                <w:color w:val="auto"/>
              </w:rPr>
            </w:pPr>
            <w:r>
              <w:rPr>
                <w:rFonts w:hint="eastAsia"/>
                <w:color w:val="auto"/>
              </w:rPr>
              <w:t>項　目</w:t>
            </w: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E w:val="0"/>
              <w:autoSpaceDN w:val="0"/>
              <w:snapToGrid w:val="0"/>
              <w:spacing w:line="240" w:lineRule="auto"/>
              <w:jc w:val="center"/>
              <w:rPr>
                <w:rFonts w:hint="eastAsia"/>
                <w:color w:val="auto"/>
              </w:rPr>
            </w:pPr>
            <w:r>
              <w:rPr>
                <w:rFonts w:hint="eastAsia"/>
                <w:color w:val="auto"/>
              </w:rPr>
              <w:t>仕　様</w:t>
            </w: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color w:val="auto"/>
              </w:rPr>
            </w:pPr>
            <w:r>
              <w:rPr>
                <w:rFonts w:hint="eastAsia"/>
                <w:color w:val="auto"/>
              </w:rPr>
              <w:t>数量</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center"/>
              <w:rPr>
                <w:rFonts w:hint="eastAsia"/>
                <w:color w:val="auto"/>
              </w:rPr>
            </w:pPr>
            <w:r>
              <w:rPr>
                <w:rFonts w:hint="eastAsia"/>
                <w:color w:val="auto"/>
              </w:rPr>
              <w:t>単価（円）</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jc w:val="center"/>
              <w:rPr>
                <w:rFonts w:hint="eastAsia"/>
                <w:color w:val="auto"/>
              </w:rPr>
            </w:pPr>
            <w:r>
              <w:rPr>
                <w:rFonts w:hint="eastAsia"/>
                <w:color w:val="auto"/>
              </w:rPr>
              <w:t>金額（円）</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jc w:val="center"/>
              <w:rPr>
                <w:rFonts w:hint="eastAsia"/>
                <w:color w:val="auto"/>
              </w:rPr>
            </w:pPr>
            <w:r>
              <w:rPr>
                <w:rFonts w:hint="eastAsia"/>
                <w:color w:val="auto"/>
              </w:rPr>
              <w:t>備　考</w:t>
            </w:r>
          </w:p>
        </w:tc>
      </w:tr>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rPr>
                <w:rFonts w:hint="eastAsia"/>
                <w:color w:val="auto"/>
              </w:rPr>
            </w:pP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jc w:val="right"/>
              <w:rPr>
                <w:rFonts w:hint="eastAsia"/>
                <w:color w:val="auto"/>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rPr>
                <w:rFonts w:hint="eastAsia"/>
                <w:color w:val="auto"/>
              </w:rPr>
            </w:pPr>
          </w:p>
        </w:tc>
      </w:tr>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rPr>
                <w:rFonts w:hint="eastAsia"/>
                <w:color w:val="auto"/>
              </w:rPr>
            </w:pP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jc w:val="right"/>
              <w:rPr>
                <w:rFonts w:hint="eastAsia"/>
                <w:color w:val="auto"/>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rPr>
                <w:rFonts w:hint="eastAsia"/>
                <w:color w:val="auto"/>
              </w:rPr>
            </w:pPr>
          </w:p>
        </w:tc>
      </w:tr>
      <w:tr>
        <w:trPr>
          <w:trHeight w:val="64" w:hRule="atLeast"/>
        </w:trPr>
        <w:tc>
          <w:tcPr>
            <w:tcW w:w="2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jc w:val="center"/>
              <w:rPr>
                <w:rFonts w:hint="eastAsia"/>
                <w:color w:val="auto"/>
              </w:rPr>
            </w:pPr>
            <w:r>
              <w:rPr>
                <w:rFonts w:hint="eastAsia"/>
                <w:color w:val="auto"/>
              </w:rPr>
              <w:t>計</w:t>
            </w: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rPr>
                <w:rFonts w:hint="eastAsia"/>
                <w:color w:val="auto"/>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uto"/>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jc w:val="right"/>
              <w:rPr>
                <w:rFonts w:hint="eastAsia"/>
                <w:color w:val="auto"/>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autoSpaceDE w:val="0"/>
              <w:autoSpaceDN w:val="0"/>
              <w:snapToGrid w:val="0"/>
              <w:spacing w:line="240" w:lineRule="auto"/>
              <w:rPr>
                <w:rFonts w:hint="eastAsia"/>
                <w:color w:val="auto"/>
              </w:rPr>
            </w:pPr>
          </w:p>
        </w:tc>
      </w:tr>
    </w:tbl>
    <w:p>
      <w:pPr>
        <w:pStyle w:val="0"/>
        <w:tabs>
          <w:tab w:val="left" w:leader="none" w:pos="210"/>
        </w:tabs>
        <w:autoSpaceDE w:val="0"/>
        <w:autoSpaceDN w:val="0"/>
        <w:snapToGrid w:val="0"/>
        <w:spacing w:line="240" w:lineRule="auto"/>
        <w:ind w:firstLine="200" w:firstLineChars="100"/>
        <w:rPr>
          <w:rFonts w:hint="eastAsia"/>
          <w:color w:val="auto"/>
        </w:rPr>
      </w:pPr>
      <w:r>
        <w:rPr>
          <w:rFonts w:hint="eastAsia"/>
          <w:color w:val="auto"/>
        </w:rPr>
        <w:t>※</w:t>
      </w:r>
      <w:r>
        <w:rPr>
          <w:rFonts w:hint="eastAsia"/>
          <w:color w:val="auto"/>
        </w:rPr>
        <w:t xml:space="preserve"> </w:t>
      </w:r>
      <w:r>
        <w:rPr>
          <w:rFonts w:hint="eastAsia"/>
          <w:color w:val="auto"/>
        </w:rPr>
        <w:t>構成員ごとに作成してください。</w:t>
      </w:r>
    </w:p>
    <w:sectPr>
      <w:pgSz w:w="11906" w:h="16838"/>
      <w:pgMar w:top="1701" w:right="1134" w:bottom="1701"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0EA54D0"/>
    <w:lvl w:ilvl="0" w:tplc="00000000">
      <w:numFmt w:val="bullet"/>
      <w:lvlText w:val="※"/>
      <w:lvlJc w:val="left"/>
      <w:pPr>
        <w:tabs>
          <w:tab w:val="num" w:leader="none" w:pos="360"/>
        </w:tabs>
        <w:ind w:left="360" w:hanging="360"/>
      </w:pPr>
      <w:rPr>
        <w:rFonts w:hint="eastAsia" w:ascii="ＭＳ 明朝" w:hAnsi="ＭＳ 明朝" w:eastAsia="ＭＳ 明朝"/>
      </w:rPr>
    </w:lvl>
    <w:lvl w:ilvl="1" w:tplc="00000000">
      <w:numFmt w:val="bullet"/>
      <w:lvlText w:val=""/>
      <w:lvlJc w:val="left"/>
      <w:pPr>
        <w:tabs>
          <w:tab w:val="num" w:leader="none" w:pos="840"/>
        </w:tabs>
        <w:ind w:left="840" w:hanging="420"/>
      </w:pPr>
      <w:rPr>
        <w:rFonts w:hint="default" w:ascii="Wingdings" w:hAnsi="Wingdings"/>
      </w:rPr>
    </w:lvl>
    <w:lvl w:ilvl="2" w:tplc="00000000">
      <w:numFmt w:val="bullet"/>
      <w:lvlText w:val=""/>
      <w:lvlJc w:val="left"/>
      <w:pPr>
        <w:tabs>
          <w:tab w:val="num" w:leader="none" w:pos="1260"/>
        </w:tabs>
        <w:ind w:left="1260" w:hanging="420"/>
      </w:pPr>
      <w:rPr>
        <w:rFonts w:hint="default" w:ascii="Wingdings" w:hAnsi="Wingdings"/>
      </w:rPr>
    </w:lvl>
    <w:lvl w:ilvl="3" w:tplc="00000000">
      <w:numFmt w:val="bullet"/>
      <w:lvlText w:val=""/>
      <w:lvlJc w:val="left"/>
      <w:pPr>
        <w:tabs>
          <w:tab w:val="num" w:leader="none" w:pos="1680"/>
        </w:tabs>
        <w:ind w:left="1680" w:hanging="420"/>
      </w:pPr>
      <w:rPr>
        <w:rFonts w:hint="default" w:ascii="Wingdings" w:hAnsi="Wingdings"/>
      </w:rPr>
    </w:lvl>
    <w:lvl w:ilvl="4" w:tplc="00000000">
      <w:numFmt w:val="bullet"/>
      <w:lvlText w:val=""/>
      <w:lvlJc w:val="left"/>
      <w:pPr>
        <w:tabs>
          <w:tab w:val="num" w:leader="none" w:pos="2100"/>
        </w:tabs>
        <w:ind w:left="2100" w:hanging="420"/>
      </w:pPr>
      <w:rPr>
        <w:rFonts w:hint="default" w:ascii="Wingdings" w:hAnsi="Wingdings"/>
      </w:rPr>
    </w:lvl>
    <w:lvl w:ilvl="5" w:tplc="00000000">
      <w:numFmt w:val="bullet"/>
      <w:lvlText w:val=""/>
      <w:lvlJc w:val="left"/>
      <w:pPr>
        <w:tabs>
          <w:tab w:val="num" w:leader="none" w:pos="2520"/>
        </w:tabs>
        <w:ind w:left="2520" w:hanging="420"/>
      </w:pPr>
      <w:rPr>
        <w:rFonts w:hint="default" w:ascii="Wingdings" w:hAnsi="Wingdings"/>
      </w:rPr>
    </w:lvl>
    <w:lvl w:ilvl="6" w:tplc="00000000">
      <w:numFmt w:val="bullet"/>
      <w:lvlText w:val=""/>
      <w:lvlJc w:val="left"/>
      <w:pPr>
        <w:tabs>
          <w:tab w:val="num" w:leader="none" w:pos="2940"/>
        </w:tabs>
        <w:ind w:left="2940" w:hanging="420"/>
      </w:pPr>
      <w:rPr>
        <w:rFonts w:hint="default" w:ascii="Wingdings" w:hAnsi="Wingdings"/>
      </w:rPr>
    </w:lvl>
    <w:lvl w:ilvl="7" w:tplc="00000000">
      <w:numFmt w:val="bullet"/>
      <w:lvlText w:val=""/>
      <w:lvlJc w:val="left"/>
      <w:pPr>
        <w:tabs>
          <w:tab w:val="num" w:leader="none" w:pos="3360"/>
        </w:tabs>
        <w:ind w:left="3360" w:hanging="420"/>
      </w:pPr>
      <w:rPr>
        <w:rFonts w:hint="default" w:ascii="Wingdings" w:hAnsi="Wingdings"/>
      </w:rPr>
    </w:lvl>
    <w:lvl w:ilvl="8" w:tplc="00000000">
      <w:numFmt w:val="bullet"/>
      <w:lvlText w:val=""/>
      <w:lvlJc w:val="left"/>
      <w:pPr>
        <w:tabs>
          <w:tab w:val="num" w:leader="none" w:pos="3780"/>
        </w:tabs>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spacing w:line="359" w:lineRule="atLeast"/>
      <w:jc w:val="both"/>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spacing w:line="240" w:lineRule="auto"/>
    </w:pPr>
    <w:rPr>
      <w:rFonts w:ascii="Century" w:hAnsi="Century"/>
      <w:kern w:val="2"/>
      <w:sz w:val="21"/>
    </w:r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Balloon Text"/>
    <w:basedOn w:val="0"/>
    <w:next w:val="18"/>
    <w:link w:val="0"/>
    <w:uiPriority w:val="0"/>
    <w:semiHidden/>
    <w:rPr>
      <w:rFonts w:ascii="Arial" w:hAnsi="Arial" w:eastAsia="ＭＳ ゴシック"/>
      <w:sz w:val="18"/>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108</TotalTime>
  <Pages>11</Pages>
  <Words>26</Words>
  <Characters>2904</Characters>
  <Application>JUST Note</Application>
  <Lines>3187</Lines>
  <Paragraphs>315</Paragraphs>
  <CharactersWithSpaces>3148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(用紙  日本工業規格Ａ4縦型)</dc:title>
  <dc:creator>杉本　利彰</dc:creator>
  <cp:lastModifiedBy>近藤　直子</cp:lastModifiedBy>
  <cp:lastPrinted>2024-06-28T01:38:00Z</cp:lastPrinted>
  <dcterms:created xsi:type="dcterms:W3CDTF">2019-10-18T09:07:00Z</dcterms:created>
  <dcterms:modified xsi:type="dcterms:W3CDTF">2024-07-01T04:23:26Z</dcterms:modified>
  <cp:revision>21</cp:revision>
</cp:coreProperties>
</file>