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i w:val="0"/>
          <w:color w:val="000000"/>
          <w:sz w:val="24"/>
          <w:highlight w:val="none"/>
        </w:rPr>
      </w:pPr>
      <w:bookmarkStart w:id="0" w:name="last"/>
      <w:bookmarkEnd w:id="0"/>
      <w:bookmarkStart w:id="1" w:name="_GoBack"/>
      <w:bookmarkEnd w:id="1"/>
      <w:r>
        <w:rPr>
          <w:rFonts w:hint="eastAsia" w:ascii="ＭＳ 明朝" w:hAnsi="ＭＳ 明朝" w:eastAsia="ＭＳ 明朝"/>
          <w:b w:val="0"/>
          <w:i w:val="0"/>
          <w:color w:val="000000"/>
          <w:sz w:val="24"/>
          <w:highlight w:val="none"/>
        </w:rPr>
        <w:t>様式第１号</w:t>
      </w: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8"/>
          <w:highlight w:val="none"/>
        </w:rPr>
        <w:t>鳥獣捕獲等事業関連業務委託競争入札参加資格審査申請書</w:t>
      </w:r>
    </w:p>
    <w:p>
      <w:pPr>
        <w:pStyle w:val="0"/>
        <w:rPr>
          <w:rFonts w:hint="eastAsia" w:ascii="ＭＳ 明朝" w:hAnsi="ＭＳ 明朝" w:eastAsia="ＭＳ 明朝"/>
          <w:b w:val="0"/>
          <w:i w:val="0"/>
          <w:color w:val="000000"/>
          <w:sz w:val="24"/>
          <w:highlight w:val="none"/>
        </w:rPr>
      </w:pPr>
    </w:p>
    <w:p>
      <w:pPr>
        <w:pStyle w:val="0"/>
        <w:jc w:val="righ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年　　月　　日</w:t>
      </w:r>
    </w:p>
    <w:p>
      <w:pPr>
        <w:pStyle w:val="0"/>
        <w:ind w:left="210" w:leftChars="100"/>
        <w:rPr>
          <w:rFonts w:hint="eastAsia" w:ascii="ＭＳ 明朝" w:hAnsi="ＭＳ 明朝" w:eastAsia="ＭＳ 明朝"/>
          <w:b w:val="0"/>
          <w:i w:val="0"/>
          <w:color w:val="000000"/>
          <w:sz w:val="24"/>
          <w:highlight w:val="none"/>
        </w:rPr>
      </w:pPr>
    </w:p>
    <w:p>
      <w:pPr>
        <w:pStyle w:val="0"/>
        <w:ind w:left="210" w:leftChars="10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静岡県知事　様</w:t>
      </w:r>
    </w:p>
    <w:p>
      <w:pPr>
        <w:pStyle w:val="0"/>
        <w:rPr>
          <w:rFonts w:hint="eastAsia" w:ascii="ＭＳ 明朝" w:hAnsi="ＭＳ 明朝" w:eastAsia="ＭＳ 明朝"/>
          <w:b w:val="0"/>
          <w:i w:val="0"/>
          <w:color w:val="000000"/>
          <w:sz w:val="24"/>
          <w:highlight w:val="none"/>
        </w:rPr>
      </w:pPr>
    </w:p>
    <w:p>
      <w:pPr>
        <w:pStyle w:val="0"/>
        <w:rPr>
          <w:rFonts w:hint="eastAsia" w:ascii="ＭＳ 明朝" w:hAnsi="ＭＳ 明朝" w:eastAsia="ＭＳ 明朝"/>
          <w:b w:val="0"/>
          <w:i w:val="0"/>
          <w:color w:val="000000"/>
          <w:sz w:val="24"/>
          <w:highlight w:val="none"/>
        </w:rPr>
      </w:pPr>
    </w:p>
    <w:p>
      <w:pPr>
        <w:pStyle w:val="0"/>
        <w:ind w:firstLine="250" w:firstLineChars="100"/>
        <w:rPr>
          <w:rFonts w:hint="eastAsia" w:ascii="ＭＳ 明朝" w:hAnsi="ＭＳ 明朝" w:eastAsia="ＭＳ 明朝"/>
          <w:b w:val="0"/>
          <w:i w:val="0"/>
          <w:color w:val="000000"/>
          <w:sz w:val="24"/>
          <w:highlight w:val="yellow"/>
        </w:rPr>
      </w:pPr>
      <w:r>
        <w:rPr>
          <w:rFonts w:hint="eastAsia" w:ascii="ＭＳ 明朝" w:hAnsi="ＭＳ 明朝" w:eastAsia="ＭＳ 明朝"/>
          <w:b w:val="0"/>
          <w:i w:val="0"/>
          <w:color w:val="000000"/>
          <w:sz w:val="24"/>
          <w:highlight w:val="none"/>
        </w:rPr>
        <w:t>静岡県が発注する鳥獣捕獲</w:t>
      </w:r>
      <w:r>
        <w:rPr>
          <w:rFonts w:hint="eastAsia" w:ascii="ＭＳ 明朝" w:hAnsi="ＭＳ 明朝" w:eastAsia="ＭＳ 明朝"/>
          <w:b w:val="0"/>
          <w:i w:val="0"/>
          <w:color w:val="000000"/>
          <w:sz w:val="24"/>
        </w:rPr>
        <w:t>等事業関連業務の委託に係る競争入札に参加したいので、必要書類を添えて申請します。</w:t>
      </w:r>
    </w:p>
    <w:p>
      <w:pPr>
        <w:pStyle w:val="0"/>
        <w:rPr>
          <w:rFonts w:hint="eastAsia" w:ascii="ＭＳ 明朝" w:hAnsi="ＭＳ 明朝" w:eastAsia="ＭＳ 明朝"/>
          <w:b w:val="0"/>
          <w:i w:val="0"/>
          <w:color w:val="000000"/>
          <w:sz w:val="24"/>
          <w:highlight w:val="yellow"/>
        </w:rPr>
      </w:pPr>
    </w:p>
    <w:tbl>
      <w:tblPr>
        <w:tblStyle w:val="18"/>
        <w:tblW w:w="0" w:type="auto"/>
        <w:tblInd w:w="0" w:type="dxa"/>
        <w:tblLayout w:type="fixed"/>
        <w:tblLook w:firstRow="1" w:lastRow="0" w:firstColumn="1" w:lastColumn="0" w:noHBand="0" w:noVBand="1" w:val="04A0"/>
      </w:tblPr>
      <w:tblGrid>
        <w:gridCol w:w="2515"/>
        <w:gridCol w:w="6555"/>
      </w:tblGrid>
      <w:tr>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55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　容</w:t>
            </w: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商号又は名称</w:t>
            </w:r>
          </w:p>
        </w:tc>
        <w:tc>
          <w:tcPr>
            <w:tcW w:w="6555" w:type="dxa"/>
            <w:vAlign w:val="center"/>
          </w:tcPr>
          <w:p>
            <w:pPr>
              <w:pStyle w:val="0"/>
              <w:jc w:val="both"/>
              <w:rPr>
                <w:rFonts w:hint="eastAsia" w:ascii="ＭＳ 明朝" w:hAnsi="ＭＳ 明朝" w:eastAsia="ＭＳ 明朝"/>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代表者の役職及び氏名</w:t>
            </w:r>
          </w:p>
        </w:tc>
        <w:tc>
          <w:tcPr>
            <w:tcW w:w="6555" w:type="dxa"/>
            <w:vAlign w:val="center"/>
          </w:tcPr>
          <w:p>
            <w:pPr>
              <w:pStyle w:val="0"/>
              <w:jc w:val="both"/>
              <w:rPr>
                <w:rFonts w:hint="eastAsia" w:ascii="ＭＳ 明朝" w:hAnsi="ＭＳ 明朝" w:eastAsia="ＭＳ 明朝"/>
              </w:rPr>
            </w:pPr>
          </w:p>
        </w:tc>
      </w:tr>
      <w:tr>
        <w:trPr>
          <w:trHeight w:val="1133" w:hRule="atLeast"/>
        </w:trPr>
        <w:tc>
          <w:tcPr>
            <w:tcW w:w="2515" w:type="dxa"/>
            <w:vAlign w:val="center"/>
          </w:tcPr>
          <w:p>
            <w:pPr>
              <w:pStyle w:val="0"/>
              <w:ind w:left="63" w:leftChars="30" w:right="63" w:rightChars="30"/>
              <w:jc w:val="distribute"/>
              <w:rPr>
                <w:rFonts w:hint="eastAsia"/>
                <w:sz w:val="24"/>
              </w:rPr>
            </w:pPr>
            <w:r>
              <w:rPr>
                <w:rFonts w:hint="eastAsia"/>
                <w:sz w:val="24"/>
              </w:rPr>
              <w:t>住所</w:t>
            </w:r>
          </w:p>
        </w:tc>
        <w:tc>
          <w:tcPr>
            <w:tcW w:w="655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（県内の営業所）</w:t>
            </w:r>
          </w:p>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電話番号</w:t>
            </w:r>
          </w:p>
        </w:tc>
        <w:tc>
          <w:tcPr>
            <w:tcW w:w="6555" w:type="dxa"/>
            <w:vAlign w:val="center"/>
          </w:tcPr>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メールアドレス</w:t>
            </w:r>
          </w:p>
        </w:tc>
        <w:tc>
          <w:tcPr>
            <w:tcW w:w="6555" w:type="dxa"/>
            <w:vAlign w:val="center"/>
          </w:tcPr>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鳥獣捕獲等事業</w:t>
            </w:r>
          </w:p>
          <w:p>
            <w:pPr>
              <w:pStyle w:val="0"/>
              <w:ind w:left="63" w:leftChars="30" w:right="63" w:rightChars="30"/>
              <w:jc w:val="distribute"/>
              <w:rPr>
                <w:rFonts w:hint="eastAsia"/>
                <w:sz w:val="24"/>
              </w:rPr>
            </w:pPr>
            <w:r>
              <w:rPr>
                <w:rFonts w:hint="eastAsia"/>
                <w:sz w:val="24"/>
              </w:rPr>
              <w:t>に係る認定番号等</w:t>
            </w:r>
          </w:p>
        </w:tc>
        <w:tc>
          <w:tcPr>
            <w:tcW w:w="6555" w:type="dxa"/>
            <w:vAlign w:val="center"/>
          </w:tcPr>
          <w:p>
            <w:pPr>
              <w:pStyle w:val="0"/>
              <w:jc w:val="both"/>
              <w:rPr>
                <w:rFonts w:hint="eastAsia"/>
                <w:sz w:val="24"/>
              </w:rPr>
            </w:pPr>
            <w:r>
              <w:rPr>
                <w:rFonts w:hint="eastAsia"/>
                <w:sz w:val="24"/>
              </w:rPr>
              <w:t>認定番号：</w:t>
            </w:r>
          </w:p>
          <w:p>
            <w:pPr>
              <w:pStyle w:val="0"/>
              <w:rPr>
                <w:rFonts w:hint="eastAsia"/>
                <w:sz w:val="24"/>
              </w:rPr>
            </w:pPr>
            <w:r>
              <w:rPr>
                <w:rFonts w:hint="eastAsia"/>
                <w:sz w:val="24"/>
              </w:rPr>
              <w:t>有効期間：　　　　年　　　月　　　日まで</w:t>
            </w:r>
          </w:p>
        </w:tc>
      </w:tr>
      <w:tr>
        <w:trPr>
          <w:trHeight w:val="1134" w:hRule="atLeast"/>
        </w:trPr>
        <w:tc>
          <w:tcPr>
            <w:tcW w:w="2515" w:type="dxa"/>
            <w:vAlign w:val="center"/>
          </w:tcPr>
          <w:p>
            <w:pPr>
              <w:pStyle w:val="0"/>
              <w:ind w:left="63" w:leftChars="30" w:right="63" w:rightChars="30"/>
              <w:jc w:val="distribute"/>
              <w:rPr>
                <w:rFonts w:hint="eastAsia"/>
                <w:sz w:val="24"/>
              </w:rPr>
            </w:pPr>
            <w:r>
              <w:rPr>
                <w:rFonts w:hint="eastAsia"/>
                <w:sz w:val="24"/>
              </w:rPr>
              <w:t>備　　　　　考</w:t>
            </w:r>
          </w:p>
        </w:tc>
        <w:tc>
          <w:tcPr>
            <w:tcW w:w="6555" w:type="dxa"/>
            <w:vAlign w:val="center"/>
          </w:tcPr>
          <w:p>
            <w:pPr>
              <w:pStyle w:val="0"/>
              <w:rPr>
                <w:rFonts w:hint="eastAsia"/>
                <w:sz w:val="24"/>
              </w:rPr>
            </w:pPr>
          </w:p>
          <w:p>
            <w:pPr>
              <w:pStyle w:val="0"/>
              <w:rPr>
                <w:rFonts w:hint="eastAsia"/>
                <w:sz w:val="24"/>
              </w:rPr>
            </w:pPr>
          </w:p>
        </w:tc>
      </w:tr>
    </w:tbl>
    <w:p>
      <w:pPr>
        <w:pStyle w:val="0"/>
        <w:snapToGrid w:val="0"/>
        <w:rPr>
          <w:rFonts w:hint="eastAsia" w:ascii="ＭＳ 明朝" w:hAnsi="ＭＳ 明朝" w:eastAsia="ＭＳ 明朝"/>
          <w:b w:val="0"/>
          <w:i w:val="0"/>
          <w:color w:val="000000"/>
          <w:sz w:val="22"/>
          <w:highlight w:val="yellow"/>
        </w:rPr>
      </w:pPr>
      <w:r>
        <w:rPr>
          <w:rFonts w:hint="eastAsia" w:ascii="ＭＳ 明朝" w:hAnsi="ＭＳ 明朝" w:eastAsia="ＭＳ 明朝"/>
          <w:b w:val="0"/>
          <w:i w:val="0"/>
          <w:color w:val="000000"/>
          <w:sz w:val="22"/>
        </w:rPr>
        <w:t>（注）有効期間の終期について希望がある場合には、備考欄に記載すること。</w:t>
      </w:r>
    </w:p>
    <w:p>
      <w:pPr>
        <w:pStyle w:val="0"/>
        <w:snapToGrid w:val="0"/>
        <w:rPr>
          <w:rFonts w:hint="eastAsia" w:ascii="ＭＳ 明朝" w:hAnsi="ＭＳ 明朝" w:eastAsia="ＭＳ 明朝"/>
          <w:b w:val="0"/>
          <w:i w:val="0"/>
          <w:color w:val="000000"/>
          <w:sz w:val="22"/>
          <w:highlight w:val="yellow"/>
        </w:rPr>
      </w:pPr>
      <w:r>
        <w:rPr>
          <w:rFonts w:hint="eastAsia" w:ascii="ＭＳ 明朝" w:hAnsi="ＭＳ 明朝" w:eastAsia="ＭＳ 明朝"/>
          <w:b w:val="0"/>
          <w:i w:val="0"/>
          <w:color w:val="000000"/>
          <w:sz w:val="22"/>
        </w:rPr>
        <w:t>　　　なお、審査上必要な資料の提出を追加で求めることがある。</w:t>
      </w:r>
    </w:p>
    <w:p>
      <w:pPr>
        <w:pStyle w:val="0"/>
        <w:rPr>
          <w:rFonts w:hint="eastAsia" w:ascii="ＭＳ 明朝" w:hAnsi="ＭＳ 明朝" w:eastAsia="ＭＳ 明朝"/>
          <w:b w:val="0"/>
          <w:i w:val="0"/>
          <w:color w:val="000000"/>
          <w:sz w:val="24"/>
          <w:highlight w:val="yellow"/>
        </w:rPr>
      </w:pPr>
      <w:r>
        <w:rPr>
          <w:rFonts w:hint="eastAsia"/>
        </w:rPr>
        <w:br w:type="page"/>
      </w:r>
    </w:p>
    <w:p>
      <w:pPr>
        <w:pStyle w:val="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様式第２号</w:t>
      </w:r>
    </w:p>
    <w:p>
      <w:pPr>
        <w:pStyle w:val="0"/>
        <w:jc w:val="center"/>
        <w:rPr>
          <w:rFonts w:hint="eastAsia" w:ascii="ＭＳ 明朝" w:hAnsi="ＭＳ 明朝"/>
          <w:color w:val="000000"/>
          <w:sz w:val="24"/>
        </w:rPr>
      </w:pPr>
      <w:r>
        <w:rPr>
          <w:rFonts w:hint="eastAsia" w:ascii="ＭＳ 明朝" w:hAnsi="ＭＳ 明朝"/>
          <w:b w:val="1"/>
          <w:color w:val="000000"/>
          <w:sz w:val="36"/>
        </w:rPr>
        <w:t>誓　　約　　書</w:t>
      </w:r>
    </w:p>
    <w:p>
      <w:pPr>
        <w:pStyle w:val="0"/>
        <w:spacing w:line="0" w:lineRule="atLeast"/>
        <w:ind w:leftChars="0" w:firstLine="0" w:firstLineChars="0"/>
        <w:rPr>
          <w:rFonts w:hint="eastAsia" w:ascii="ＭＳ 明朝" w:hAnsi="ＭＳ 明朝"/>
          <w:color w:val="000000"/>
          <w:sz w:val="24"/>
        </w:rPr>
      </w:pP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私は、下記事項について誓約します。</w:t>
      </w: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また、参加資格確認のため、必要な官公庁へ照会を行うことについて、承諾します。</w:t>
      </w: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この誓約に反したことにより、資格取消等の処分を受けても異議は一切申し立てません。</w:t>
      </w:r>
    </w:p>
    <w:p>
      <w:pPr>
        <w:pStyle w:val="0"/>
        <w:spacing w:line="0" w:lineRule="atLeast"/>
        <w:ind w:leftChars="0" w:firstLine="0" w:firstLineChars="0"/>
        <w:rPr>
          <w:rFonts w:hint="eastAsia" w:ascii="ＭＳ 明朝" w:hAnsi="ＭＳ 明朝"/>
          <w:color w:val="000000"/>
          <w:sz w:val="24"/>
        </w:rPr>
      </w:pPr>
    </w:p>
    <w:p>
      <w:pPr>
        <w:pStyle w:val="0"/>
        <w:spacing w:line="0" w:lineRule="atLeast"/>
        <w:ind w:leftChars="0" w:firstLine="0" w:firstLineChars="0"/>
        <w:jc w:val="center"/>
        <w:rPr>
          <w:rFonts w:hint="eastAsia" w:ascii="ＭＳ 明朝" w:hAnsi="ＭＳ 明朝"/>
          <w:color w:val="000000"/>
          <w:sz w:val="24"/>
        </w:rPr>
      </w:pPr>
      <w:r>
        <w:rPr>
          <w:rFonts w:hint="eastAsia" w:ascii="ＭＳ 明朝" w:hAnsi="ＭＳ 明朝"/>
          <w:color w:val="000000"/>
          <w:sz w:val="24"/>
        </w:rPr>
        <w:t>記</w:t>
      </w:r>
    </w:p>
    <w:p>
      <w:pPr>
        <w:pStyle w:val="0"/>
        <w:spacing w:line="0" w:lineRule="atLeast"/>
        <w:ind w:leftChars="0" w:firstLine="0" w:firstLineChars="0"/>
        <w:rPr>
          <w:rFonts w:hint="eastAsia" w:ascii="ＭＳ 明朝" w:hAnsi="ＭＳ 明朝"/>
          <w:color w:val="000000"/>
          <w:sz w:val="24"/>
        </w:rPr>
      </w:pPr>
    </w:p>
    <w:p>
      <w:pPr>
        <w:pStyle w:val="0"/>
        <w:spacing w:line="240" w:lineRule="atLeast"/>
        <w:ind w:left="250" w:hanging="250" w:hangingChars="100"/>
        <w:rPr>
          <w:rFonts w:hint="eastAsia" w:ascii="ＭＳ 明朝" w:hAnsi="ＭＳ 明朝"/>
          <w:color w:val="000000"/>
          <w:sz w:val="24"/>
          <w:highlight w:val="none"/>
        </w:rPr>
      </w:pPr>
      <w:r>
        <w:rPr>
          <w:rFonts w:hint="eastAsia" w:ascii="ＭＳ 明朝" w:hAnsi="ＭＳ 明朝"/>
          <w:color w:val="000000"/>
          <w:sz w:val="24"/>
        </w:rPr>
        <w:t>１　</w:t>
      </w:r>
      <w:r>
        <w:rPr>
          <w:rFonts w:hint="eastAsia" w:ascii="ＭＳ 明朝" w:hAnsi="ＭＳ 明朝"/>
          <w:color w:val="000000"/>
          <w:sz w:val="24"/>
          <w:highlight w:val="none"/>
        </w:rPr>
        <w:t>過去３年間において、地方自治法施行令第</w:t>
      </w:r>
      <w:r>
        <w:rPr>
          <w:rFonts w:hint="eastAsia" w:ascii="ＭＳ 明朝" w:hAnsi="ＭＳ 明朝"/>
          <w:color w:val="000000"/>
          <w:sz w:val="24"/>
          <w:highlight w:val="none"/>
        </w:rPr>
        <w:t>167</w:t>
      </w:r>
      <w:r>
        <w:rPr>
          <w:rFonts w:hint="eastAsia" w:ascii="ＭＳ 明朝" w:hAnsi="ＭＳ 明朝"/>
          <w:color w:val="000000"/>
          <w:sz w:val="24"/>
          <w:highlight w:val="none"/>
        </w:rPr>
        <w:t>条の４（同施行令</w:t>
      </w:r>
      <w:r>
        <w:rPr>
          <w:rFonts w:hint="eastAsia" w:ascii="ＭＳ 明朝" w:hAnsi="ＭＳ 明朝"/>
          <w:color w:val="000000"/>
          <w:sz w:val="24"/>
          <w:highlight w:val="none"/>
        </w:rPr>
        <w:t>167</w:t>
      </w:r>
      <w:r>
        <w:rPr>
          <w:rFonts w:hint="eastAsia" w:ascii="ＭＳ 明朝" w:hAnsi="ＭＳ 明朝"/>
          <w:color w:val="000000"/>
          <w:sz w:val="24"/>
          <w:highlight w:val="none"/>
        </w:rPr>
        <w:t>条の</w:t>
      </w:r>
      <w:r>
        <w:rPr>
          <w:rFonts w:hint="eastAsia" w:ascii="ＭＳ 明朝" w:hAnsi="ＭＳ 明朝"/>
          <w:color w:val="000000"/>
          <w:sz w:val="24"/>
          <w:highlight w:val="none"/>
        </w:rPr>
        <w:t>11</w:t>
      </w:r>
      <w:r>
        <w:rPr>
          <w:rFonts w:hint="eastAsia" w:ascii="ＭＳ 明朝" w:hAnsi="ＭＳ 明朝"/>
          <w:color w:val="000000"/>
          <w:sz w:val="24"/>
          <w:highlight w:val="none"/>
        </w:rPr>
        <w:t>第１項の規定準用する場合を含む。）の規定に該当しません。</w:t>
      </w:r>
    </w:p>
    <w:p>
      <w:pPr>
        <w:pStyle w:val="0"/>
        <w:ind w:left="240" w:leftChars="0" w:hanging="240" w:hangingChars="100"/>
        <w:rPr>
          <w:rFonts w:hint="eastAsia" w:ascii="ＭＳ 明朝" w:hAnsi="ＭＳ 明朝"/>
          <w:color w:val="000000"/>
          <w:sz w:val="24"/>
        </w:rPr>
      </w:pPr>
      <w:r>
        <w:rPr>
          <w:rFonts w:hint="eastAsia" w:ascii="ＭＳ 明朝" w:hAnsi="ＭＳ 明朝"/>
          <w:color w:val="000000"/>
          <w:sz w:val="24"/>
        </w:rPr>
        <w:t>２　都道府県税（法人事業税及び法</w:t>
      </w:r>
      <w:r>
        <w:rPr>
          <w:rFonts w:hint="eastAsia" w:ascii="ＭＳ 明朝" w:hAnsi="ＭＳ 明朝"/>
          <w:color w:val="auto"/>
          <w:sz w:val="24"/>
        </w:rPr>
        <w:t>人都道府県</w:t>
      </w:r>
      <w:r>
        <w:rPr>
          <w:rFonts w:hint="eastAsia" w:ascii="ＭＳ 明朝" w:hAnsi="ＭＳ 明朝"/>
          <w:color w:val="000000"/>
          <w:sz w:val="24"/>
        </w:rPr>
        <w:t>民税）並びに消費税及び地方消費税を完納しています。</w:t>
      </w:r>
    </w:p>
    <w:p>
      <w:pPr>
        <w:pStyle w:val="0"/>
        <w:ind w:left="240" w:leftChars="0" w:hanging="240" w:hangingChars="100"/>
        <w:rPr>
          <w:rFonts w:hint="eastAsia" w:ascii="ＭＳ 明朝" w:hAnsi="ＭＳ 明朝"/>
          <w:color w:val="000000"/>
          <w:sz w:val="24"/>
        </w:rPr>
      </w:pPr>
      <w:r>
        <w:rPr>
          <w:rFonts w:hint="eastAsia" w:ascii="ＭＳ 明朝" w:hAnsi="ＭＳ 明朝"/>
          <w:color w:val="000000"/>
          <w:sz w:val="24"/>
        </w:rPr>
        <w:t>３　次に掲げる法律その他の労働環境の整備等に関する法令を遵守します。</w:t>
      </w:r>
    </w:p>
    <w:p>
      <w:pPr>
        <w:pStyle w:val="0"/>
        <w:ind w:left="355" w:leftChars="50" w:hanging="250" w:hangingChars="100"/>
        <w:rPr>
          <w:rFonts w:hint="eastAsia" w:ascii="ＭＳ 明朝" w:hAnsi="ＭＳ 明朝"/>
          <w:color w:val="000000"/>
          <w:sz w:val="24"/>
        </w:rPr>
      </w:pPr>
      <w:r>
        <w:rPr>
          <w:rFonts w:hint="eastAsia" w:ascii="ＭＳ 明朝" w:hAnsi="ＭＳ 明朝"/>
          <w:color w:val="000000"/>
          <w:sz w:val="24"/>
        </w:rPr>
        <w:t>(1)</w:t>
      </w:r>
      <w:r>
        <w:rPr>
          <w:rFonts w:hint="eastAsia" w:ascii="ＭＳ 明朝" w:hAnsi="ＭＳ 明朝"/>
          <w:color w:val="000000"/>
          <w:sz w:val="24"/>
        </w:rPr>
        <w:t>　労働関係</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・労働基準法（昭和</w:t>
      </w:r>
      <w:r>
        <w:rPr>
          <w:rFonts w:hint="eastAsia" w:ascii="ＭＳ 明朝" w:hAnsi="ＭＳ 明朝"/>
          <w:color w:val="000000"/>
          <w:sz w:val="24"/>
        </w:rPr>
        <w:t>22</w:t>
      </w:r>
      <w:r>
        <w:rPr>
          <w:rFonts w:hint="eastAsia" w:ascii="ＭＳ 明朝" w:hAnsi="ＭＳ 明朝"/>
          <w:color w:val="000000"/>
          <w:sz w:val="24"/>
        </w:rPr>
        <w:t>年法律第</w:t>
      </w:r>
      <w:r>
        <w:rPr>
          <w:rFonts w:hint="eastAsia" w:ascii="ＭＳ 明朝" w:hAnsi="ＭＳ 明朝"/>
          <w:color w:val="000000"/>
          <w:sz w:val="24"/>
        </w:rPr>
        <w:t>49</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・労働契約法（平成</w:t>
      </w:r>
      <w:r>
        <w:rPr>
          <w:rFonts w:hint="eastAsia" w:ascii="ＭＳ 明朝" w:hAnsi="ＭＳ 明朝"/>
          <w:color w:val="000000"/>
          <w:sz w:val="24"/>
        </w:rPr>
        <w:t>19</w:t>
      </w:r>
      <w:r>
        <w:rPr>
          <w:rFonts w:hint="eastAsia" w:ascii="ＭＳ 明朝" w:hAnsi="ＭＳ 明朝"/>
          <w:color w:val="000000"/>
          <w:sz w:val="24"/>
        </w:rPr>
        <w:t>年法律第</w:t>
      </w:r>
      <w:r>
        <w:rPr>
          <w:rFonts w:hint="eastAsia" w:ascii="ＭＳ 明朝" w:hAnsi="ＭＳ 明朝"/>
          <w:color w:val="000000"/>
          <w:sz w:val="24"/>
        </w:rPr>
        <w:t>128</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・最低賃金法（昭和</w:t>
      </w:r>
      <w:r>
        <w:rPr>
          <w:rFonts w:hint="eastAsia" w:ascii="ＭＳ 明朝" w:hAnsi="ＭＳ 明朝"/>
          <w:color w:val="000000"/>
          <w:sz w:val="24"/>
        </w:rPr>
        <w:t>34</w:t>
      </w:r>
      <w:r>
        <w:rPr>
          <w:rFonts w:hint="eastAsia" w:ascii="ＭＳ 明朝" w:hAnsi="ＭＳ 明朝"/>
          <w:color w:val="000000"/>
          <w:sz w:val="24"/>
        </w:rPr>
        <w:t>年法律第</w:t>
      </w:r>
      <w:r>
        <w:rPr>
          <w:rFonts w:hint="eastAsia" w:ascii="ＭＳ 明朝" w:hAnsi="ＭＳ 明朝"/>
          <w:color w:val="000000"/>
          <w:sz w:val="24"/>
        </w:rPr>
        <w:t>137</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・労働安全衛生法（昭和</w:t>
      </w:r>
      <w:r>
        <w:rPr>
          <w:rFonts w:hint="eastAsia" w:ascii="ＭＳ 明朝" w:hAnsi="ＭＳ 明朝"/>
          <w:color w:val="000000"/>
          <w:sz w:val="24"/>
        </w:rPr>
        <w:t>47</w:t>
      </w:r>
      <w:r>
        <w:rPr>
          <w:rFonts w:hint="eastAsia" w:ascii="ＭＳ 明朝" w:hAnsi="ＭＳ 明朝"/>
          <w:color w:val="000000"/>
          <w:sz w:val="24"/>
        </w:rPr>
        <w:t>年法律第</w:t>
      </w:r>
      <w:r>
        <w:rPr>
          <w:rFonts w:hint="eastAsia" w:ascii="ＭＳ 明朝" w:hAnsi="ＭＳ 明朝"/>
          <w:color w:val="000000"/>
          <w:sz w:val="24"/>
        </w:rPr>
        <w:t>57</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・労働者災害補償保険法（昭和</w:t>
      </w:r>
      <w:r>
        <w:rPr>
          <w:rFonts w:hint="eastAsia" w:ascii="ＭＳ 明朝" w:hAnsi="ＭＳ 明朝"/>
          <w:color w:val="000000"/>
          <w:sz w:val="24"/>
        </w:rPr>
        <w:t>22</w:t>
      </w:r>
      <w:r>
        <w:rPr>
          <w:rFonts w:hint="eastAsia" w:ascii="ＭＳ 明朝" w:hAnsi="ＭＳ 明朝"/>
          <w:color w:val="000000"/>
          <w:sz w:val="24"/>
        </w:rPr>
        <w:t>年法律</w:t>
      </w:r>
      <w:r>
        <w:rPr>
          <w:rFonts w:hint="eastAsia" w:ascii="ＭＳ 明朝" w:hAnsi="ＭＳ 明朝"/>
          <w:color w:val="000000"/>
          <w:sz w:val="24"/>
        </w:rPr>
        <w:t>50</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・雇用保険法</w:t>
      </w:r>
      <w:r>
        <w:rPr>
          <w:rFonts w:hint="eastAsia" w:ascii="ＭＳ 明朝" w:hAnsi="ＭＳ 明朝"/>
          <w:color w:val="000000"/>
          <w:sz w:val="24"/>
        </w:rPr>
        <w:t>(</w:t>
      </w:r>
      <w:r>
        <w:rPr>
          <w:rFonts w:hint="eastAsia" w:ascii="ＭＳ 明朝" w:hAnsi="ＭＳ 明朝"/>
          <w:color w:val="000000"/>
          <w:sz w:val="24"/>
        </w:rPr>
        <w:t>昭和</w:t>
      </w:r>
      <w:r>
        <w:rPr>
          <w:rFonts w:hint="eastAsia" w:ascii="ＭＳ 明朝" w:hAnsi="ＭＳ 明朝"/>
          <w:color w:val="000000"/>
          <w:sz w:val="24"/>
        </w:rPr>
        <w:t>49</w:t>
      </w:r>
      <w:r>
        <w:rPr>
          <w:rFonts w:hint="eastAsia" w:ascii="ＭＳ 明朝" w:hAnsi="ＭＳ 明朝"/>
          <w:color w:val="000000"/>
          <w:sz w:val="24"/>
        </w:rPr>
        <w:t>年法律第</w:t>
      </w:r>
      <w:r>
        <w:rPr>
          <w:rFonts w:hint="eastAsia" w:ascii="ＭＳ 明朝" w:hAnsi="ＭＳ 明朝"/>
          <w:color w:val="000000"/>
          <w:sz w:val="24"/>
        </w:rPr>
        <w:t>116</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・健康保険法</w:t>
      </w:r>
      <w:r>
        <w:rPr>
          <w:rFonts w:hint="eastAsia" w:ascii="ＭＳ 明朝" w:hAnsi="ＭＳ 明朝"/>
          <w:color w:val="000000"/>
          <w:sz w:val="24"/>
        </w:rPr>
        <w:t>(</w:t>
      </w:r>
      <w:r>
        <w:rPr>
          <w:rFonts w:hint="eastAsia" w:ascii="ＭＳ 明朝" w:hAnsi="ＭＳ 明朝"/>
          <w:color w:val="000000"/>
          <w:sz w:val="24"/>
        </w:rPr>
        <w:t>大正</w:t>
      </w:r>
      <w:r>
        <w:rPr>
          <w:rFonts w:hint="eastAsia" w:ascii="ＭＳ 明朝" w:hAnsi="ＭＳ 明朝"/>
          <w:color w:val="000000"/>
          <w:sz w:val="24"/>
        </w:rPr>
        <w:t>11</w:t>
      </w:r>
      <w:r>
        <w:rPr>
          <w:rFonts w:hint="eastAsia" w:ascii="ＭＳ 明朝" w:hAnsi="ＭＳ 明朝"/>
          <w:color w:val="000000"/>
          <w:sz w:val="24"/>
        </w:rPr>
        <w:t>年法律第</w:t>
      </w:r>
      <w:r>
        <w:rPr>
          <w:rFonts w:hint="eastAsia" w:ascii="ＭＳ 明朝" w:hAnsi="ＭＳ 明朝"/>
          <w:color w:val="000000"/>
          <w:sz w:val="24"/>
        </w:rPr>
        <w:t>70</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・厚生年金保険法</w:t>
      </w:r>
      <w:r>
        <w:rPr>
          <w:rFonts w:hint="eastAsia" w:ascii="ＭＳ 明朝" w:hAnsi="ＭＳ 明朝"/>
          <w:color w:val="000000"/>
          <w:sz w:val="24"/>
        </w:rPr>
        <w:t>(</w:t>
      </w:r>
      <w:r>
        <w:rPr>
          <w:rFonts w:hint="eastAsia" w:ascii="ＭＳ 明朝" w:hAnsi="ＭＳ 明朝"/>
          <w:color w:val="000000"/>
          <w:sz w:val="24"/>
        </w:rPr>
        <w:t>昭和</w:t>
      </w:r>
      <w:r>
        <w:rPr>
          <w:rFonts w:hint="eastAsia" w:ascii="ＭＳ 明朝" w:hAnsi="ＭＳ 明朝"/>
          <w:color w:val="000000"/>
          <w:sz w:val="24"/>
        </w:rPr>
        <w:t>29</w:t>
      </w:r>
      <w:r>
        <w:rPr>
          <w:rFonts w:hint="eastAsia" w:ascii="ＭＳ 明朝" w:hAnsi="ＭＳ 明朝"/>
          <w:color w:val="000000"/>
          <w:sz w:val="24"/>
        </w:rPr>
        <w:t>年法律第</w:t>
      </w:r>
      <w:r>
        <w:rPr>
          <w:rFonts w:hint="eastAsia" w:ascii="ＭＳ 明朝" w:hAnsi="ＭＳ 明朝"/>
          <w:color w:val="000000"/>
          <w:sz w:val="24"/>
        </w:rPr>
        <w:t>115</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・労働組合法（昭和</w:t>
      </w:r>
      <w:r>
        <w:rPr>
          <w:rFonts w:hint="eastAsia" w:ascii="ＭＳ 明朝" w:hAnsi="ＭＳ 明朝"/>
          <w:color w:val="000000"/>
          <w:sz w:val="24"/>
        </w:rPr>
        <w:t>24</w:t>
      </w:r>
      <w:r>
        <w:rPr>
          <w:rFonts w:hint="eastAsia" w:ascii="ＭＳ 明朝" w:hAnsi="ＭＳ 明朝"/>
          <w:color w:val="000000"/>
          <w:sz w:val="24"/>
        </w:rPr>
        <w:t>年法律第</w:t>
      </w:r>
      <w:r>
        <w:rPr>
          <w:rFonts w:hint="eastAsia" w:ascii="ＭＳ 明朝" w:hAnsi="ＭＳ 明朝"/>
          <w:color w:val="000000"/>
          <w:sz w:val="24"/>
        </w:rPr>
        <w:t>174</w:t>
      </w:r>
      <w:r>
        <w:rPr>
          <w:rFonts w:hint="eastAsia" w:ascii="ＭＳ 明朝" w:hAnsi="ＭＳ 明朝"/>
          <w:color w:val="000000"/>
          <w:sz w:val="24"/>
        </w:rPr>
        <w:t>号）</w:t>
      </w:r>
    </w:p>
    <w:p>
      <w:pPr>
        <w:pStyle w:val="0"/>
        <w:ind w:left="355" w:leftChars="50" w:hanging="250" w:hangingChars="100"/>
        <w:rPr>
          <w:rFonts w:hint="eastAsia" w:ascii="ＭＳ 明朝" w:hAnsi="ＭＳ 明朝"/>
          <w:color w:val="000000"/>
          <w:sz w:val="24"/>
        </w:rPr>
      </w:pPr>
      <w:r>
        <w:rPr>
          <w:rFonts w:hint="eastAsia" w:ascii="ＭＳ 明朝" w:hAnsi="ＭＳ 明朝"/>
          <w:color w:val="000000"/>
          <w:sz w:val="24"/>
        </w:rPr>
        <w:t>(2)</w:t>
      </w:r>
      <w:r>
        <w:rPr>
          <w:rFonts w:hint="eastAsia" w:ascii="ＭＳ 明朝" w:hAnsi="ＭＳ 明朝"/>
          <w:color w:val="000000"/>
          <w:sz w:val="24"/>
        </w:rPr>
        <w:t>　公正な取引等</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・私的独占の禁止及び公正取引の確保に関する法律（昭和</w:t>
      </w:r>
      <w:r>
        <w:rPr>
          <w:rFonts w:hint="eastAsia" w:ascii="ＭＳ 明朝" w:hAnsi="ＭＳ 明朝"/>
          <w:color w:val="000000"/>
          <w:sz w:val="24"/>
        </w:rPr>
        <w:t>22</w:t>
      </w:r>
      <w:r>
        <w:rPr>
          <w:rFonts w:hint="eastAsia" w:ascii="ＭＳ 明朝" w:hAnsi="ＭＳ 明朝"/>
          <w:color w:val="000000"/>
          <w:sz w:val="24"/>
        </w:rPr>
        <w:t>年法律第</w:t>
      </w:r>
      <w:r>
        <w:rPr>
          <w:rFonts w:hint="eastAsia" w:ascii="ＭＳ 明朝" w:hAnsi="ＭＳ 明朝"/>
          <w:color w:val="000000"/>
          <w:sz w:val="24"/>
        </w:rPr>
        <w:t>54</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・下請代金支払遅延等防止法（昭和</w:t>
      </w:r>
      <w:r>
        <w:rPr>
          <w:rFonts w:hint="eastAsia" w:ascii="ＭＳ 明朝" w:hAnsi="ＭＳ 明朝"/>
          <w:color w:val="000000"/>
          <w:sz w:val="24"/>
        </w:rPr>
        <w:t>31</w:t>
      </w:r>
      <w:r>
        <w:rPr>
          <w:rFonts w:hint="eastAsia" w:ascii="ＭＳ 明朝" w:hAnsi="ＭＳ 明朝"/>
          <w:color w:val="000000"/>
          <w:sz w:val="24"/>
        </w:rPr>
        <w:t>年法律第</w:t>
      </w:r>
      <w:r>
        <w:rPr>
          <w:rFonts w:hint="eastAsia" w:ascii="ＭＳ 明朝" w:hAnsi="ＭＳ 明朝"/>
          <w:color w:val="000000"/>
          <w:sz w:val="24"/>
        </w:rPr>
        <w:t>120</w:t>
      </w:r>
      <w:r>
        <w:rPr>
          <w:rFonts w:hint="eastAsia" w:ascii="ＭＳ 明朝" w:hAnsi="ＭＳ 明朝"/>
          <w:color w:val="000000"/>
          <w:sz w:val="24"/>
        </w:rPr>
        <w:t>号）</w:t>
      </w:r>
    </w:p>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wordWrap w:val="0"/>
        <w:ind w:right="0" w:rightChars="0"/>
        <w:jc w:val="right"/>
        <w:rPr>
          <w:rFonts w:hint="default" w:ascii="ＭＳ 明朝" w:hAnsi="ＭＳ 明朝"/>
          <w:color w:val="000000"/>
          <w:sz w:val="24"/>
        </w:rPr>
      </w:pPr>
      <w:r>
        <w:rPr>
          <w:rFonts w:hint="eastAsia" w:ascii="ＭＳ 明朝" w:hAnsi="ＭＳ 明朝"/>
          <w:color w:val="000000"/>
          <w:sz w:val="24"/>
        </w:rPr>
        <w:t>　　　年　　月　　日　</w:t>
      </w:r>
    </w:p>
    <w:p>
      <w:pPr>
        <w:pStyle w:val="0"/>
        <w:rPr>
          <w:rFonts w:hint="eastAsia" w:ascii="ＭＳ 明朝" w:hAnsi="ＭＳ 明朝"/>
          <w:color w:val="000000"/>
          <w:sz w:val="24"/>
        </w:rPr>
      </w:pPr>
    </w:p>
    <w:p>
      <w:pPr>
        <w:pStyle w:val="0"/>
        <w:ind w:firstLine="250" w:firstLineChars="100"/>
        <w:rPr>
          <w:rFonts w:hint="default" w:ascii="ＭＳ 明朝" w:hAnsi="ＭＳ 明朝"/>
          <w:color w:val="000000"/>
          <w:sz w:val="24"/>
        </w:rPr>
      </w:pPr>
      <w:r>
        <w:rPr>
          <w:rFonts w:hint="eastAsia" w:ascii="ＭＳ 明朝" w:hAnsi="ＭＳ 明朝"/>
          <w:color w:val="000000"/>
          <w:sz w:val="24"/>
        </w:rPr>
        <w:t>静岡県知事　様</w:t>
      </w:r>
    </w:p>
    <w:p>
      <w:pPr>
        <w:pStyle w:val="0"/>
        <w:rPr>
          <w:rFonts w:hint="eastAsia" w:ascii="ＭＳ 明朝" w:hAnsi="ＭＳ 明朝"/>
          <w:color w:val="000000"/>
          <w:sz w:val="24"/>
        </w:rPr>
      </w:pPr>
    </w:p>
    <w:p>
      <w:pPr>
        <w:pStyle w:val="0"/>
        <w:ind w:left="2310" w:leftChars="1100" w:firstLine="0" w:firstLineChars="0"/>
        <w:rPr>
          <w:rFonts w:hint="eastAsia" w:ascii="ＭＳ 明朝" w:hAnsi="ＭＳ 明朝"/>
          <w:color w:val="000000"/>
          <w:sz w:val="24"/>
        </w:rPr>
      </w:pPr>
      <w:r>
        <w:rPr>
          <w:rFonts w:hint="eastAsia" w:ascii="ＭＳ 明朝" w:hAnsi="ＭＳ 明朝"/>
          <w:color w:val="000000"/>
          <w:spacing w:val="760"/>
          <w:sz w:val="24"/>
          <w:fitText w:val="2000" w:id="1"/>
        </w:rPr>
        <w:t>住</w:t>
      </w:r>
      <w:r>
        <w:rPr>
          <w:rFonts w:hint="eastAsia" w:ascii="ＭＳ 明朝" w:hAnsi="ＭＳ 明朝"/>
          <w:color w:val="000000"/>
          <w:sz w:val="24"/>
          <w:fitText w:val="2000" w:id="1"/>
        </w:rPr>
        <w:t>所</w:t>
      </w:r>
      <w:r>
        <w:rPr>
          <w:rFonts w:hint="eastAsia" w:ascii="ＭＳ 明朝" w:hAnsi="ＭＳ 明朝"/>
          <w:color w:val="000000"/>
          <w:sz w:val="24"/>
        </w:rPr>
        <w:tab/>
      </w:r>
      <w:r>
        <w:rPr>
          <w:rFonts w:hint="eastAsia" w:ascii="ＭＳ 明朝" w:hAnsi="ＭＳ 明朝"/>
          <w:color w:val="000000"/>
          <w:sz w:val="24"/>
        </w:rPr>
        <w:t>　</w:t>
      </w:r>
    </w:p>
    <w:p>
      <w:pPr>
        <w:pStyle w:val="0"/>
        <w:ind w:left="2310" w:leftChars="1100"/>
        <w:rPr>
          <w:rFonts w:hint="eastAsia" w:ascii="ＭＳ 明朝" w:hAnsi="ＭＳ 明朝"/>
          <w:color w:val="000000"/>
          <w:sz w:val="24"/>
        </w:rPr>
      </w:pPr>
      <w:r>
        <w:rPr>
          <w:rFonts w:hint="eastAsia" w:ascii="ＭＳ 明朝" w:hAnsi="ＭＳ 明朝"/>
          <w:color w:val="000000"/>
          <w:spacing w:val="56"/>
          <w:kern w:val="0"/>
          <w:sz w:val="24"/>
          <w:fitText w:val="2000" w:id="2"/>
        </w:rPr>
        <w:t>商号又は名</w:t>
      </w:r>
      <w:r>
        <w:rPr>
          <w:rFonts w:hint="eastAsia" w:ascii="ＭＳ 明朝" w:hAnsi="ＭＳ 明朝"/>
          <w:color w:val="000000"/>
          <w:kern w:val="0"/>
          <w:sz w:val="24"/>
          <w:fitText w:val="2000" w:id="2"/>
        </w:rPr>
        <w:t>称</w:t>
      </w:r>
      <w:r>
        <w:rPr>
          <w:rFonts w:hint="eastAsia" w:ascii="ＭＳ 明朝" w:hAnsi="ＭＳ 明朝"/>
          <w:color w:val="000000"/>
          <w:kern w:val="0"/>
          <w:sz w:val="24"/>
        </w:rPr>
        <w:tab/>
      </w:r>
      <w:r>
        <w:rPr>
          <w:rFonts w:hint="eastAsia" w:ascii="ＭＳ 明朝" w:hAnsi="ＭＳ 明朝"/>
          <w:color w:val="000000"/>
          <w:kern w:val="0"/>
          <w:sz w:val="24"/>
        </w:rPr>
        <w:t>　　　　　　　　　　　　　</w:t>
      </w:r>
      <w:r>
        <w:rPr>
          <w:rFonts w:hint="eastAsia"/>
        </w:rPr>
        <w:fldChar w:fldCharType="begin"/>
      </w:r>
      <w:r>
        <w:rPr>
          <w:rFonts w:hint="eastAsia"/>
        </w:rPr>
        <w:instrText>eq \o\ac(</w:instrText>
      </w:r>
      <w:r>
        <w:rPr>
          <w:rFonts w:hint="eastAsia" w:ascii="ＭＳ 明朝" w:hAnsi="ＭＳ 明朝"/>
          <w:color w:val="000000"/>
          <w:sz w:val="20"/>
        </w:rPr>
        <w:instrText>○</w:instrText>
      </w:r>
      <w:r>
        <w:rPr>
          <w:rFonts w:hint="eastAsia"/>
        </w:rPr>
        <w:instrText>,</w:instrText>
      </w:r>
      <w:r>
        <w:rPr>
          <w:rFonts w:hint="eastAsia" w:ascii="ＭＳ 明朝" w:hAnsi="ＭＳ 明朝" w:eastAsia="ＭＳ 明朝"/>
          <w:color w:val="000000"/>
          <w:position w:val="2"/>
          <w:sz w:val="13"/>
        </w:rPr>
        <w:instrText>印</w:instrText>
      </w:r>
      <w:r>
        <w:rPr>
          <w:rFonts w:hint="eastAsia"/>
        </w:rPr>
        <w:instrText>)</w:instrText>
      </w:r>
      <w:r>
        <w:rPr>
          <w:rFonts w:hint="eastAsia"/>
        </w:rPr>
        <w:fldChar w:fldCharType="end"/>
      </w:r>
    </w:p>
    <w:p>
      <w:pPr>
        <w:pStyle w:val="0"/>
        <w:ind w:left="2310" w:leftChars="1100"/>
        <w:rPr>
          <w:rFonts w:hint="eastAsia" w:ascii="ＭＳ 明朝" w:hAnsi="ＭＳ 明朝"/>
          <w:color w:val="000000"/>
          <w:sz w:val="24"/>
        </w:rPr>
      </w:pPr>
      <w:r>
        <w:rPr>
          <w:rFonts w:hint="eastAsia" w:ascii="ＭＳ 明朝" w:hAnsi="ＭＳ 明朝"/>
          <w:color w:val="000000"/>
          <w:spacing w:val="1"/>
          <w:w w:val="75"/>
          <w:sz w:val="24"/>
          <w:fitText w:val="2000" w:id="3"/>
        </w:rPr>
        <w:t>代表者の役職名及び氏</w:t>
      </w:r>
      <w:r>
        <w:rPr>
          <w:rFonts w:hint="eastAsia" w:ascii="ＭＳ 明朝" w:hAnsi="ＭＳ 明朝"/>
          <w:color w:val="000000"/>
          <w:w w:val="75"/>
          <w:sz w:val="24"/>
          <w:fitText w:val="2000" w:id="3"/>
        </w:rPr>
        <w:t>名</w:t>
      </w:r>
      <w:r>
        <w:rPr>
          <w:rFonts w:hint="eastAsia" w:ascii="ＭＳ 明朝" w:hAnsi="ＭＳ 明朝"/>
          <w:color w:val="000000"/>
          <w:sz w:val="24"/>
        </w:rPr>
        <w:tab/>
      </w:r>
      <w:r>
        <w:rPr>
          <w:rFonts w:hint="eastAsia" w:ascii="ＭＳ 明朝" w:hAnsi="ＭＳ 明朝"/>
          <w:color w:val="000000"/>
          <w:sz w:val="24"/>
        </w:rPr>
        <w:t>　</w:t>
      </w:r>
    </w:p>
    <w:p>
      <w:pPr>
        <w:pStyle w:val="0"/>
        <w:rPr>
          <w:rFonts w:hint="eastAsia" w:ascii="ＭＳ 明朝" w:hAnsi="ＭＳ 明朝" w:eastAsia="ＭＳ 明朝"/>
          <w:b w:val="0"/>
          <w:i w:val="0"/>
          <w:color w:val="000000"/>
          <w:sz w:val="24"/>
          <w:highlight w:val="yellow"/>
        </w:rPr>
      </w:pPr>
    </w:p>
    <w:p>
      <w:pPr>
        <w:pStyle w:val="0"/>
        <w:rPr>
          <w:rFonts w:hint="eastAsia" w:ascii="ＭＳ 明朝" w:hAnsi="ＭＳ 明朝" w:eastAsia="ＭＳ 明朝"/>
          <w:b w:val="0"/>
          <w:i w:val="0"/>
          <w:color w:val="000000"/>
          <w:highlight w:val="yellow"/>
        </w:rPr>
      </w:pPr>
      <w:r>
        <w:rPr>
          <w:rFonts w:hint="eastAsia" w:ascii="ＭＳ 明朝" w:hAnsi="ＭＳ 明朝" w:eastAsia="ＭＳ 明朝"/>
          <w:b w:val="0"/>
          <w:i w:val="0"/>
          <w:color w:val="000000"/>
          <w:highlight w:val="none"/>
        </w:rPr>
        <w:t>(</w:t>
      </w:r>
      <w:r>
        <w:rPr>
          <w:rFonts w:hint="eastAsia" w:ascii="ＭＳ 明朝" w:hAnsi="ＭＳ 明朝" w:eastAsia="ＭＳ 明朝"/>
          <w:b w:val="0"/>
          <w:i w:val="0"/>
          <w:color w:val="000000"/>
          <w:highlight w:val="none"/>
        </w:rPr>
        <w:t>注）電子で申請書を提出する場合には、押印したものを電子化した上で提出すること。</w:t>
      </w:r>
    </w:p>
    <w:p>
      <w:pPr>
        <w:pStyle w:val="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様式第３号</w:t>
      </w: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8"/>
          <w:highlight w:val="none"/>
        </w:rPr>
        <w:t>資格審査申請書記載事項等変更届</w:t>
      </w:r>
    </w:p>
    <w:p>
      <w:pPr>
        <w:pStyle w:val="0"/>
        <w:rPr>
          <w:rFonts w:hint="eastAsia" w:ascii="ＭＳ 明朝" w:hAnsi="ＭＳ 明朝" w:eastAsia="ＭＳ 明朝"/>
          <w:b w:val="0"/>
          <w:i w:val="0"/>
          <w:color w:val="000000"/>
          <w:sz w:val="24"/>
          <w:highlight w:val="none"/>
        </w:rPr>
      </w:pPr>
    </w:p>
    <w:p>
      <w:pPr>
        <w:pStyle w:val="0"/>
        <w:jc w:val="righ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年　月　日</w:t>
      </w:r>
    </w:p>
    <w:p>
      <w:pPr>
        <w:pStyle w:val="0"/>
        <w:jc w:val="left"/>
        <w:rPr>
          <w:rFonts w:hint="eastAsia" w:ascii="ＭＳ 明朝" w:hAnsi="ＭＳ 明朝" w:eastAsia="ＭＳ 明朝"/>
          <w:b w:val="0"/>
          <w:i w:val="0"/>
          <w:color w:val="000000"/>
          <w:sz w:val="24"/>
          <w:highlight w:val="none"/>
        </w:rPr>
      </w:pPr>
    </w:p>
    <w:p>
      <w:pPr>
        <w:pStyle w:val="0"/>
        <w:ind w:left="210" w:leftChars="100"/>
        <w:jc w:val="lef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静岡県知事　様</w:t>
      </w:r>
    </w:p>
    <w:p>
      <w:pPr>
        <w:pStyle w:val="0"/>
        <w:rPr>
          <w:rFonts w:hint="eastAsia" w:ascii="ＭＳ 明朝" w:hAnsi="ＭＳ 明朝"/>
          <w:color w:val="000000"/>
          <w:sz w:val="24"/>
        </w:rPr>
      </w:pPr>
    </w:p>
    <w:p>
      <w:pPr>
        <w:pStyle w:val="0"/>
        <w:ind w:left="2940" w:leftChars="1400"/>
        <w:rPr>
          <w:rFonts w:hint="eastAsia" w:ascii="ＭＳ 明朝" w:hAnsi="ＭＳ 明朝"/>
          <w:color w:val="000000"/>
          <w:sz w:val="24"/>
        </w:rPr>
      </w:pPr>
      <w:r>
        <w:rPr>
          <w:rFonts w:hint="eastAsia" w:ascii="ＭＳ 明朝" w:hAnsi="ＭＳ 明朝"/>
          <w:color w:val="000000"/>
          <w:spacing w:val="56"/>
          <w:kern w:val="0"/>
          <w:sz w:val="24"/>
          <w:fitText w:val="2000" w:id="4"/>
        </w:rPr>
        <w:t>商号又は名</w:t>
      </w:r>
      <w:r>
        <w:rPr>
          <w:rFonts w:hint="eastAsia" w:ascii="ＭＳ 明朝" w:hAnsi="ＭＳ 明朝"/>
          <w:color w:val="000000"/>
          <w:kern w:val="0"/>
          <w:sz w:val="24"/>
          <w:fitText w:val="2000" w:id="4"/>
        </w:rPr>
        <w:t>称</w:t>
      </w:r>
      <w:r>
        <w:rPr>
          <w:rFonts w:hint="eastAsia" w:ascii="ＭＳ 明朝" w:hAnsi="ＭＳ 明朝"/>
          <w:color w:val="000000"/>
          <w:kern w:val="0"/>
          <w:sz w:val="24"/>
        </w:rPr>
        <w:tab/>
      </w:r>
      <w:r>
        <w:rPr>
          <w:rFonts w:hint="eastAsia" w:ascii="ＭＳ 明朝" w:hAnsi="ＭＳ 明朝"/>
          <w:color w:val="000000"/>
          <w:kern w:val="0"/>
          <w:sz w:val="24"/>
        </w:rPr>
        <w:t>　</w:t>
      </w:r>
    </w:p>
    <w:p>
      <w:pPr>
        <w:pStyle w:val="0"/>
        <w:ind w:left="2940" w:leftChars="1400"/>
        <w:rPr>
          <w:rFonts w:hint="eastAsia" w:ascii="ＭＳ 明朝" w:hAnsi="ＭＳ 明朝"/>
          <w:color w:val="000000"/>
          <w:sz w:val="24"/>
        </w:rPr>
      </w:pPr>
      <w:r>
        <w:rPr>
          <w:rFonts w:hint="eastAsia" w:ascii="ＭＳ 明朝" w:hAnsi="ＭＳ 明朝"/>
          <w:color w:val="000000"/>
          <w:spacing w:val="1"/>
          <w:w w:val="75"/>
          <w:sz w:val="24"/>
          <w:fitText w:val="2000" w:id="5"/>
        </w:rPr>
        <w:t>代表者の役職名及び氏</w:t>
      </w:r>
      <w:r>
        <w:rPr>
          <w:rFonts w:hint="eastAsia" w:ascii="ＭＳ 明朝" w:hAnsi="ＭＳ 明朝"/>
          <w:color w:val="000000"/>
          <w:w w:val="75"/>
          <w:sz w:val="24"/>
          <w:fitText w:val="2000" w:id="5"/>
        </w:rPr>
        <w:t>名</w:t>
      </w:r>
      <w:r>
        <w:rPr>
          <w:rFonts w:hint="eastAsia" w:ascii="ＭＳ 明朝" w:hAnsi="ＭＳ 明朝"/>
          <w:color w:val="000000"/>
          <w:sz w:val="24"/>
        </w:rPr>
        <w:tab/>
      </w:r>
      <w:r>
        <w:rPr>
          <w:rFonts w:hint="eastAsia" w:ascii="ＭＳ 明朝" w:hAnsi="ＭＳ 明朝"/>
          <w:color w:val="000000"/>
          <w:sz w:val="24"/>
        </w:rPr>
        <w:t>　</w:t>
      </w:r>
    </w:p>
    <w:p>
      <w:pPr>
        <w:pStyle w:val="0"/>
        <w:ind w:left="2940" w:leftChars="1400"/>
        <w:rPr>
          <w:rFonts w:hint="eastAsia" w:ascii="ＭＳ 明朝" w:hAnsi="ＭＳ 明朝"/>
          <w:color w:val="000000"/>
          <w:sz w:val="24"/>
        </w:rPr>
      </w:pPr>
      <w:r>
        <w:rPr>
          <w:rFonts w:hint="eastAsia" w:ascii="ＭＳ 明朝" w:hAnsi="ＭＳ 明朝"/>
          <w:color w:val="000000"/>
          <w:spacing w:val="173"/>
          <w:sz w:val="24"/>
          <w:fitText w:val="2000" w:id="6"/>
        </w:rPr>
        <w:t>登録番</w:t>
      </w:r>
      <w:r>
        <w:rPr>
          <w:rFonts w:hint="eastAsia" w:ascii="ＭＳ 明朝" w:hAnsi="ＭＳ 明朝"/>
          <w:color w:val="000000"/>
          <w:spacing w:val="1"/>
          <w:sz w:val="24"/>
          <w:fitText w:val="2000" w:id="6"/>
        </w:rPr>
        <w:t>号</w:t>
      </w:r>
      <w:r>
        <w:rPr>
          <w:rFonts w:hint="eastAsia" w:ascii="ＭＳ 明朝" w:hAnsi="ＭＳ 明朝"/>
          <w:color w:val="000000"/>
          <w:sz w:val="24"/>
        </w:rPr>
        <w:tab/>
      </w:r>
      <w:r>
        <w:rPr>
          <w:rFonts w:hint="eastAsia" w:ascii="ＭＳ 明朝" w:hAnsi="ＭＳ 明朝"/>
          <w:color w:val="000000"/>
          <w:sz w:val="24"/>
        </w:rPr>
        <w:t>　</w:t>
      </w:r>
    </w:p>
    <w:p>
      <w:pPr>
        <w:pStyle w:val="0"/>
        <w:jc w:val="left"/>
        <w:rPr>
          <w:rFonts w:hint="eastAsia" w:ascii="ＭＳ 明朝" w:hAnsi="ＭＳ 明朝" w:eastAsia="ＭＳ 明朝"/>
          <w:b w:val="0"/>
          <w:i w:val="0"/>
          <w:color w:val="000000"/>
          <w:sz w:val="24"/>
          <w:highlight w:val="none"/>
        </w:rPr>
      </w:pPr>
    </w:p>
    <w:p>
      <w:pPr>
        <w:pStyle w:val="0"/>
        <w:ind w:firstLine="250" w:firstLineChars="100"/>
        <w:jc w:val="lef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rPr>
        <w:t>先に提出した鳥獣捕獲等事業関連業務委託競争入札参加資格審査申請書の内容について、下記のとおり変更したので通知します。</w:t>
      </w:r>
    </w:p>
    <w:p>
      <w:pPr>
        <w:pStyle w:val="0"/>
        <w:jc w:val="left"/>
        <w:rPr>
          <w:rFonts w:hint="eastAsia" w:ascii="ＭＳ 明朝" w:hAnsi="ＭＳ 明朝" w:eastAsia="ＭＳ 明朝"/>
          <w:b w:val="0"/>
          <w:i w:val="0"/>
          <w:color w:val="000000"/>
          <w:sz w:val="24"/>
          <w:highlight w:val="none"/>
        </w:rPr>
      </w:pP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記</w:t>
      </w:r>
    </w:p>
    <w:p>
      <w:pPr>
        <w:pStyle w:val="0"/>
        <w:jc w:val="left"/>
        <w:rPr>
          <w:rFonts w:hint="eastAsia" w:ascii="ＭＳ 明朝" w:hAnsi="ＭＳ 明朝" w:eastAsia="ＭＳ 明朝"/>
          <w:b w:val="0"/>
          <w:i w:val="0"/>
          <w:color w:val="000000"/>
          <w:sz w:val="24"/>
          <w:highlight w:val="none"/>
        </w:rPr>
      </w:pPr>
    </w:p>
    <w:tbl>
      <w:tblPr>
        <w:tblStyle w:val="18"/>
        <w:tblW w:w="0" w:type="auto"/>
        <w:tblInd w:w="0" w:type="dxa"/>
        <w:tblLayout w:type="fixed"/>
        <w:tblLook w:firstRow="1" w:lastRow="0" w:firstColumn="1" w:lastColumn="0" w:noHBand="0" w:noVBand="1" w:val="04A0"/>
      </w:tblPr>
      <w:tblGrid>
        <w:gridCol w:w="2515"/>
        <w:gridCol w:w="1050"/>
        <w:gridCol w:w="5505"/>
      </w:tblGrid>
      <w:tr>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555" w:type="dxa"/>
            <w:gridSpan w:val="2"/>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変　更　内　容</w:t>
            </w:r>
          </w:p>
        </w:tc>
      </w:tr>
      <w:tr>
        <w:trPr>
          <w:trHeight w:val="624" w:hRule="atLeast"/>
        </w:trPr>
        <w:tc>
          <w:tcPr>
            <w:tcW w:w="2515" w:type="dxa"/>
            <w:vMerge w:val="restart"/>
            <w:vAlign w:val="center"/>
          </w:tcPr>
          <w:p>
            <w:pPr>
              <w:pStyle w:val="0"/>
              <w:jc w:val="distribute"/>
              <w:rPr>
                <w:rFonts w:hint="eastAsia"/>
                <w:sz w:val="24"/>
              </w:rPr>
            </w:pPr>
            <w:r>
              <w:rPr>
                <w:rFonts w:hint="eastAsia"/>
                <w:sz w:val="24"/>
              </w:rPr>
              <w:t>商号又は名称</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変更前</w:t>
            </w:r>
          </w:p>
        </w:tc>
        <w:tc>
          <w:tcPr>
            <w:tcW w:w="5505" w:type="dxa"/>
            <w:vAlign w:val="center"/>
          </w:tcPr>
          <w:p>
            <w:pPr>
              <w:pStyle w:val="0"/>
              <w:jc w:val="both"/>
              <w:rPr>
                <w:rFonts w:hint="eastAsia"/>
              </w:rPr>
            </w:pPr>
          </w:p>
        </w:tc>
      </w:tr>
      <w:tr>
        <w:trPr>
          <w:trHeight w:val="624" w:hRule="atLeast"/>
        </w:trPr>
        <w:tc>
          <w:tcPr>
            <w:tcW w:w="2515" w:type="dxa"/>
            <w:vMerge w:val="continue"/>
            <w:vAlign w:val="center"/>
          </w:tcPr>
          <w:p>
            <w:pPr>
              <w:pStyle w:val="0"/>
              <w:rPr>
                <w:rFonts w:hint="eastAsia"/>
              </w:rPr>
            </w:pPr>
          </w:p>
        </w:tc>
        <w:tc>
          <w:tcPr>
            <w:tcW w:w="1050" w:type="dxa"/>
            <w:vAlign w:val="center"/>
          </w:tcPr>
          <w:p>
            <w:pPr>
              <w:pStyle w:val="0"/>
              <w:jc w:val="center"/>
              <w:rPr>
                <w:rFonts w:hint="eastAsia"/>
                <w:sz w:val="24"/>
              </w:rPr>
            </w:pPr>
            <w:r>
              <w:rPr>
                <w:rFonts w:hint="eastAsia"/>
                <w:sz w:val="24"/>
              </w:rPr>
              <w:t>変更後</w:t>
            </w:r>
          </w:p>
        </w:tc>
        <w:tc>
          <w:tcPr>
            <w:tcW w:w="5505" w:type="dxa"/>
            <w:vAlign w:val="center"/>
          </w:tcPr>
          <w:p>
            <w:pPr>
              <w:pStyle w:val="0"/>
              <w:jc w:val="both"/>
              <w:rPr>
                <w:rFonts w:hint="eastAsia"/>
              </w:rPr>
            </w:pPr>
          </w:p>
        </w:tc>
      </w:tr>
      <w:tr>
        <w:trPr>
          <w:trHeight w:val="794" w:hRule="atLeast"/>
        </w:trPr>
        <w:tc>
          <w:tcPr>
            <w:tcW w:w="2515" w:type="dxa"/>
            <w:vAlign w:val="center"/>
          </w:tcPr>
          <w:p>
            <w:pPr>
              <w:pStyle w:val="0"/>
              <w:jc w:val="distribute"/>
              <w:rPr>
                <w:rFonts w:hint="eastAsia"/>
                <w:sz w:val="24"/>
              </w:rPr>
            </w:pPr>
            <w:r>
              <w:rPr>
                <w:rFonts w:hint="eastAsia"/>
                <w:sz w:val="24"/>
              </w:rPr>
              <w:t>代表者の役職名</w:t>
            </w:r>
          </w:p>
          <w:p>
            <w:pPr>
              <w:pStyle w:val="0"/>
              <w:jc w:val="distribute"/>
              <w:rPr>
                <w:rFonts w:hint="eastAsia"/>
                <w:sz w:val="24"/>
              </w:rPr>
            </w:pPr>
            <w:r>
              <w:rPr>
                <w:rFonts w:hint="eastAsia"/>
                <w:sz w:val="24"/>
              </w:rPr>
              <w:t>及び氏名</w:t>
            </w:r>
          </w:p>
        </w:tc>
        <w:tc>
          <w:tcPr>
            <w:tcW w:w="6555" w:type="dxa"/>
            <w:gridSpan w:val="2"/>
            <w:vAlign w:val="center"/>
          </w:tcPr>
          <w:p>
            <w:pPr>
              <w:pStyle w:val="0"/>
              <w:jc w:val="both"/>
              <w:rPr>
                <w:rFonts w:hint="eastAsia" w:ascii="ＭＳ 明朝" w:hAnsi="ＭＳ 明朝" w:eastAsia="ＭＳ 明朝"/>
              </w:rPr>
            </w:pPr>
          </w:p>
        </w:tc>
      </w:tr>
      <w:tr>
        <w:trPr>
          <w:trHeight w:val="1133" w:hRule="atLeast"/>
        </w:trPr>
        <w:tc>
          <w:tcPr>
            <w:tcW w:w="2515" w:type="dxa"/>
            <w:vAlign w:val="center"/>
          </w:tcPr>
          <w:p>
            <w:pPr>
              <w:pStyle w:val="0"/>
              <w:jc w:val="distribute"/>
              <w:rPr>
                <w:rFonts w:hint="eastAsia"/>
                <w:sz w:val="24"/>
              </w:rPr>
            </w:pPr>
            <w:r>
              <w:rPr>
                <w:rFonts w:hint="eastAsia"/>
                <w:sz w:val="24"/>
              </w:rPr>
              <w:t>住所</w:t>
            </w:r>
          </w:p>
        </w:tc>
        <w:tc>
          <w:tcPr>
            <w:tcW w:w="6555" w:type="dxa"/>
            <w:gridSpan w:val="2"/>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（県内の営業所）</w:t>
            </w:r>
          </w:p>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794" w:hRule="atLeast"/>
        </w:trPr>
        <w:tc>
          <w:tcPr>
            <w:tcW w:w="2515" w:type="dxa"/>
            <w:vAlign w:val="center"/>
          </w:tcPr>
          <w:p>
            <w:pPr>
              <w:pStyle w:val="0"/>
              <w:jc w:val="distribute"/>
              <w:rPr>
                <w:rFonts w:hint="eastAsia"/>
                <w:sz w:val="24"/>
              </w:rPr>
            </w:pPr>
            <w:r>
              <w:rPr>
                <w:rFonts w:hint="eastAsia"/>
                <w:sz w:val="24"/>
              </w:rPr>
              <w:t>電話番号</w:t>
            </w:r>
          </w:p>
        </w:tc>
        <w:tc>
          <w:tcPr>
            <w:tcW w:w="6555" w:type="dxa"/>
            <w:gridSpan w:val="2"/>
            <w:vAlign w:val="center"/>
          </w:tcPr>
          <w:p>
            <w:pPr>
              <w:pStyle w:val="0"/>
              <w:jc w:val="both"/>
              <w:rPr>
                <w:rFonts w:hint="eastAsia" w:ascii="ＭＳ 明朝" w:hAnsi="ＭＳ 明朝" w:eastAsia="ＭＳ 明朝"/>
                <w:sz w:val="24"/>
              </w:rPr>
            </w:pPr>
          </w:p>
        </w:tc>
      </w:tr>
      <w:tr>
        <w:trPr>
          <w:trHeight w:val="794" w:hRule="atLeast"/>
        </w:trPr>
        <w:tc>
          <w:tcPr>
            <w:tcW w:w="2515" w:type="dxa"/>
            <w:vAlign w:val="center"/>
          </w:tcPr>
          <w:p>
            <w:pPr>
              <w:pStyle w:val="0"/>
              <w:ind w:left="63" w:leftChars="30" w:right="63" w:rightChars="30"/>
              <w:jc w:val="distribute"/>
              <w:rPr>
                <w:rFonts w:hint="eastAsia"/>
                <w:sz w:val="24"/>
              </w:rPr>
            </w:pPr>
            <w:r>
              <w:rPr>
                <w:rFonts w:hint="eastAsia"/>
                <w:sz w:val="24"/>
              </w:rPr>
              <w:t>鳥獣捕獲等事業</w:t>
            </w:r>
          </w:p>
          <w:p>
            <w:pPr>
              <w:pStyle w:val="0"/>
              <w:jc w:val="distribute"/>
              <w:rPr>
                <w:rFonts w:hint="eastAsia"/>
                <w:sz w:val="24"/>
              </w:rPr>
            </w:pPr>
            <w:r>
              <w:rPr>
                <w:rFonts w:hint="eastAsia"/>
                <w:sz w:val="24"/>
              </w:rPr>
              <w:t>に係る認定番号等</w:t>
            </w:r>
          </w:p>
        </w:tc>
        <w:tc>
          <w:tcPr>
            <w:tcW w:w="6555" w:type="dxa"/>
            <w:gridSpan w:val="2"/>
            <w:vAlign w:val="center"/>
          </w:tcPr>
          <w:p>
            <w:pPr>
              <w:pStyle w:val="0"/>
              <w:jc w:val="both"/>
              <w:rPr>
                <w:rFonts w:hint="eastAsia"/>
                <w:sz w:val="24"/>
              </w:rPr>
            </w:pPr>
            <w:r>
              <w:rPr>
                <w:rFonts w:hint="eastAsia"/>
                <w:sz w:val="24"/>
              </w:rPr>
              <w:t>認定番号：</w:t>
            </w:r>
          </w:p>
          <w:p>
            <w:pPr>
              <w:pStyle w:val="0"/>
              <w:rPr>
                <w:rFonts w:hint="eastAsia"/>
                <w:sz w:val="24"/>
              </w:rPr>
            </w:pPr>
            <w:r>
              <w:rPr>
                <w:rFonts w:hint="eastAsia"/>
                <w:sz w:val="24"/>
              </w:rPr>
              <w:t>有効期間：　　　　年　　　月　　　日まで</w:t>
            </w:r>
          </w:p>
        </w:tc>
      </w:tr>
    </w:tbl>
    <w:p>
      <w:pPr>
        <w:pStyle w:val="0"/>
        <w:autoSpaceDE w:val="1"/>
        <w:autoSpaceDN w:val="1"/>
        <w:snapToGrid w:val="0"/>
        <w:ind w:left="0" w:leftChars="0" w:hanging="460" w:hangingChars="200"/>
        <w:rPr>
          <w:rFonts w:hint="eastAsia" w:ascii="ＭＳ 明朝" w:hAnsi="ＭＳ 明朝" w:eastAsia="ＭＳ 明朝"/>
          <w:sz w:val="22"/>
          <w:highlight w:val="none"/>
        </w:rPr>
      </w:pPr>
      <w:r>
        <w:rPr>
          <w:rFonts w:hint="eastAsia" w:ascii="ＭＳ 明朝" w:hAnsi="ＭＳ 明朝" w:eastAsia="ＭＳ 明朝"/>
          <w:sz w:val="22"/>
        </w:rPr>
        <w:t>(</w:t>
      </w:r>
      <w:r>
        <w:rPr>
          <w:rFonts w:hint="eastAsia" w:ascii="ＭＳ 明朝" w:hAnsi="ＭＳ 明朝" w:eastAsia="ＭＳ 明朝"/>
          <w:sz w:val="22"/>
        </w:rPr>
        <w:t>注</w:t>
      </w:r>
      <w:r>
        <w:rPr>
          <w:rFonts w:hint="eastAsia" w:ascii="ＭＳ 明朝" w:hAnsi="ＭＳ 明朝" w:eastAsia="ＭＳ 明朝"/>
          <w:sz w:val="22"/>
        </w:rPr>
        <w:t>)</w:t>
      </w:r>
      <w:r>
        <w:rPr>
          <w:rFonts w:hint="eastAsia" w:ascii="ＭＳ 明朝" w:hAnsi="ＭＳ 明朝" w:eastAsia="ＭＳ 明朝"/>
          <w:sz w:val="22"/>
        </w:rPr>
        <w:t>変更のある項目について、変更内容の欄に変更後の情報を記入してください</w:t>
      </w:r>
      <w:r>
        <w:rPr>
          <w:rFonts w:hint="eastAsia" w:ascii="ＭＳ 明朝" w:hAnsi="ＭＳ 明朝" w:eastAsia="ＭＳ 明朝"/>
          <w:sz w:val="22"/>
        </w:rPr>
        <w:t>(</w:t>
      </w:r>
      <w:r>
        <w:rPr>
          <w:rFonts w:hint="eastAsia" w:ascii="ＭＳ 明朝" w:hAnsi="ＭＳ 明朝" w:eastAsia="ＭＳ 明朝"/>
          <w:sz w:val="22"/>
        </w:rPr>
        <w:t>該当する項目のみで可。鳥獣捕獲等事業に係る認定番号等については、静岡県知事以外の認定を受けた場合のみ）。</w:t>
      </w:r>
    </w:p>
    <w:p>
      <w:pPr>
        <w:pStyle w:val="0"/>
        <w:autoSpaceDE w:val="1"/>
        <w:autoSpaceDN w:val="1"/>
        <w:snapToGrid w:val="0"/>
        <w:ind w:left="880" w:leftChars="200" w:hanging="460" w:hangingChars="200"/>
        <w:rPr>
          <w:rFonts w:hint="eastAsia" w:ascii="ＭＳ 明朝" w:hAnsi="ＭＳ 明朝" w:eastAsia="ＭＳ 明朝"/>
          <w:b w:val="0"/>
          <w:i w:val="0"/>
          <w:color w:val="000000"/>
          <w:highlight w:val="yellow"/>
        </w:rPr>
      </w:pPr>
      <w:r>
        <w:rPr>
          <w:rFonts w:hint="eastAsia" w:ascii="ＭＳ 明朝" w:hAnsi="ＭＳ 明朝" w:eastAsia="ＭＳ 明朝"/>
          <w:sz w:val="22"/>
        </w:rPr>
        <w:t>あわせて、変更内容が確認できる書類を添付してください。</w:t>
      </w:r>
    </w:p>
    <w:sectPr>
      <w:pgSz w:w="11905" w:h="16837"/>
      <w:pgMar w:top="1417" w:right="1417" w:bottom="1133" w:left="1417" w:header="720" w:footer="720" w:gutter="0"/>
      <w:cols w:space="720"/>
      <w:textDirection w:val="lrTb"/>
      <w:docGrid w:type="linesAndChars" w:linePitch="357"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10"/>
  <w:drawingGridVerticalSpacing w:val="178"/>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694</TotalTime>
  <Pages>4</Pages>
  <Words>30</Words>
  <Characters>1293</Characters>
  <Application>JUST Note</Application>
  <Lines>274</Lines>
  <Paragraphs>85</Paragraphs>
  <CharactersWithSpaces>1389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佐原　敬史</cp:lastModifiedBy>
  <cp:lastPrinted>2025-02-06T04:22:31Z</cp:lastPrinted>
  <dcterms:created xsi:type="dcterms:W3CDTF">2025-01-22T06:41:00Z</dcterms:created>
  <dcterms:modified xsi:type="dcterms:W3CDTF">2025-02-13T22:51:54Z</dcterms:modified>
  <cp:revision>10</cp:revision>
</cp:coreProperties>
</file>