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tabs>
          <w:tab w:val="clear" w:pos="4252"/>
          <w:tab w:val="clear" w:pos="8504"/>
        </w:tabs>
        <w:snapToGrid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用紙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日本産業規格Ａ</w:t>
      </w: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縦型</w:t>
      </w:r>
      <w:r>
        <w:rPr>
          <w:rFonts w:hint="eastAsia" w:ascii="ＭＳ 明朝" w:hAnsi="ＭＳ 明朝"/>
        </w:rPr>
        <w:t>)</w:t>
      </w:r>
    </w:p>
    <w:p>
      <w:pPr>
        <w:pStyle w:val="0"/>
        <w:tabs>
          <w:tab w:val="left" w:leader="none" w:pos="210"/>
        </w:tabs>
        <w:rPr>
          <w:rFonts w:hint="eastAsia" w:ascii="ＭＳ 明朝" w:hAnsi="ＭＳ 明朝"/>
        </w:rPr>
      </w:pPr>
    </w:p>
    <w:p>
      <w:pPr>
        <w:pStyle w:val="0"/>
        <w:tabs>
          <w:tab w:val="left" w:leader="none" w:pos="210"/>
        </w:tabs>
        <w:ind w:right="105" w:rightChars="5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連携・協力体制概要書</w:t>
      </w:r>
    </w:p>
    <w:p>
      <w:pPr>
        <w:pStyle w:val="0"/>
        <w:tabs>
          <w:tab w:val="left" w:leader="none" w:pos="210"/>
        </w:tabs>
        <w:ind w:right="105" w:rightChars="50"/>
        <w:jc w:val="center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210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（研究開発課題名：　　　　　　　　　　　）</w:t>
      </w:r>
    </w:p>
    <w:tbl>
      <w:tblPr>
        <w:tblStyle w:val="11"/>
        <w:tblpPr w:leftFromText="142" w:rightFromText="142" w:topFromText="0" w:bottomFromText="0" w:vertAnchor="page" w:horzAnchor="margin" w:tblpXSpec="left" w:tblpY="2647"/>
        <w:tblW w:w="9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84"/>
        <w:gridCol w:w="1901"/>
        <w:gridCol w:w="2268"/>
        <w:gridCol w:w="3544"/>
      </w:tblGrid>
      <w:tr>
        <w:trPr>
          <w:trHeight w:val="165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区　　分</w:t>
            </w:r>
          </w:p>
        </w:tc>
        <w:tc>
          <w:tcPr>
            <w:tcW w:w="19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　　称</w:t>
            </w: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担当者職・氏名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　　在　　地</w:t>
            </w:r>
          </w:p>
        </w:tc>
      </w:tr>
      <w:tr>
        <w:trPr>
          <w:trHeight w:val="1140" w:hRule="atLeast"/>
        </w:trPr>
        <w:tc>
          <w:tcPr>
            <w:tcW w:w="18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5"/>
                <w:kern w:val="0"/>
                <w:sz w:val="22"/>
                <w:fitText w:val="880" w:id="1"/>
              </w:rPr>
              <w:t>産業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  <w:fitText w:val="880" w:id="1"/>
              </w:rPr>
              <w:t>界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（企業名・業種）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18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220"/>
                <w:kern w:val="0"/>
                <w:sz w:val="22"/>
                <w:fitText w:val="880" w:id="2"/>
              </w:rPr>
              <w:t>学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  <w:fitText w:val="880" w:id="2"/>
              </w:rPr>
              <w:t>界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（大学、高専等名称）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1721" w:hRule="atLeast"/>
        </w:trPr>
        <w:tc>
          <w:tcPr>
            <w:tcW w:w="18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公的機関</w:t>
            </w:r>
          </w:p>
        </w:tc>
        <w:tc>
          <w:tcPr>
            <w:tcW w:w="19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5617" w:hRule="atLeast"/>
        </w:trPr>
        <w:tc>
          <w:tcPr>
            <w:tcW w:w="959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＜履行体制図＞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・会社組織ではなく、補助事業を履行する体制（役割分担）を具体的に記入してください。</w:t>
            </w:r>
          </w:p>
          <w:p>
            <w:pPr>
              <w:pStyle w:val="0"/>
              <w:ind w:firstLine="42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また、申込者と共同研究先（産総研）のそれぞれの役割が分かるように記入してください。</w:t>
            </w:r>
          </w:p>
          <w:p>
            <w:pPr>
              <w:pStyle w:val="0"/>
              <w:ind w:firstLine="42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図中に、研究者全員の氏名・職名・役割分担を記入してください。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支援協力企業・機関等も記載してください。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矢印などにより商品、役務、資金の流れ等もわかりやすく記載してください。</w:t>
            </w:r>
          </w:p>
          <w:p>
            <w:pPr>
              <w:pStyle w:val="0"/>
              <w:spacing w:line="140" w:lineRule="exact"/>
              <w:ind w:left="1274" w:leftChars="472" w:hanging="283" w:hangingChars="135"/>
              <w:rPr>
                <w:rFonts w:hint="eastAsia" w:ascii="ＭＳ 明朝" w:hAnsi="ＭＳ 明朝"/>
              </w:rPr>
            </w:pPr>
          </w:p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  <w:snapToGrid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205740</wp:posOffset>
                      </wp:positionV>
                      <wp:extent cx="2094865" cy="1350010"/>
                      <wp:effectExtent l="635" t="635" r="29845" b="10795"/>
                      <wp:wrapNone/>
                      <wp:docPr id="1026" name="AutoShape 70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70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94865" cy="1350010"/>
                              </a:xfrm>
                              <a:prstGeom prst="roundRect">
                                <a:avLst>
                                  <a:gd name="adj" fmla="val 61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共同研究機関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702" style="margin-top:16.2pt;mso-position-vertical-relative:text;mso-position-horizontal-relative:text;position:absolute;height:106.3pt;width:164.95pt;margin-left:294.14pt;z-index:2;" o:spid="_x0000_s1026" o:allowincell="t" o:allowoverlap="t" filled="t" fillcolor="#ffffff" stroked="t" strokecolor="#000000" strokeweight="0.75pt" o:spt="2" arcsize="4026f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共同研究機関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182880</wp:posOffset>
                      </wp:positionV>
                      <wp:extent cx="3440430" cy="3232785"/>
                      <wp:effectExtent l="635" t="635" r="29845" b="10795"/>
                      <wp:wrapNone/>
                      <wp:docPr id="1027" name="AutoShape 68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689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40430" cy="3232785"/>
                              </a:xfrm>
                              <a:prstGeom prst="roundRect">
                                <a:avLst>
                                  <a:gd name="adj" fmla="val 6139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研究開発体制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689" style="margin-top:14.4pt;mso-position-vertical-relative:text;mso-position-horizontal-relative:text;position:absolute;height:254.55pt;width:270.89pt;margin-left:5.65pt;z-index:3;" o:spid="_x0000_s1027" o:allowincell="t" o:allowoverlap="t" filled="f" stroked="t" strokecolor="#000000" strokeweight="0.75pt" o:spt="2" arcsize="4023f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研究開発体制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305435</wp:posOffset>
                      </wp:positionV>
                      <wp:extent cx="1397000" cy="386715"/>
                      <wp:effectExtent l="635" t="635" r="29845" b="10795"/>
                      <wp:wrapNone/>
                      <wp:docPr id="1028" name="Oval 70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Oval 70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97000" cy="3867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産総研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03" style="margin-top:24.05pt;mso-position-vertical-relative:text;mso-position-horizontal-relative:text;position:absolute;height:30.45pt;width:110pt;margin-left:330.5pt;z-index:12;" o:spid="_x0000_s1028" o:allowincell="t" o:allowoverlap="t" filled="t" fillcolor="#ffffff" stroked="t" strokecolor="#000000" strokeweight="0.75pt" o:spt="3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産総研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317500</wp:posOffset>
                      </wp:positionV>
                      <wp:extent cx="1431925" cy="417830"/>
                      <wp:effectExtent l="635" t="635" r="29845" b="10795"/>
                      <wp:wrapNone/>
                      <wp:docPr id="1029" name="AutoShape 69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69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31925" cy="417830"/>
                              </a:xfrm>
                              <a:prstGeom prst="leftRightArrow">
                                <a:avLst>
                                  <a:gd name="adj1" fmla="val 68750"/>
                                  <a:gd name="adj2" fmla="val 685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共同研究先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692" style="margin-top:25pt;mso-position-vertical-relative:text;mso-position-horizontal-relative:text;position:absolute;height:32.9pt;width:112.75pt;margin-left:215.25pt;z-index:5;" o:spid="_x0000_s1029" o:allowincell="t" o:allowoverlap="t" filled="t" fillcolor="#ffffff" stroked="t" strokecolor="#000000" strokeweight="0.75pt" o:spt="69" type="#_x0000_t69" adj="10800,3375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共同研究先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140970</wp:posOffset>
                      </wp:positionV>
                      <wp:extent cx="1466850" cy="417830"/>
                      <wp:effectExtent l="635" t="635" r="29845" b="10795"/>
                      <wp:wrapNone/>
                      <wp:docPr id="1030" name="Oval 69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Oval 69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66850" cy="417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申込者○○</w:t>
                                  </w:r>
                                  <w:r>
                                    <w:rPr>
                                      <w:rFonts w:hint="default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株</w:t>
                                  </w:r>
                                  <w:r>
                                    <w:rPr>
                                      <w:rFonts w:hint="default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90" style="margin-top:11.1pt;mso-position-vertical-relative:text;mso-position-horizontal-relative:text;position:absolute;height:32.9pt;width:115.5pt;margin-left:69.09pt;z-index:4;" o:spid="_x0000_s1030" o:allowincell="t" o:allowoverlap="t" filled="t" fillcolor="#ffffff" stroked="t" strokecolor="#000000" strokeweight="0.75pt" o:spt="3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申込者○○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株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17" behindDoc="0" locked="0" layoutInCell="1" hidden="0" allowOverlap="1">
                      <wp:simplePos x="0" y="0"/>
                      <wp:positionH relativeFrom="column">
                        <wp:posOffset>4270375</wp:posOffset>
                      </wp:positionH>
                      <wp:positionV relativeFrom="paragraph">
                        <wp:posOffset>323850</wp:posOffset>
                      </wp:positionV>
                      <wp:extent cx="1268730" cy="47244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6873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・――――――――――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・――――――――――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25.5pt;mso-position-vertical-relative:text;mso-position-horizontal-relative:text;position:absolute;height:37.200000000000003pt;width:99.9pt;margin-left:336.25pt;z-index:17;" o:spid="_x0000_s1031" o:allowincell="t" o:allowoverlap="t" filled="t" fillcolor="#fffff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・――――――――――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・――――――――――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151765</wp:posOffset>
                      </wp:positionV>
                      <wp:extent cx="0" cy="609600"/>
                      <wp:effectExtent l="635" t="0" r="29845" b="10160"/>
                      <wp:wrapNone/>
                      <wp:docPr id="1032" name="Line 69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Line 693"/>
                            <wps:cNvSp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93" style="mso-position-vertical-relative:text;mso-position-horizontal-relative:text;position:absolute;z-index:6;" o:spid="_x0000_s1032" o:allowincell="t" o:allowoverlap="t" filled="f" stroked="t" strokecolor="#000000" strokeweight="0.75pt" o:spt="20" from="129.20000000000002pt,11.95pt" to="129.20000000000002pt,59.9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3" behindDoc="0" locked="0" layoutInCell="1" hidden="0" allowOverlap="1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314960</wp:posOffset>
                      </wp:positionV>
                      <wp:extent cx="2094865" cy="1631315"/>
                      <wp:effectExtent l="635" t="635" r="29845" b="10795"/>
                      <wp:wrapNone/>
                      <wp:docPr id="1033" name="AutoShape 70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AutoShape 70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94865" cy="1631315"/>
                              </a:xfrm>
                              <a:prstGeom prst="roundRect">
                                <a:avLst>
                                  <a:gd name="adj" fmla="val 61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産総研以外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704" style="margin-top:24.8pt;mso-position-vertical-relative:text;mso-position-horizontal-relative:text;position:absolute;height:128.44pt;width:164.95pt;margin-left:296.10000000000002pt;z-index:13;" o:spid="_x0000_s1033" o:allowincell="t" o:allowoverlap="t" filled="t" fillcolor="#ffffff" stroked="t" strokecolor="#000000" strokeweight="0.75pt" o:spt="2" arcsize="4023f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産総研以外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142875</wp:posOffset>
                      </wp:positionV>
                      <wp:extent cx="0" cy="228600"/>
                      <wp:effectExtent l="635" t="0" r="29845" b="10160"/>
                      <wp:wrapNone/>
                      <wp:docPr id="1034" name="Line 69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Line 697"/>
                            <wps:cNvSp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97" style="mso-position-vertical-relative:text;mso-position-horizontal-relative:text;position:absolute;z-index:10;" o:spid="_x0000_s1034" o:allowincell="t" o:allowoverlap="t" filled="f" stroked="t" strokecolor="#000000" strokeweight="0.75pt" o:spt="20" from="86.4pt,11.25pt" to="86.4pt,29.2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141605</wp:posOffset>
                      </wp:positionV>
                      <wp:extent cx="0" cy="228600"/>
                      <wp:effectExtent l="635" t="0" r="29845" b="10160"/>
                      <wp:wrapNone/>
                      <wp:docPr id="1035" name="Line 69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Line 698"/>
                            <wps:cNvSp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98" style="mso-position-vertical-relative:text;mso-position-horizontal-relative:text;position:absolute;z-index:11;" o:spid="_x0000_s1035" o:allowincell="t" o:allowoverlap="t" filled="f" stroked="t" strokecolor="#000000" strokeweight="0.75pt" o:spt="20" from="21.8pt,11.15pt" to="21.8pt,29.1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144145</wp:posOffset>
                      </wp:positionV>
                      <wp:extent cx="0" cy="228600"/>
                      <wp:effectExtent l="635" t="0" r="29845" b="10160"/>
                      <wp:wrapNone/>
                      <wp:docPr id="1036" name="Line 69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Line 696"/>
                            <wps:cNvSp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96" style="mso-position-vertical-relative:text;mso-position-horizontal-relative:text;position:absolute;z-index:9;" o:spid="_x0000_s1036" o:allowincell="t" o:allowoverlap="t" filled="f" stroked="t" strokecolor="#000000" strokeweight="0.75pt" o:spt="20" from="175.05pt,11.350000000000001pt" to="175.05pt,29.3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146050</wp:posOffset>
                      </wp:positionV>
                      <wp:extent cx="0" cy="228600"/>
                      <wp:effectExtent l="635" t="0" r="29845" b="10160"/>
                      <wp:wrapNone/>
                      <wp:docPr id="1037" name="Line 6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Line 695"/>
                            <wps:cNvSp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95" style="mso-position-vertical-relative:text;mso-position-horizontal-relative:text;position:absolute;z-index:8;" o:spid="_x0000_s1037" o:allowincell="t" o:allowoverlap="t" filled="f" stroked="t" strokecolor="#000000" strokeweight="0.75pt" o:spt="20" from="252.85000000000002pt,11.5pt" to="252.85000000000002pt,29.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139065</wp:posOffset>
                      </wp:positionV>
                      <wp:extent cx="2933700" cy="0"/>
                      <wp:effectExtent l="0" t="635" r="29210" b="10795"/>
                      <wp:wrapNone/>
                      <wp:docPr id="1038" name="Line 69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Line 694"/>
                            <wps:cNvSp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94" style="mso-position-vertical-relative:text;mso-position-horizontal-relative:text;position:absolute;z-index:7;" o:spid="_x0000_s1038" o:allowincell="t" o:allowoverlap="t" filled="f" stroked="t" strokecolor="#000000" strokeweight="0.75pt" o:spt="20" from="21.65pt,10.95pt" to="252.65pt,10.9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16" behindDoc="0" locked="0" layoutInCell="1" hidden="0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66040</wp:posOffset>
                      </wp:positionV>
                      <wp:extent cx="1397000" cy="400685"/>
                      <wp:effectExtent l="635" t="635" r="29845" b="10795"/>
                      <wp:wrapNone/>
                      <wp:docPr id="1039" name="Oval 70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Oval 70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97000" cy="400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■■研究所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06" style="margin-top:5.2pt;mso-position-vertical-relative:text;mso-position-horizontal-relative:text;position:absolute;height:31.55pt;width:110pt;margin-left:334.15pt;z-index:16;" o:spid="_x0000_s1039" o:allowincell="t" o:allowoverlap="t" filled="t" fillcolor="#ffffff" stroked="t" strokecolor="#000000" strokeweight="0.75pt" o:spt="3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■■研究所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15" behindDoc="0" locked="0" layoutInCell="1" hidden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180975</wp:posOffset>
                      </wp:positionV>
                      <wp:extent cx="1477010" cy="446405"/>
                      <wp:effectExtent l="635" t="1270" r="29845" b="11430"/>
                      <wp:wrapNone/>
                      <wp:docPr id="1040" name="AutoShape 69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AutoShape 69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77010" cy="446405"/>
                              </a:xfrm>
                              <a:prstGeom prst="leftRightArrow">
                                <a:avLst>
                                  <a:gd name="adj1" fmla="val 68750"/>
                                  <a:gd name="adj2" fmla="val 661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外注先・委託先等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692" style="margin-top:14.25pt;mso-position-vertical-relative:text;mso-position-horizontal-relative:text;position:absolute;height:35.15pt;width:116.3pt;margin-left:215.25pt;z-index:15;" o:spid="_x0000_s1040" o:allowincell="t" o:allowoverlap="t" filled="t" fillcolor="#ffffff" stroked="t" strokecolor="#000000" strokeweight="0.75pt" o:spt="69" type="#_x0000_t69" adj="10800,3375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外注先・委託先等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14" behindDoc="0" locked="0" layoutInCell="1" hidden="0" allowOverlap="1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29210</wp:posOffset>
                      </wp:positionV>
                      <wp:extent cx="1397000" cy="396240"/>
                      <wp:effectExtent l="635" t="635" r="29845" b="10795"/>
                      <wp:wrapNone/>
                      <wp:docPr id="1041" name="Oval 70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Oval 70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97000" cy="396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△△工業試験所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06" style="margin-top:2.29pt;mso-position-vertical-relative:text;mso-position-horizontal-relative:text;position:absolute;height:31.2pt;width:110pt;margin-left:332.6pt;z-index:14;" o:spid="_x0000_s1041" o:allowincell="t" o:allowoverlap="t" filled="t" fillcolor="#ffffff" stroked="t" strokecolor="#000000" strokeweight="0.75pt" o:spt="3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△△工業試験所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</w:p>
          <w:p>
            <w:pPr>
              <w:pStyle w:val="0"/>
              <w:widowControl w:val="1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  <w:bookmarkStart w:id="0" w:name="_GoBack"/>
      <w:bookmarkEnd w:id="0"/>
    </w:p>
    <w:p>
      <w:pPr>
        <w:pStyle w:val="0"/>
        <w:rPr>
          <w:rFonts w:hint="eastAsia" w:ascii="ＭＳ Ｐ明朝" w:hAnsi="ＭＳ Ｐ明朝" w:eastAsia="ＭＳ Ｐ明朝"/>
          <w:bdr w:val="single" w:color="auto" w:sz="4" w:space="0"/>
        </w:rPr>
      </w:pPr>
      <w:r>
        <w:rPr>
          <w:rFonts w:hint="eastAsia" w:ascii="ＭＳ Ｐ明朝" w:hAnsi="ＭＳ Ｐ明朝" w:eastAsia="ＭＳ Ｐ明朝"/>
          <w:bdr w:val="single" w:color="auto" w:sz="4" w:space="0"/>
        </w:rPr>
        <w:t>※履行体制図を本様式に書ききれない場合は、別紙による提出も可。</w:t>
      </w:r>
    </w:p>
    <w:sectPr>
      <w:footerReference r:id="rId5" w:type="default"/>
      <w:pgSz w:w="11906" w:h="16838"/>
      <w:pgMar w:top="811" w:right="1077" w:bottom="851" w:left="1077" w:header="851" w:footer="567" w:gutter="0"/>
      <w:pgBorders w:zOrder="front" w:display="allPages" w:offsetFrom="page"/>
      <w:pgNumType w:start="1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z w:val="21"/>
    </w:rPr>
  </w:style>
  <w:style w:type="paragraph" w:styleId="16">
    <w:name w:val="Body Text Indent"/>
    <w:basedOn w:val="0"/>
    <w:next w:val="16"/>
    <w:link w:val="0"/>
    <w:uiPriority w:val="0"/>
    <w:pPr>
      <w:ind w:left="541" w:leftChars="-127" w:hanging="808" w:hangingChars="385"/>
    </w:pPr>
  </w:style>
  <w:style w:type="paragraph" w:styleId="17">
    <w:name w:val="Body Text Indent 2"/>
    <w:basedOn w:val="0"/>
    <w:next w:val="17"/>
    <w:link w:val="0"/>
    <w:uiPriority w:val="0"/>
    <w:pPr>
      <w:spacing w:line="480" w:lineRule="auto"/>
      <w:ind w:left="851" w:leftChars="40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1">
    <w:name w:val="page number"/>
    <w:basedOn w:val="10"/>
    <w:next w:val="21"/>
    <w:link w:val="0"/>
    <w:uiPriority w:val="0"/>
  </w:style>
  <w:style w:type="character" w:styleId="22" w:customStyle="1">
    <w:name w:val=" (文字) (文字)"/>
    <w:next w:val="22"/>
    <w:link w:val="20"/>
    <w:uiPriority w:val="0"/>
    <w:qFormat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sz w:val="18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282</Characters>
  <Application>JUST Note</Application>
  <Lines>68</Lines>
  <Paragraphs>19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研究開発</dc:title>
  <dc:creator>kikuchi</dc:creator>
  <cp:lastModifiedBy>神谷　貴文</cp:lastModifiedBy>
  <cp:lastPrinted>2013-08-14T00:03:00Z</cp:lastPrinted>
  <dcterms:created xsi:type="dcterms:W3CDTF">2018-03-14T12:31:00Z</dcterms:created>
  <dcterms:modified xsi:type="dcterms:W3CDTF">2021-01-12T06:41:03Z</dcterms:modified>
  <cp:revision>3</cp:revision>
</cp:coreProperties>
</file>