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別紙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_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様式１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＜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東静岡駅南口県有地活用に関するサウンディング型市場調査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＞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エントリーシート</w:t>
      </w:r>
    </w:p>
    <w:p>
      <w:pPr>
        <w:pStyle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令和５年　月　　日</w:t>
      </w:r>
    </w:p>
    <w:p>
      <w:pPr>
        <w:pStyle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（申込期限：令和５年</w:t>
      </w:r>
      <w:r>
        <w:rPr>
          <w:rFonts w:hint="eastAsia" w:ascii="ＭＳ 明朝" w:hAnsi="ＭＳ 明朝" w:eastAsia="ＭＳ 明朝"/>
          <w:color w:val="auto"/>
        </w:rPr>
        <w:t>11</w:t>
      </w:r>
      <w:r>
        <w:rPr>
          <w:rFonts w:hint="eastAsia" w:ascii="ＭＳ 明朝" w:hAnsi="ＭＳ 明朝" w:eastAsia="ＭＳ 明朝"/>
          <w:color w:val="auto"/>
        </w:rPr>
        <w:t>月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日）</w:t>
      </w:r>
    </w:p>
    <w:tbl>
      <w:tblPr>
        <w:tblStyle w:val="11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93"/>
        <w:gridCol w:w="2410"/>
        <w:gridCol w:w="1377"/>
        <w:gridCol w:w="4535"/>
      </w:tblGrid>
      <w:tr>
        <w:trPr>
          <w:trHeight w:val="454" w:hRule="atLeast"/>
        </w:trPr>
        <w:tc>
          <w:tcPr>
            <w:tcW w:w="4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法人名</w:t>
            </w: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所在地</w:t>
            </w: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構成法人名</w:t>
            </w: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サウンディング担当者</w:t>
            </w:r>
          </w:p>
        </w:tc>
        <w:tc>
          <w:tcPr>
            <w:tcW w:w="13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氏名</w:t>
            </w:r>
          </w:p>
        </w:tc>
        <w:tc>
          <w:tcPr>
            <w:tcW w:w="45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所属企業・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部署名</w:t>
            </w:r>
          </w:p>
        </w:tc>
        <w:tc>
          <w:tcPr>
            <w:tcW w:w="45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E-mail</w:t>
            </w:r>
          </w:p>
        </w:tc>
        <w:tc>
          <w:tcPr>
            <w:tcW w:w="45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Tel</w:t>
            </w:r>
          </w:p>
        </w:tc>
        <w:tc>
          <w:tcPr>
            <w:tcW w:w="45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２</w:t>
            </w:r>
          </w:p>
        </w:tc>
        <w:tc>
          <w:tcPr>
            <w:tcW w:w="8322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希望日、希望時間帯を第３希望まで記入してください。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Liberation Serif" w:hAnsi="Liberation Serif" w:eastAsia="Century"/>
                <w:color w:val="auto"/>
                <w:kern w:val="1"/>
                <w:sz w:val="22"/>
              </w:rPr>
              <w:t>（括弧内に希望順位を記入してください）</w:t>
            </w: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ind w:left="0" w:right="0" w:firstLine="315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日　（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）</w:t>
            </w: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30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分～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時（　）、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時（　）、何時でも可（　）</w:t>
            </w: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ind w:left="0" w:right="0" w:firstLine="315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日　（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）</w:t>
            </w: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30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分～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時（　）、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時（　）、何時でも可（　）</w:t>
            </w: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ind w:left="0" w:right="0" w:firstLine="315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日　（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）</w:t>
            </w: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30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分～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時（　）、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  <w:kern w:val="1"/>
                <w:sz w:val="22"/>
              </w:rPr>
              <w:t>時（　）、何時でも可（　）</w:t>
            </w:r>
          </w:p>
        </w:tc>
      </w:tr>
      <w:tr>
        <w:trPr>
          <w:trHeight w:val="454" w:hRule="atLeast"/>
        </w:trPr>
        <w:tc>
          <w:tcPr>
            <w:tcW w:w="49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参加予定者氏名</w:t>
            </w: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所属法人名・部署・役職</w:t>
            </w: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Generic9-Regular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49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591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ind w:left="315" w:right="0" w:hanging="315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※　対話の実施期間は、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令和５年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10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月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16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日（月）～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12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月８日（金）の９時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30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分～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17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</w:t>
      </w:r>
    </w:p>
    <w:p>
      <w:pPr>
        <w:pStyle w:val="0"/>
        <w:ind w:left="210" w:leftChars="100" w:right="0" w:rightChars="0" w:firstLine="420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時のうち、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30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～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60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分程度とします。（土曜・日曜・祝日を除く）</w:t>
      </w:r>
    </w:p>
    <w:p>
      <w:pPr>
        <w:pStyle w:val="17"/>
        <w:numPr>
          <w:numId w:val="0"/>
        </w:numPr>
        <w:ind w:left="0" w:leftChars="0" w:right="0" w:rightChars="0"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※　サウンディング</w:t>
      </w:r>
      <w:r>
        <w:rPr>
          <w:rFonts w:hint="eastAsia" w:ascii="ＭＳ 明朝" w:hAnsi="ＭＳ 明朝" w:eastAsia="ＭＳ 明朝"/>
          <w:color w:val="000000"/>
          <w:kern w:val="1"/>
          <w:sz w:val="21"/>
        </w:rPr>
        <w:t>担当者は、対話日時の連絡をとれる方１名としてください。</w:t>
      </w:r>
    </w:p>
    <w:p>
      <w:pPr>
        <w:pStyle w:val="17"/>
        <w:numPr>
          <w:numId w:val="0"/>
        </w:numPr>
        <w:ind w:left="630" w:leftChars="100" w:right="0" w:rightChars="0" w:hanging="420" w:hanging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※　</w:t>
      </w:r>
      <w:r>
        <w:rPr>
          <w:rFonts w:hint="eastAsia" w:ascii="ＭＳ 明朝" w:hAnsi="ＭＳ 明朝" w:eastAsia="ＭＳ 明朝"/>
          <w:color w:val="000000"/>
          <w:kern w:val="1"/>
          <w:sz w:val="21"/>
        </w:rPr>
        <w:t>対話希望日は、第三希望まで記入してください。本参加申込書受信後に調整のうえ、実施日時及び場所をＥメールにてご連絡します（ご希望に添えない場合もございますので予めご了承ください）。</w:t>
      </w:r>
    </w:p>
    <w:p>
      <w:pPr>
        <w:pStyle w:val="17"/>
        <w:numPr>
          <w:numId w:val="0"/>
        </w:numPr>
        <w:ind w:left="0" w:leftChars="0" w:right="0" w:rightChars="0"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※　</w:t>
      </w:r>
      <w:r>
        <w:rPr>
          <w:rFonts w:hint="eastAsia" w:ascii="ＭＳ 明朝" w:hAnsi="ＭＳ 明朝" w:eastAsia="ＭＳ 明朝"/>
          <w:color w:val="000000"/>
          <w:kern w:val="1"/>
          <w:sz w:val="21"/>
        </w:rPr>
        <w:t>会場の都合上、参加人数を</w:t>
      </w:r>
      <w:r>
        <w:rPr>
          <w:rFonts w:hint="eastAsia" w:ascii="ＭＳ 明朝" w:hAnsi="ＭＳ 明朝" w:eastAsia="ＭＳ 明朝"/>
          <w:color w:val="000000"/>
          <w:kern w:val="1"/>
          <w:sz w:val="21"/>
        </w:rPr>
        <w:t>3</w:t>
      </w:r>
      <w:r>
        <w:rPr>
          <w:rFonts w:hint="eastAsia" w:ascii="ＭＳ 明朝" w:hAnsi="ＭＳ 明朝" w:eastAsia="ＭＳ 明朝"/>
          <w:color w:val="000000"/>
          <w:kern w:val="1"/>
          <w:sz w:val="21"/>
        </w:rPr>
        <w:t>名以内とします。</w:t>
      </w:r>
      <w:bookmarkStart w:id="0" w:name="_GoBack"/>
      <w:bookmarkEnd w:id="0"/>
    </w:p>
    <w:p>
      <w:pPr>
        <w:pStyle w:val="0"/>
        <w:ind w:left="630" w:leftChars="100" w:hanging="420" w:hangingChars="20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neric9-Regular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Generic2-Regular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Generic11-Regular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840" w:leftChars="0" w:right="0" w:rightChars="0" w:firstLine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Century"/>
      <w:dstrike w:val="0"/>
      <w:color w:val="auto"/>
      <w:w w:val="100"/>
      <w:kern w:val="1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27</Words>
  <Characters>495</Characters>
  <Application>JUST Note</Application>
  <Lines>259</Lines>
  <Paragraphs>33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峯岸　浩二</dc:creator>
  <cp:lastModifiedBy>峯岸　浩二</cp:lastModifiedBy>
  <dcterms:created xsi:type="dcterms:W3CDTF">2023-07-05T23:38:00Z</dcterms:created>
  <dcterms:modified xsi:type="dcterms:W3CDTF">2023-08-30T05:01:52Z</dcterms:modified>
  <cp:revision>2</cp:revision>
</cp:coreProperties>
</file>