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tabs>
          <w:tab w:val="left" w:leader="none" w:pos="3465"/>
        </w:tabs>
        <w:spacing w:line="560" w:lineRule="exact"/>
        <w:ind w:left="239" w:leftChars="114" w:firstLine="1050" w:firstLineChars="500"/>
        <w:jc w:val="left"/>
        <w:rPr>
          <w:rFonts w:hint="eastAsia"/>
          <w:sz w:val="40"/>
        </w:rPr>
      </w:pPr>
      <w:r>
        <w:rPr>
          <w:rFonts w:hint="eastAsia"/>
        </w:rPr>
        <w:drawing>
          <wp:anchor simplePos="0" relativeHeight="3" behindDoc="0" locked="0" layoutInCell="1" hidden="0" allowOverlap="1">
            <wp:simplePos x="0" y="0"/>
            <wp:positionH relativeFrom="column">
              <wp:posOffset>4772660</wp:posOffset>
            </wp:positionH>
            <wp:positionV relativeFrom="paragraph">
              <wp:posOffset>46355</wp:posOffset>
            </wp:positionV>
            <wp:extent cx="621030" cy="788670"/>
            <wp:effectExtent l="48895" t="37465" r="48895" b="36830"/>
            <wp:wrapNone/>
            <wp:docPr id="102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450990">
                      <a:off x="0" y="0"/>
                      <a:ext cx="621030" cy="788670"/>
                    </a:xfrm>
                    <a:prstGeom prst="rect">
                      <a:avLst/>
                    </a:prstGeom>
                    <a:noFill/>
                    <a:ln>
                      <a:miter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rFonts w:hint="eastAsia" w:ascii="ＭＳ Ｐゴシック" w:hAnsi="ＭＳ Ｐゴシック" w:eastAsia="ＭＳ Ｐゴシック"/>
          <w:b w:val="1"/>
          <w:color w:val="333333"/>
          <w:sz w:val="44"/>
        </w:rPr>
        <w:t>令和６年度　後期</w:t>
      </w:r>
    </w:p>
    <w:p>
      <w:pPr>
        <w:pStyle w:val="0"/>
        <w:spacing w:line="360" w:lineRule="auto"/>
        <w:ind w:left="239" w:leftChars="114" w:firstLine="0" w:firstLineChars="0"/>
        <w:jc w:val="center"/>
        <w:rPr>
          <w:rFonts w:hint="eastAsia"/>
          <w:sz w:val="40"/>
        </w:rPr>
      </w:pPr>
      <w:r>
        <w:rPr>
          <w:rFonts w:hint="eastAsia" w:ascii="ＭＳ Ｐゴシック" w:hAnsi="ＭＳ Ｐゴシック" w:eastAsia="ＭＳ Ｐゴシック"/>
          <w:b w:val="1"/>
          <w:color w:val="333333"/>
          <w:sz w:val="52"/>
        </w:rPr>
        <w:t>イメージ</w:t>
      </w:r>
      <w:r>
        <w:rPr>
          <w:rFonts w:hint="eastAsia" w:ascii="ＭＳ Ｐゴシック" w:hAnsi="ＭＳ Ｐゴシック" w:eastAsia="ＭＳ Ｐゴシック"/>
          <w:b w:val="1"/>
          <w:color w:val="333333"/>
          <w:sz w:val="52"/>
        </w:rPr>
        <w:t>TEN</w:t>
      </w:r>
      <w:r>
        <w:rPr>
          <w:rFonts w:hint="eastAsia" w:ascii="ＭＳ Ｐゴシック" w:hAnsi="ＭＳ Ｐゴシック" w:eastAsia="ＭＳ Ｐゴシック"/>
          <w:b w:val="1"/>
          <w:color w:val="333333"/>
          <w:sz w:val="52"/>
        </w:rPr>
        <w:t>演習</w:t>
      </w:r>
    </w:p>
    <w:p>
      <w:pPr>
        <w:pStyle w:val="0"/>
        <w:spacing w:line="340" w:lineRule="exact"/>
        <w:ind w:left="420" w:leftChars="200" w:right="269" w:rightChars="128" w:firstLine="180" w:firstLineChars="100"/>
        <w:jc w:val="center"/>
        <w:rPr>
          <w:rFonts w:hint="eastAsia" w:ascii="ＭＳ 明朝" w:hAnsi="ＭＳ 明朝" w:eastAsia="ＭＳ 明朝"/>
          <w:sz w:val="22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6" behindDoc="0" locked="0" layoutInCell="1" hidden="0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109855</wp:posOffset>
                </wp:positionV>
                <wp:extent cx="6219825" cy="1514475"/>
                <wp:effectExtent l="635" t="635" r="29845" b="10795"/>
                <wp:wrapNone/>
                <wp:docPr id="102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オブジェクト 0"/>
                      <wps:cNvSpPr/>
                      <wps:spPr>
                        <a:xfrm>
                          <a:off x="0" y="0"/>
                          <a:ext cx="6219825" cy="15144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3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オブジェクト 0" style="mso-wrap-distance-right:16pt;mso-wrap-distance-bottom:0pt;margin-top:8.65pt;mso-position-vertical-relative:text;mso-position-horizontal-relative:text;position:absolute;height:119.25pt;mso-wrap-distance-top:0pt;width:489.75pt;mso-wrap-distance-left:16pt;margin-left:0.5pt;z-index:6;" o:spid="_x0000_s1027" o:allowincell="t" o:allowoverlap="t" filled="f" stroked="t" strokecolor="#a5a5a5 [3206]" strokeweight="1.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7" behindDoc="0" locked="0" layoutInCell="1" hidden="0" allowOverlap="1">
            <wp:simplePos x="0" y="0"/>
            <wp:positionH relativeFrom="column">
              <wp:posOffset>3988435</wp:posOffset>
            </wp:positionH>
            <wp:positionV relativeFrom="paragraph">
              <wp:posOffset>165735</wp:posOffset>
            </wp:positionV>
            <wp:extent cx="2070100" cy="1379855"/>
            <wp:effectExtent l="23495" t="23495" r="24130" b="24130"/>
            <wp:wrapNone/>
            <wp:docPr id="102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オブジェクト 0"/>
                    <pic:cNvPicPr>
                      <a:picLocks noChangeAspect="1"/>
                    </pic:cNvPicPr>
                  </pic:nvPicPr>
                  <pic:blipFill>
                    <a:blip r:embed="rId6">
                      <a:lum bright="2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1379855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0"/>
        <w:spacing w:line="340" w:lineRule="exact"/>
        <w:ind w:left="420" w:leftChars="200" w:right="269" w:rightChars="128" w:firstLine="180" w:firstLineChars="100"/>
        <w:jc w:val="center"/>
        <w:rPr>
          <w:rFonts w:hint="eastAsia" w:ascii="ＭＳ 明朝" w:hAnsi="ＭＳ 明朝" w:eastAsia="ＭＳ 明朝"/>
          <w:sz w:val="22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5" behindDoc="0" locked="0" layoutInCell="1" hidden="0" allowOverlap="1">
                <wp:simplePos x="0" y="0"/>
                <wp:positionH relativeFrom="column">
                  <wp:posOffset>194945</wp:posOffset>
                </wp:positionH>
                <wp:positionV relativeFrom="paragraph">
                  <wp:posOffset>34290</wp:posOffset>
                </wp:positionV>
                <wp:extent cx="3724275" cy="1242060"/>
                <wp:effectExtent l="0" t="0" r="635" b="635"/>
                <wp:wrapNone/>
                <wp:docPr id="102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オブジェクト 0"/>
                      <wps:cNvSpPr txBox="1"/>
                      <wps:spPr>
                        <a:xfrm>
                          <a:off x="0" y="0"/>
                          <a:ext cx="3724275" cy="1242060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numPr>
                                <w:numId w:val="0"/>
                              </w:numPr>
                              <w:spacing w:line="380" w:lineRule="exact"/>
                              <w:ind w:left="0" w:leftChars="0" w:right="269" w:rightChars="128" w:firstLine="220" w:firstLineChars="100"/>
                              <w:jc w:val="left"/>
                              <w:rPr>
                                <w:rFonts w:hint="eastAsia" w:ascii="游ゴシック Medium" w:hAnsi="游ゴシック Medium" w:eastAsia="游ゴシック Medium"/>
                                <w:b w:val="0"/>
                                <w:sz w:val="26"/>
                              </w:rPr>
                            </w:pPr>
                            <w:r>
                              <w:rPr>
                                <w:rFonts w:hint="eastAsia" w:ascii="游ゴシック Medium" w:hAnsi="游ゴシック Medium" w:eastAsia="游ゴシック Medium"/>
                                <w:b w:val="0"/>
                                <w:sz w:val="26"/>
                              </w:rPr>
                              <w:t>災害が起きた際、自主防災組織の役員や住民がどう対応したら良いかを考え、「共助」の理解を深めます。</w:t>
                            </w:r>
                          </w:p>
                          <w:p>
                            <w:pPr>
                              <w:pStyle w:val="0"/>
                              <w:numPr>
                                <w:numId w:val="0"/>
                              </w:numPr>
                              <w:spacing w:line="380" w:lineRule="exact"/>
                              <w:ind w:left="0" w:leftChars="0" w:right="269" w:rightChars="128" w:firstLine="220" w:firstLineChars="100"/>
                              <w:jc w:val="left"/>
                              <w:rPr>
                                <w:rFonts w:hint="eastAsia" w:ascii="游ゴシック Medium" w:hAnsi="游ゴシック Medium" w:eastAsia="游ゴシック Medium"/>
                                <w:b w:val="0"/>
                                <w:sz w:val="26"/>
                              </w:rPr>
                            </w:pPr>
                            <w:r>
                              <w:rPr>
                                <w:rFonts w:hint="eastAsia" w:ascii="游ゴシック Medium" w:hAnsi="游ゴシック Medium" w:eastAsia="游ゴシック Medium"/>
                                <w:sz w:val="26"/>
                              </w:rPr>
                              <w:t>家庭や地域での防災力向上を図る機会として、是非御参加ください。</w:t>
                            </w:r>
                          </w:p>
                          <w:p>
                            <w:pPr>
                              <w:pStyle w:val="0"/>
                              <w:spacing w:line="380" w:lineRule="exact"/>
                              <w:rPr>
                                <w:rFonts w:hint="eastAsia"/>
                                <w:sz w:val="26"/>
                              </w:rPr>
                            </w:pP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2.7pt;mso-position-vertical-relative:text;mso-position-horizontal-relative:text;position:absolute;height:97.8pt;mso-wrap-distance-top:0pt;width:293.25pt;mso-wrap-distance-left:16pt;margin-left:15.35pt;z-index:5;" o:spid="_x0000_s1029" o:allowincell="t" o:allowoverlap="t" filled="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numPr>
                          <w:numId w:val="0"/>
                        </w:numPr>
                        <w:spacing w:line="380" w:lineRule="exact"/>
                        <w:ind w:left="0" w:leftChars="0" w:right="269" w:rightChars="128" w:firstLine="220" w:firstLineChars="100"/>
                        <w:jc w:val="left"/>
                        <w:rPr>
                          <w:rFonts w:hint="eastAsia" w:ascii="游ゴシック Medium" w:hAnsi="游ゴシック Medium" w:eastAsia="游ゴシック Medium"/>
                          <w:b w:val="0"/>
                          <w:sz w:val="26"/>
                        </w:rPr>
                      </w:pPr>
                      <w:r>
                        <w:rPr>
                          <w:rFonts w:hint="eastAsia" w:ascii="游ゴシック Medium" w:hAnsi="游ゴシック Medium" w:eastAsia="游ゴシック Medium"/>
                          <w:b w:val="0"/>
                          <w:sz w:val="26"/>
                        </w:rPr>
                        <w:t>災害が起きた際、自主防災組織の役員や住民がどう対応したら良いかを考え、「共助」の理解を深めます。</w:t>
                      </w:r>
                    </w:p>
                    <w:p>
                      <w:pPr>
                        <w:pStyle w:val="0"/>
                        <w:numPr>
                          <w:numId w:val="0"/>
                        </w:numPr>
                        <w:spacing w:line="380" w:lineRule="exact"/>
                        <w:ind w:left="0" w:leftChars="0" w:right="269" w:rightChars="128" w:firstLine="220" w:firstLineChars="100"/>
                        <w:jc w:val="left"/>
                        <w:rPr>
                          <w:rFonts w:hint="eastAsia" w:ascii="游ゴシック Medium" w:hAnsi="游ゴシック Medium" w:eastAsia="游ゴシック Medium"/>
                          <w:b w:val="0"/>
                          <w:sz w:val="26"/>
                        </w:rPr>
                      </w:pPr>
                      <w:r>
                        <w:rPr>
                          <w:rFonts w:hint="eastAsia" w:ascii="游ゴシック Medium" w:hAnsi="游ゴシック Medium" w:eastAsia="游ゴシック Medium"/>
                          <w:sz w:val="26"/>
                        </w:rPr>
                        <w:t>家庭や地域での防災力向上を図る機会として、是非御参加ください。</w:t>
                      </w:r>
                    </w:p>
                    <w:p>
                      <w:pPr>
                        <w:pStyle w:val="0"/>
                        <w:spacing w:line="380" w:lineRule="exact"/>
                        <w:rPr>
                          <w:rFonts w:hint="eastAsia"/>
                          <w:sz w:val="26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340" w:lineRule="exact"/>
        <w:ind w:left="420" w:leftChars="200" w:right="269" w:rightChars="128" w:firstLine="180" w:firstLineChars="100"/>
        <w:jc w:val="center"/>
        <w:rPr>
          <w:rFonts w:hint="eastAsia" w:ascii="ＭＳ 明朝" w:hAnsi="ＭＳ 明朝" w:eastAsia="ＭＳ 明朝"/>
          <w:sz w:val="22"/>
        </w:rPr>
      </w:pPr>
    </w:p>
    <w:p>
      <w:pPr>
        <w:pStyle w:val="0"/>
        <w:spacing w:line="340" w:lineRule="exact"/>
        <w:ind w:left="420" w:leftChars="200" w:right="269" w:rightChars="128" w:firstLine="180" w:firstLineChars="100"/>
        <w:jc w:val="center"/>
        <w:rPr>
          <w:rFonts w:hint="eastAsia" w:ascii="ＭＳ 明朝" w:hAnsi="ＭＳ 明朝" w:eastAsia="ＭＳ 明朝"/>
          <w:sz w:val="22"/>
        </w:rPr>
      </w:pPr>
    </w:p>
    <w:p>
      <w:pPr>
        <w:pStyle w:val="0"/>
        <w:spacing w:line="340" w:lineRule="exact"/>
        <w:ind w:left="420" w:leftChars="200" w:right="269" w:rightChars="128" w:firstLine="180" w:firstLineChars="100"/>
        <w:jc w:val="center"/>
        <w:rPr>
          <w:rFonts w:hint="eastAsia" w:ascii="ＭＳ 明朝" w:hAnsi="ＭＳ 明朝" w:eastAsia="ＭＳ 明朝"/>
          <w:sz w:val="22"/>
        </w:rPr>
      </w:pPr>
    </w:p>
    <w:p>
      <w:pPr>
        <w:pStyle w:val="0"/>
        <w:spacing w:line="340" w:lineRule="exact"/>
        <w:ind w:left="420" w:leftChars="200" w:right="269" w:rightChars="128" w:firstLine="180" w:firstLineChars="100"/>
        <w:jc w:val="center"/>
        <w:rPr>
          <w:rFonts w:hint="eastAsia" w:ascii="ＭＳ 明朝" w:hAnsi="ＭＳ 明朝" w:eastAsia="ＭＳ 明朝"/>
          <w:sz w:val="16"/>
        </w:rPr>
      </w:pPr>
    </w:p>
    <w:p>
      <w:pPr>
        <w:pStyle w:val="0"/>
        <w:spacing w:line="340" w:lineRule="exact"/>
        <w:ind w:left="420" w:leftChars="200" w:right="269" w:rightChars="128" w:firstLine="180" w:firstLineChars="100"/>
        <w:jc w:val="center"/>
        <w:rPr>
          <w:rFonts w:hint="eastAsia" w:ascii="ＭＳ 明朝" w:hAnsi="ＭＳ 明朝" w:eastAsia="ＭＳ 明朝"/>
          <w:sz w:val="16"/>
        </w:rPr>
      </w:pPr>
    </w:p>
    <w:p>
      <w:pPr>
        <w:pStyle w:val="0"/>
        <w:spacing w:line="340" w:lineRule="exact"/>
        <w:ind w:left="420" w:leftChars="200" w:right="269" w:rightChars="128" w:firstLine="180" w:firstLineChars="100"/>
        <w:jc w:val="center"/>
        <w:rPr>
          <w:rFonts w:hint="eastAsia" w:ascii="ＭＳ 明朝" w:hAnsi="ＭＳ 明朝" w:eastAsia="ＭＳ 明朝"/>
          <w:sz w:val="16"/>
        </w:rPr>
      </w:pPr>
    </w:p>
    <w:tbl>
      <w:tblPr>
        <w:tblStyle w:val="11"/>
        <w:tblW w:w="0" w:type="auto"/>
        <w:jc w:val="center"/>
        <w:tblInd w:w="0" w:type="dxa"/>
        <w:tblBorders>
          <w:top w:val="single" w:color="A6A6A6" w:sz="6" w:space="0"/>
          <w:left w:val="single" w:color="A6A6A6" w:sz="6" w:space="0"/>
          <w:bottom w:val="single" w:color="A6A6A6" w:sz="6" w:space="0"/>
          <w:right w:val="single" w:color="A6A6A6" w:sz="6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Look w:firstRow="1" w:lastRow="0" w:firstColumn="1" w:lastColumn="0" w:noHBand="0" w:noVBand="1" w:val="04A0"/>
      </w:tblPr>
      <w:tblGrid>
        <w:gridCol w:w="1988"/>
        <w:gridCol w:w="8262"/>
      </w:tblGrid>
      <w:tr>
        <w:trPr>
          <w:trHeight w:val="700" w:hRule="atLeast"/>
        </w:trPr>
        <w:tc>
          <w:tcPr>
            <w:tcW w:w="1988" w:type="dxa"/>
            <w:tcBorders>
              <w:top w:val="single" w:color="A6A6A6" w:sz="6" w:space="0"/>
              <w:left w:val="single" w:color="A6A6A6" w:sz="6" w:space="0"/>
              <w:bottom w:val="single" w:color="A6A6A6" w:sz="6" w:space="0"/>
              <w:right w:val="single" w:color="A6A6A6" w:sz="6" w:space="0"/>
              <w:tl2br w:val="nil"/>
              <w:tr2bl w:val="nil"/>
            </w:tcBorders>
            <w:shd w:val="clear" w:color="auto" w:fill="F0F0F0"/>
            <w:vAlign w:val="center"/>
          </w:tcPr>
          <w:p>
            <w:pPr>
              <w:pStyle w:val="0"/>
              <w:jc w:val="center"/>
              <w:rPr>
                <w:rFonts w:hint="eastAsia" w:ascii="游ゴシック Medium" w:hAnsi="游ゴシック Medium" w:eastAsia="游ゴシック Medium"/>
                <w:b w:val="0"/>
                <w:sz w:val="24"/>
              </w:rPr>
            </w:pPr>
            <w:r>
              <w:rPr>
                <w:rFonts w:hint="eastAsia" w:ascii="游ゴシック Medium" w:hAnsi="游ゴシック Medium" w:eastAsia="游ゴシック Medium"/>
                <w:b w:val="0"/>
                <w:sz w:val="24"/>
              </w:rPr>
              <w:t>開催日時</w:t>
            </w:r>
          </w:p>
        </w:tc>
        <w:tc>
          <w:tcPr>
            <w:tcW w:w="8262" w:type="dxa"/>
            <w:tcBorders>
              <w:top w:val="single" w:color="A6A6A6" w:sz="6" w:space="0"/>
              <w:left w:val="single" w:color="A6A6A6" w:sz="6" w:space="0"/>
              <w:bottom w:val="single" w:color="A6A6A6" w:sz="6" w:space="0"/>
              <w:right w:val="single" w:color="A6A6A6" w:sz="6" w:space="0"/>
              <w:tl2br w:val="nil"/>
              <w:tr2bl w:val="nil"/>
            </w:tcBorders>
            <w:shd w:val="pct25" w:color="D9D9D9" w:fill="auto"/>
            <w:vAlign w:val="center"/>
          </w:tcPr>
          <w:p>
            <w:pPr>
              <w:pStyle w:val="0"/>
              <w:numPr>
                <w:numId w:val="0"/>
              </w:numPr>
              <w:spacing w:line="340" w:lineRule="exact"/>
              <w:ind w:left="0" w:leftChars="0" w:right="269" w:rightChars="128" w:firstLine="560" w:firstLineChars="200"/>
              <w:rPr>
                <w:rFonts w:hint="eastAsia" w:ascii="游ゴシック Medium" w:hAnsi="游ゴシック Medium" w:eastAsia="游ゴシック Medium"/>
                <w:b w:val="0"/>
                <w:sz w:val="22"/>
              </w:rPr>
            </w:pPr>
            <w:r>
              <w:rPr>
                <w:rFonts w:hint="eastAsia" w:ascii="游ゴシック Medium" w:hAnsi="游ゴシック Medium" w:eastAsia="游ゴシック Medium"/>
                <w:b w:val="1"/>
                <w:sz w:val="28"/>
              </w:rPr>
              <w:t>1/11(</w:t>
            </w:r>
            <w:r>
              <w:rPr>
                <w:rFonts w:hint="eastAsia" w:ascii="游ゴシック Medium" w:hAnsi="游ゴシック Medium" w:eastAsia="游ゴシック Medium"/>
                <w:b w:val="1"/>
                <w:sz w:val="28"/>
              </w:rPr>
              <w:t>土</w:t>
            </w:r>
            <w:r>
              <w:rPr>
                <w:rFonts w:hint="eastAsia" w:ascii="游ゴシック Medium" w:hAnsi="游ゴシック Medium" w:eastAsia="游ゴシック Medium"/>
                <w:b w:val="1"/>
                <w:sz w:val="28"/>
              </w:rPr>
              <w:t>)</w:t>
            </w:r>
            <w:r>
              <w:rPr>
                <w:rFonts w:hint="eastAsia" w:ascii="游ゴシック Medium" w:hAnsi="游ゴシック Medium" w:eastAsia="游ゴシック Medium"/>
                <w:b w:val="0"/>
                <w:sz w:val="28"/>
              </w:rPr>
              <w:t>（</w:t>
            </w:r>
            <w:r>
              <w:rPr>
                <w:rFonts w:hint="eastAsia" w:ascii="游ゴシック Medium" w:hAnsi="游ゴシック Medium" w:eastAsia="游ゴシック Medium"/>
                <w:b w:val="0"/>
                <w:sz w:val="28"/>
              </w:rPr>
              <w:t>13</w:t>
            </w:r>
            <w:r>
              <w:rPr>
                <w:rFonts w:hint="eastAsia" w:ascii="游ゴシック Medium" w:hAnsi="游ゴシック Medium" w:eastAsia="游ゴシック Medium"/>
                <w:b w:val="0"/>
                <w:sz w:val="28"/>
              </w:rPr>
              <w:t>：</w:t>
            </w:r>
            <w:r>
              <w:rPr>
                <w:rFonts w:hint="eastAsia" w:ascii="游ゴシック Medium" w:hAnsi="游ゴシック Medium" w:eastAsia="游ゴシック Medium"/>
                <w:b w:val="0"/>
                <w:sz w:val="28"/>
              </w:rPr>
              <w:t>00</w:t>
            </w:r>
            <w:r>
              <w:rPr>
                <w:rFonts w:hint="eastAsia" w:ascii="游ゴシック Medium" w:hAnsi="游ゴシック Medium" w:eastAsia="游ゴシック Medium"/>
                <w:b w:val="0"/>
                <w:sz w:val="28"/>
              </w:rPr>
              <w:t>～</w:t>
            </w:r>
            <w:r>
              <w:rPr>
                <w:rFonts w:hint="eastAsia" w:ascii="游ゴシック Medium" w:hAnsi="游ゴシック Medium" w:eastAsia="游ゴシック Medium"/>
                <w:b w:val="0"/>
                <w:sz w:val="28"/>
              </w:rPr>
              <w:t>15</w:t>
            </w:r>
            <w:r>
              <w:rPr>
                <w:rFonts w:hint="eastAsia" w:ascii="游ゴシック Medium" w:hAnsi="游ゴシック Medium" w:eastAsia="游ゴシック Medium"/>
                <w:b w:val="0"/>
                <w:sz w:val="28"/>
              </w:rPr>
              <w:t>：</w:t>
            </w:r>
            <w:r>
              <w:rPr>
                <w:rFonts w:hint="eastAsia" w:ascii="游ゴシック Medium" w:hAnsi="游ゴシック Medium" w:eastAsia="游ゴシック Medium"/>
                <w:b w:val="0"/>
                <w:sz w:val="28"/>
              </w:rPr>
              <w:t>30</w:t>
            </w:r>
            <w:r>
              <w:rPr>
                <w:rFonts w:hint="eastAsia" w:ascii="游ゴシック Medium" w:hAnsi="游ゴシック Medium" w:eastAsia="游ゴシック Medium"/>
                <w:b w:val="0"/>
                <w:sz w:val="28"/>
              </w:rPr>
              <w:t>）</w:t>
            </w:r>
          </w:p>
        </w:tc>
      </w:tr>
      <w:tr>
        <w:trPr>
          <w:trHeight w:val="700" w:hRule="atLeast"/>
        </w:trPr>
        <w:tc>
          <w:tcPr>
            <w:tcW w:w="1988" w:type="dxa"/>
            <w:tcBorders>
              <w:top w:val="single" w:color="A6A6A6" w:sz="6" w:space="0"/>
              <w:left w:val="single" w:color="A6A6A6" w:sz="6" w:space="0"/>
              <w:bottom w:val="single" w:color="A6A6A6" w:sz="6" w:space="0"/>
              <w:right w:val="single" w:color="A6A6A6" w:sz="6" w:space="0"/>
              <w:tl2br w:val="nil"/>
              <w:tr2bl w:val="nil"/>
            </w:tcBorders>
            <w:shd w:val="clear" w:color="auto" w:fill="F0F0F0"/>
            <w:vAlign w:val="center"/>
          </w:tcPr>
          <w:p>
            <w:pPr>
              <w:pStyle w:val="0"/>
              <w:jc w:val="center"/>
              <w:rPr>
                <w:rFonts w:hint="eastAsia" w:ascii="游ゴシック Medium" w:hAnsi="游ゴシック Medium" w:eastAsia="游ゴシック Medium"/>
                <w:b w:val="0"/>
                <w:sz w:val="28"/>
              </w:rPr>
            </w:pPr>
            <w:r>
              <w:rPr>
                <w:rFonts w:hint="eastAsia" w:ascii="游ゴシック Medium" w:hAnsi="游ゴシック Medium" w:eastAsia="游ゴシック Medium"/>
                <w:b w:val="0"/>
                <w:sz w:val="28"/>
              </w:rPr>
              <w:t>講師</w:t>
            </w:r>
          </w:p>
        </w:tc>
        <w:tc>
          <w:tcPr>
            <w:tcW w:w="8262" w:type="dxa"/>
            <w:tcBorders>
              <w:top w:val="single" w:color="A6A6A6" w:sz="6" w:space="0"/>
              <w:left w:val="single" w:color="A6A6A6" w:sz="6" w:space="0"/>
              <w:bottom w:val="single" w:color="A6A6A6" w:sz="6" w:space="0"/>
              <w:right w:val="single" w:color="A6A6A6" w:sz="6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numPr>
                <w:numId w:val="0"/>
              </w:numPr>
              <w:spacing w:line="340" w:lineRule="exact"/>
              <w:ind w:left="0" w:leftChars="0" w:right="269" w:rightChars="128" w:firstLine="480" w:firstLineChars="200"/>
              <w:jc w:val="left"/>
              <w:rPr>
                <w:rFonts w:hint="eastAsia" w:ascii="游ゴシック Medium" w:hAnsi="游ゴシック Medium" w:eastAsia="游ゴシック Medium"/>
                <w:b w:val="0"/>
                <w:sz w:val="24"/>
              </w:rPr>
            </w:pPr>
            <w:r>
              <w:rPr>
                <w:rFonts w:hint="eastAsia" w:ascii="游ゴシック Medium" w:hAnsi="游ゴシック Medium" w:eastAsia="游ゴシック Medium"/>
                <w:b w:val="0"/>
                <w:sz w:val="28"/>
              </w:rPr>
              <w:t>ふじのくに防災士　海野</w:t>
            </w:r>
            <w:r>
              <w:rPr>
                <w:rFonts w:hint="eastAsia" w:ascii="游ゴシック Medium" w:hAnsi="游ゴシック Medium" w:eastAsia="游ゴシック Medium"/>
                <w:b w:val="0"/>
                <w:sz w:val="28"/>
              </w:rPr>
              <w:t xml:space="preserve"> </w:t>
            </w:r>
            <w:r>
              <w:rPr>
                <w:rFonts w:hint="eastAsia" w:ascii="游ゴシック Medium" w:hAnsi="游ゴシック Medium" w:eastAsia="游ゴシック Medium"/>
                <w:b w:val="0"/>
                <w:sz w:val="28"/>
              </w:rPr>
              <w:t>雅夫</w:t>
            </w:r>
            <w:r>
              <w:rPr>
                <w:rFonts w:hint="eastAsia" w:ascii="游ゴシック Medium" w:hAnsi="游ゴシック Medium" w:eastAsia="游ゴシック Medium"/>
                <w:b w:val="0"/>
                <w:sz w:val="28"/>
              </w:rPr>
              <w:t xml:space="preserve"> </w:t>
            </w:r>
            <w:r>
              <w:rPr>
                <w:rFonts w:hint="eastAsia" w:ascii="游ゴシック Medium" w:hAnsi="游ゴシック Medium" w:eastAsia="游ゴシック Medium"/>
                <w:b w:val="0"/>
                <w:sz w:val="28"/>
              </w:rPr>
              <w:t>氏</w:t>
            </w:r>
          </w:p>
        </w:tc>
      </w:tr>
      <w:tr>
        <w:trPr>
          <w:trHeight w:val="485" w:hRule="atLeast"/>
        </w:trPr>
        <w:tc>
          <w:tcPr>
            <w:tcW w:w="1988" w:type="dxa"/>
            <w:tcBorders>
              <w:top w:val="single" w:color="A6A6A6" w:sz="6" w:space="0"/>
              <w:left w:val="single" w:color="A6A6A6" w:sz="6" w:space="0"/>
              <w:bottom w:val="single" w:color="A6A6A6" w:sz="6" w:space="0"/>
              <w:right w:val="single" w:color="A6A6A6" w:sz="6" w:space="0"/>
              <w:tl2br w:val="nil"/>
              <w:tr2bl w:val="nil"/>
            </w:tcBorders>
            <w:shd w:val="clear" w:color="auto" w:fill="F0F0F0"/>
            <w:vAlign w:val="center"/>
          </w:tcPr>
          <w:p>
            <w:pPr>
              <w:pStyle w:val="0"/>
              <w:jc w:val="center"/>
              <w:rPr>
                <w:rFonts w:hint="eastAsia" w:ascii="游ゴシック Medium" w:hAnsi="游ゴシック Medium" w:eastAsia="游ゴシック Medium"/>
                <w:b w:val="0"/>
                <w:sz w:val="28"/>
              </w:rPr>
            </w:pPr>
            <w:r>
              <w:rPr>
                <w:rFonts w:hint="eastAsia" w:ascii="游ゴシック Medium" w:hAnsi="游ゴシック Medium" w:eastAsia="游ゴシック Medium"/>
                <w:b w:val="0"/>
                <w:sz w:val="28"/>
              </w:rPr>
              <w:t>会場</w:t>
            </w:r>
          </w:p>
        </w:tc>
        <w:tc>
          <w:tcPr>
            <w:tcW w:w="8262" w:type="dxa"/>
            <w:tcBorders>
              <w:top w:val="single" w:color="A6A6A6" w:sz="6" w:space="0"/>
              <w:left w:val="single" w:color="A6A6A6" w:sz="6" w:space="0"/>
              <w:bottom w:val="single" w:color="A6A6A6" w:sz="6" w:space="0"/>
              <w:right w:val="single" w:color="A6A6A6" w:sz="6" w:space="0"/>
              <w:tl2br w:val="nil"/>
              <w:tr2bl w:val="nil"/>
            </w:tcBorders>
            <w:shd w:val="pct25" w:color="D9D9D9" w:fill="auto"/>
            <w:vAlign w:val="center"/>
          </w:tcPr>
          <w:p>
            <w:pPr>
              <w:pStyle w:val="0"/>
              <w:numPr>
                <w:numId w:val="0"/>
              </w:numPr>
              <w:spacing w:line="340" w:lineRule="exact"/>
              <w:ind w:left="0" w:leftChars="0" w:right="269" w:rightChars="128" w:firstLine="440" w:firstLineChars="200"/>
              <w:rPr>
                <w:rFonts w:hint="eastAsia" w:ascii="游ゴシック Medium" w:hAnsi="游ゴシック Medium" w:eastAsia="游ゴシック Medium"/>
                <w:b w:val="0"/>
                <w:sz w:val="22"/>
              </w:rPr>
            </w:pPr>
            <w:r>
              <w:rPr>
                <w:rFonts w:hint="eastAsia" w:ascii="游ゴシック Medium" w:hAnsi="游ゴシック Medium" w:eastAsia="游ゴシック Medium"/>
                <w:b w:val="0"/>
                <w:sz w:val="24"/>
              </w:rPr>
              <w:t>静岡県地震防災センター　</w:t>
            </w:r>
            <w:r>
              <w:rPr>
                <w:rFonts w:hint="eastAsia" w:ascii="游ゴシック Medium" w:hAnsi="游ゴシック Medium" w:eastAsia="游ゴシック Medium"/>
                <w:b w:val="0"/>
                <w:sz w:val="24"/>
              </w:rPr>
              <w:t>(</w:t>
            </w:r>
            <w:r>
              <w:rPr>
                <w:rFonts w:hint="eastAsia" w:ascii="游ゴシック Medium" w:hAnsi="游ゴシック Medium" w:eastAsia="游ゴシック Medium"/>
                <w:b w:val="0"/>
                <w:sz w:val="24"/>
              </w:rPr>
              <w:t>静岡市葵区駒形通</w:t>
            </w:r>
            <w:r>
              <w:rPr>
                <w:rFonts w:hint="eastAsia" w:ascii="游ゴシック Medium" w:hAnsi="游ゴシック Medium" w:eastAsia="游ゴシック Medium"/>
                <w:b w:val="0"/>
                <w:sz w:val="24"/>
              </w:rPr>
              <w:t>5-9-1)</w:t>
            </w:r>
          </w:p>
        </w:tc>
      </w:tr>
      <w:tr>
        <w:trPr>
          <w:trHeight w:val="485" w:hRule="atLeast"/>
        </w:trPr>
        <w:tc>
          <w:tcPr>
            <w:tcW w:w="1988" w:type="dxa"/>
            <w:tcBorders>
              <w:top w:val="single" w:color="A6A6A6" w:sz="6" w:space="0"/>
              <w:left w:val="single" w:color="A6A6A6" w:sz="6" w:space="0"/>
              <w:bottom w:val="single" w:color="A6A6A6" w:sz="6" w:space="0"/>
              <w:right w:val="single" w:color="A6A6A6" w:sz="6" w:space="0"/>
              <w:tl2br w:val="nil"/>
              <w:tr2bl w:val="nil"/>
            </w:tcBorders>
            <w:shd w:val="clear" w:color="auto" w:fill="F0F0F0"/>
            <w:vAlign w:val="center"/>
          </w:tcPr>
          <w:p>
            <w:pPr>
              <w:pStyle w:val="0"/>
              <w:jc w:val="center"/>
              <w:rPr>
                <w:rFonts w:hint="eastAsia" w:ascii="游ゴシック Medium" w:hAnsi="游ゴシック Medium" w:eastAsia="游ゴシック Medium"/>
                <w:b w:val="0"/>
                <w:sz w:val="28"/>
              </w:rPr>
            </w:pPr>
            <w:r>
              <w:rPr>
                <w:rFonts w:hint="eastAsia" w:ascii="游ゴシック Medium" w:hAnsi="游ゴシック Medium" w:eastAsia="游ゴシック Medium"/>
                <w:b w:val="0"/>
                <w:sz w:val="28"/>
              </w:rPr>
              <w:t>対象・参加費</w:t>
            </w:r>
          </w:p>
        </w:tc>
        <w:tc>
          <w:tcPr>
            <w:tcW w:w="8262" w:type="dxa"/>
            <w:tcBorders>
              <w:top w:val="single" w:color="A6A6A6" w:sz="6" w:space="0"/>
              <w:left w:val="single" w:color="A6A6A6" w:sz="6" w:space="0"/>
              <w:bottom w:val="single" w:color="A6A6A6" w:sz="6" w:space="0"/>
              <w:right w:val="single" w:color="A6A6A6" w:sz="6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numPr>
                <w:numId w:val="0"/>
              </w:numPr>
              <w:spacing w:line="340" w:lineRule="exact"/>
              <w:ind w:left="0" w:leftChars="0" w:right="269" w:rightChars="128" w:firstLine="440" w:firstLineChars="200"/>
              <w:rPr>
                <w:rFonts w:hint="eastAsia" w:ascii="游ゴシック Medium" w:hAnsi="游ゴシック Medium" w:eastAsia="游ゴシック Medium"/>
                <w:b w:val="0"/>
                <w:sz w:val="22"/>
              </w:rPr>
            </w:pPr>
            <w:r>
              <w:rPr>
                <w:rFonts w:hint="eastAsia" w:ascii="游ゴシック Medium" w:hAnsi="游ゴシック Medium" w:eastAsia="游ゴシック Medium"/>
                <w:b w:val="0"/>
                <w:sz w:val="24"/>
              </w:rPr>
              <w:t>どなたでも・無料</w:t>
            </w:r>
          </w:p>
        </w:tc>
      </w:tr>
      <w:tr>
        <w:trPr>
          <w:trHeight w:val="3400" w:hRule="atLeast"/>
        </w:trPr>
        <w:tc>
          <w:tcPr>
            <w:tcW w:w="1988" w:type="dxa"/>
            <w:tcBorders>
              <w:top w:val="single" w:color="A6A6A6" w:sz="6" w:space="0"/>
              <w:left w:val="single" w:color="A6A6A6" w:sz="6" w:space="0"/>
              <w:bottom w:val="single" w:color="A6A6A6" w:sz="6" w:space="0"/>
              <w:right w:val="single" w:color="A6A6A6" w:sz="6" w:space="0"/>
              <w:tl2br w:val="nil"/>
              <w:tr2bl w:val="nil"/>
            </w:tcBorders>
            <w:shd w:val="clear" w:color="auto" w:fill="F0F0F0"/>
            <w:vAlign w:val="center"/>
          </w:tcPr>
          <w:p>
            <w:pPr>
              <w:pStyle w:val="0"/>
              <w:jc w:val="center"/>
              <w:rPr>
                <w:rFonts w:hint="eastAsia" w:ascii="游ゴシック Medium" w:hAnsi="游ゴシック Medium" w:eastAsia="游ゴシック Medium"/>
                <w:b w:val="0"/>
                <w:sz w:val="28"/>
              </w:rPr>
            </w:pPr>
            <w:r>
              <w:rPr>
                <w:rFonts w:hint="eastAsia" w:ascii="游ゴシック Medium" w:hAnsi="游ゴシック Medium" w:eastAsia="游ゴシック Medium"/>
                <w:b w:val="0"/>
                <w:sz w:val="28"/>
              </w:rPr>
              <w:t>参加方法</w:t>
            </w:r>
          </w:p>
        </w:tc>
        <w:tc>
          <w:tcPr>
            <w:tcW w:w="8262" w:type="dxa"/>
            <w:tcBorders>
              <w:top w:val="single" w:color="A6A6A6" w:sz="6" w:space="0"/>
              <w:left w:val="single" w:color="A6A6A6" w:sz="6" w:space="0"/>
              <w:bottom w:val="single" w:color="A6A6A6" w:sz="6" w:space="0"/>
              <w:right w:val="single" w:color="A6A6A6" w:sz="6" w:space="0"/>
              <w:tl2br w:val="nil"/>
              <w:tr2bl w:val="nil"/>
            </w:tcBorders>
            <w:shd w:val="pct25" w:color="D9D9D9" w:fill="auto"/>
            <w:vAlign w:val="center"/>
          </w:tcPr>
          <w:p>
            <w:pPr>
              <w:pStyle w:val="0"/>
              <w:ind w:left="0" w:leftChars="0" w:firstLine="220" w:firstLineChars="100"/>
              <w:rPr>
                <w:rFonts w:hint="eastAsia" w:ascii="游ゴシック Medium" w:hAnsi="游ゴシック Medium" w:eastAsia="游ゴシック Medium"/>
                <w:b w:val="0"/>
                <w:sz w:val="24"/>
              </w:rPr>
            </w:pPr>
            <w:r>
              <w:rPr>
                <w:rFonts w:hint="eastAsia" w:ascii="游ゴシック Medium" w:hAnsi="游ゴシック Medium" w:eastAsia="游ゴシック Medium"/>
                <w:b w:val="0"/>
                <w:sz w:val="24"/>
              </w:rPr>
              <w:t>どちらか御選択ください。</w:t>
            </w:r>
          </w:p>
          <w:p>
            <w:pPr>
              <w:pStyle w:val="0"/>
              <w:ind w:firstLine="220" w:firstLineChars="100"/>
              <w:rPr>
                <w:rFonts w:hint="eastAsia" w:ascii="游ゴシック Medium" w:hAnsi="游ゴシック Medium" w:eastAsia="游ゴシック Medium"/>
                <w:b w:val="0"/>
                <w:sz w:val="24"/>
              </w:rPr>
            </w:pPr>
            <w:r>
              <w:rPr>
                <w:rFonts w:hint="eastAsia" w:ascii="游ゴシック Medium" w:hAnsi="游ゴシック Medium" w:eastAsia="游ゴシック Medium"/>
                <w:b w:val="0"/>
                <w:sz w:val="24"/>
              </w:rPr>
              <w:t>参加方法に限らず、個人・団体ともにお申込みいただけます。</w:t>
            </w:r>
          </w:p>
          <w:p>
            <w:pPr>
              <w:pStyle w:val="0"/>
              <w:ind w:firstLine="240" w:firstLineChars="100"/>
              <w:rPr>
                <w:rFonts w:hint="eastAsia" w:ascii="游ゴシック Medium" w:hAnsi="游ゴシック Medium" w:eastAsia="游ゴシック Medium"/>
                <w:b w:val="0"/>
                <w:sz w:val="24"/>
              </w:rPr>
            </w:pPr>
            <w:r>
              <w:rPr>
                <w:rFonts w:hint="eastAsia" w:ascii="游ゴシック Medium" w:hAnsi="游ゴシック Medium" w:eastAsia="游ゴシック Medium"/>
                <w:b w:val="1"/>
                <w:sz w:val="28"/>
              </w:rPr>
              <w:t>１．会場での参加</w:t>
            </w:r>
          </w:p>
          <w:p>
            <w:pPr>
              <w:pStyle w:val="0"/>
              <w:ind w:left="628" w:leftChars="299" w:firstLine="0" w:firstLineChars="0"/>
              <w:rPr>
                <w:rFonts w:hint="eastAsia" w:ascii="游ゴシック Medium" w:hAnsi="游ゴシック Medium" w:eastAsia="游ゴシック Medium"/>
                <w:b w:val="0"/>
                <w:sz w:val="24"/>
              </w:rPr>
            </w:pPr>
            <w:r>
              <w:rPr>
                <w:rFonts w:hint="eastAsia" w:ascii="游ゴシック Medium" w:hAnsi="游ゴシック Medium" w:eastAsia="游ゴシック Medium"/>
                <w:b w:val="0"/>
                <w:sz w:val="24"/>
              </w:rPr>
              <w:t>グループで演習を行います。</w:t>
            </w:r>
          </w:p>
          <w:p>
            <w:pPr>
              <w:pStyle w:val="0"/>
              <w:ind w:firstLine="240" w:firstLineChars="100"/>
              <w:rPr>
                <w:rFonts w:hint="eastAsia" w:ascii="游ゴシック Medium" w:hAnsi="游ゴシック Medium" w:eastAsia="游ゴシック Medium"/>
                <w:b w:val="0"/>
                <w:sz w:val="24"/>
              </w:rPr>
            </w:pPr>
            <w:r>
              <w:rPr>
                <w:rFonts w:hint="eastAsia" w:ascii="游ゴシック Medium" w:hAnsi="游ゴシック Medium" w:eastAsia="游ゴシック Medium"/>
                <w:b w:val="1"/>
                <w:sz w:val="28"/>
              </w:rPr>
              <w:t>２．</w:t>
            </w:r>
            <w:r>
              <w:rPr>
                <w:rFonts w:hint="eastAsia" w:ascii="游ゴシック Medium" w:hAnsi="游ゴシック Medium" w:eastAsia="游ゴシック Medium"/>
                <w:b w:val="1"/>
                <w:sz w:val="28"/>
              </w:rPr>
              <w:t>Zoom</w:t>
            </w:r>
            <w:r>
              <w:rPr>
                <w:rFonts w:hint="eastAsia" w:ascii="游ゴシック Medium" w:hAnsi="游ゴシック Medium" w:eastAsia="游ゴシック Medium"/>
                <w:b w:val="1"/>
                <w:sz w:val="28"/>
              </w:rPr>
              <w:t>での参加</w:t>
            </w:r>
          </w:p>
          <w:p>
            <w:pPr>
              <w:pStyle w:val="0"/>
              <w:ind w:left="0" w:leftChars="0" w:firstLine="440" w:firstLineChars="200"/>
              <w:rPr>
                <w:rFonts w:hint="eastAsia" w:ascii="游ゴシック Medium" w:hAnsi="游ゴシック Medium" w:eastAsia="游ゴシック Medium"/>
                <w:b w:val="0"/>
                <w:sz w:val="24"/>
              </w:rPr>
            </w:pPr>
            <w:r>
              <w:rPr>
                <w:rFonts w:hint="eastAsia" w:ascii="游ゴシック Medium" w:hAnsi="游ゴシック Medium" w:eastAsia="游ゴシック Medium"/>
                <w:b w:val="0"/>
                <w:sz w:val="24"/>
              </w:rPr>
              <w:t>（個人）会場と中継しながら、個々で課題に取組んでいただきます。</w:t>
            </w:r>
          </w:p>
          <w:p>
            <w:pPr>
              <w:pStyle w:val="0"/>
              <w:ind w:left="0" w:leftChars="0" w:firstLine="440" w:firstLineChars="200"/>
              <w:rPr>
                <w:rFonts w:hint="eastAsia" w:ascii="游ゴシック Medium" w:hAnsi="游ゴシック Medium" w:eastAsia="游ゴシック Medium"/>
                <w:b w:val="0"/>
                <w:sz w:val="24"/>
              </w:rPr>
            </w:pPr>
            <w:r>
              <w:rPr>
                <w:rFonts w:hint="eastAsia" w:ascii="游ゴシック Medium" w:hAnsi="游ゴシック Medium" w:eastAsia="游ゴシック Medium"/>
                <w:b w:val="0"/>
                <w:sz w:val="24"/>
              </w:rPr>
              <w:t>（団体）中継先で、グループで演習を行います。</w:t>
            </w:r>
          </w:p>
        </w:tc>
      </w:tr>
      <w:tr>
        <w:trPr>
          <w:trHeight w:val="1558" w:hRule="atLeast"/>
        </w:trPr>
        <w:tc>
          <w:tcPr>
            <w:tcW w:w="1988" w:type="dxa"/>
            <w:tcBorders>
              <w:top w:val="single" w:color="A6A6A6" w:sz="6" w:space="0"/>
              <w:left w:val="single" w:color="A6A6A6" w:sz="6" w:space="0"/>
              <w:bottom w:val="single" w:color="A6A6A6" w:sz="6" w:space="0"/>
              <w:right w:val="single" w:color="A6A6A6" w:sz="6" w:space="0"/>
              <w:tl2br w:val="nil"/>
              <w:tr2bl w:val="nil"/>
            </w:tcBorders>
            <w:shd w:val="clear" w:color="auto" w:fill="F0F0F0"/>
            <w:vAlign w:val="center"/>
          </w:tcPr>
          <w:p>
            <w:pPr>
              <w:pStyle w:val="0"/>
              <w:jc w:val="center"/>
              <w:rPr>
                <w:rFonts w:hint="eastAsia" w:ascii="游ゴシック Medium" w:hAnsi="游ゴシック Medium" w:eastAsia="游ゴシック Medium"/>
                <w:b w:val="0"/>
                <w:sz w:val="28"/>
              </w:rPr>
            </w:pPr>
            <w:r>
              <w:rPr>
                <w:rFonts w:hint="eastAsia" w:ascii="游ゴシック Medium" w:hAnsi="游ゴシック Medium" w:eastAsia="游ゴシック Medium"/>
                <w:b w:val="0"/>
                <w:sz w:val="28"/>
              </w:rPr>
              <w:t>申込方法</w:t>
            </w:r>
          </w:p>
        </w:tc>
        <w:tc>
          <w:tcPr>
            <w:tcW w:w="8262" w:type="dxa"/>
            <w:tcBorders>
              <w:top w:val="single" w:color="A6A6A6" w:sz="6" w:space="0"/>
              <w:left w:val="single" w:color="A6A6A6" w:sz="6" w:space="0"/>
              <w:bottom w:val="single" w:color="A6A6A6" w:sz="6" w:space="0"/>
              <w:right w:val="single" w:color="A6A6A6" w:sz="6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6"/>
              <w:spacing w:line="400" w:lineRule="exact"/>
              <w:ind w:left="0" w:leftChars="0" w:firstLine="240" w:firstLineChars="100"/>
              <w:jc w:val="both"/>
              <w:rPr>
                <w:rFonts w:hint="eastAsia" w:ascii="游ゴシック Medium" w:hAnsi="游ゴシック Medium" w:eastAsia="游ゴシック Medium"/>
                <w:sz w:val="28"/>
              </w:rPr>
            </w:pPr>
            <w:r>
              <w:rPr>
                <w:rFonts w:hint="eastAsia" w:ascii="游ゴシック Medium" w:hAnsi="游ゴシック Medium" w:eastAsia="游ゴシック Medium"/>
                <w:sz w:val="24"/>
              </w:rPr>
              <w:t>申込書に必要事項を記入し、</w:t>
            </w:r>
            <w:r>
              <w:rPr>
                <w:rFonts w:hint="eastAsia" w:ascii="游ゴシック Medium" w:hAnsi="游ゴシック Medium" w:eastAsia="游ゴシック Medium"/>
                <w:b w:val="0"/>
                <w:sz w:val="24"/>
              </w:rPr>
              <w:t>地震防災センター宛て</w:t>
            </w:r>
            <w:r>
              <w:rPr>
                <w:rFonts w:hint="eastAsia" w:ascii="游ゴシック Medium" w:hAnsi="游ゴシック Medium" w:eastAsia="游ゴシック Medium"/>
                <w:sz w:val="24"/>
              </w:rPr>
              <w:t>にお申込みください。</w:t>
            </w:r>
          </w:p>
          <w:p>
            <w:pPr>
              <w:pStyle w:val="16"/>
              <w:spacing w:line="400" w:lineRule="exact"/>
              <w:ind w:leftChars="0" w:firstLine="624" w:firstLineChars="260"/>
              <w:jc w:val="both"/>
              <w:rPr>
                <w:rFonts w:hint="eastAsia" w:ascii="游ゴシック Medium" w:hAnsi="游ゴシック Medium" w:eastAsia="游ゴシック Medium"/>
                <w:b w:val="0"/>
                <w:color w:val="auto"/>
                <w:sz w:val="24"/>
              </w:rPr>
            </w:pPr>
            <w:r>
              <w:rPr>
                <w:rFonts w:hint="eastAsia" w:ascii="游ゴシック Medium" w:hAnsi="游ゴシック Medium" w:eastAsia="游ゴシック Medium"/>
                <w:b w:val="0"/>
                <w:sz w:val="28"/>
              </w:rPr>
              <w:t>１．会場での参加</w:t>
            </w:r>
            <w:r>
              <w:rPr>
                <w:rFonts w:hint="eastAsia" w:ascii="游ゴシック Medium" w:hAnsi="游ゴシック Medium" w:eastAsia="游ゴシック Medium"/>
                <w:kern w:val="0"/>
                <w:sz w:val="28"/>
              </w:rPr>
              <w:t>…</w:t>
            </w:r>
            <w:r>
              <w:rPr>
                <w:rFonts w:hint="eastAsia" w:ascii="游ゴシック Medium" w:hAnsi="游ゴシック Medium" w:eastAsia="游ゴシック Medium"/>
                <w:b w:val="1"/>
                <w:color w:val="auto"/>
                <w:sz w:val="28"/>
              </w:rPr>
              <w:t>電話又はメール</w:t>
            </w:r>
          </w:p>
          <w:p>
            <w:pPr>
              <w:pStyle w:val="16"/>
              <w:spacing w:line="400" w:lineRule="exact"/>
              <w:ind w:leftChars="0" w:firstLine="624" w:firstLineChars="260"/>
              <w:jc w:val="both"/>
              <w:rPr>
                <w:rFonts w:hint="eastAsia" w:ascii="游ゴシック Medium" w:hAnsi="游ゴシック Medium" w:eastAsia="游ゴシック Medium"/>
                <w:b w:val="0"/>
                <w:sz w:val="24"/>
              </w:rPr>
            </w:pPr>
            <w:r>
              <w:rPr>
                <w:rFonts w:hint="eastAsia" w:ascii="游ゴシック Medium" w:hAnsi="游ゴシック Medium" w:eastAsia="游ゴシック Medium"/>
                <w:b w:val="0"/>
                <w:color w:val="auto"/>
                <w:kern w:val="0"/>
                <w:sz w:val="28"/>
              </w:rPr>
              <w:t>２．</w:t>
            </w:r>
            <w:r>
              <w:rPr>
                <w:rFonts w:hint="eastAsia" w:ascii="游ゴシック Medium" w:hAnsi="游ゴシック Medium" w:eastAsia="游ゴシック Medium"/>
                <w:b w:val="0"/>
                <w:color w:val="auto"/>
                <w:kern w:val="0"/>
                <w:sz w:val="28"/>
              </w:rPr>
              <w:t>Zoom</w:t>
            </w:r>
            <w:r>
              <w:rPr>
                <w:rFonts w:hint="eastAsia" w:ascii="游ゴシック Medium" w:hAnsi="游ゴシック Medium" w:eastAsia="游ゴシック Medium"/>
                <w:b w:val="0"/>
                <w:color w:val="auto"/>
                <w:kern w:val="0"/>
                <w:sz w:val="28"/>
              </w:rPr>
              <w:t>での参加…</w:t>
            </w:r>
            <w:r>
              <w:rPr>
                <w:rFonts w:hint="eastAsia" w:ascii="游ゴシック Medium" w:hAnsi="游ゴシック Medium" w:eastAsia="游ゴシック Medium"/>
                <w:b w:val="1"/>
                <w:color w:val="auto"/>
                <w:sz w:val="28"/>
              </w:rPr>
              <w:t>メール</w:t>
            </w:r>
          </w:p>
        </w:tc>
      </w:tr>
      <w:tr>
        <w:trPr>
          <w:trHeight w:val="519" w:hRule="atLeast"/>
        </w:trPr>
        <w:tc>
          <w:tcPr>
            <w:tcW w:w="1988" w:type="dxa"/>
            <w:tcBorders>
              <w:top w:val="single" w:color="A6A6A6" w:sz="6" w:space="0"/>
              <w:left w:val="single" w:color="A6A6A6" w:sz="6" w:space="0"/>
              <w:bottom w:val="single" w:color="A6A6A6" w:sz="6" w:space="0"/>
              <w:right w:val="single" w:color="A6A6A6" w:sz="6" w:space="0"/>
              <w:tl2br w:val="nil"/>
              <w:tr2bl w:val="nil"/>
            </w:tcBorders>
            <w:shd w:val="clear" w:color="auto" w:fill="F0F0F0"/>
            <w:vAlign w:val="center"/>
          </w:tcPr>
          <w:p>
            <w:pPr>
              <w:pStyle w:val="0"/>
              <w:jc w:val="center"/>
              <w:rPr>
                <w:rFonts w:hint="eastAsia" w:ascii="游ゴシック Medium" w:hAnsi="游ゴシック Medium" w:eastAsia="游ゴシック Medium"/>
                <w:b w:val="0"/>
                <w:sz w:val="28"/>
              </w:rPr>
            </w:pPr>
            <w:r>
              <w:rPr>
                <w:rFonts w:hint="eastAsia" w:ascii="游ゴシック Medium" w:hAnsi="游ゴシック Medium" w:eastAsia="游ゴシック Medium"/>
                <w:b w:val="0"/>
                <w:sz w:val="28"/>
              </w:rPr>
              <w:t>定員</w:t>
            </w:r>
          </w:p>
        </w:tc>
        <w:tc>
          <w:tcPr>
            <w:tcW w:w="8262" w:type="dxa"/>
            <w:tcBorders>
              <w:top w:val="single" w:color="A6A6A6" w:sz="6" w:space="0"/>
              <w:left w:val="single" w:color="A6A6A6" w:sz="6" w:space="0"/>
              <w:bottom w:val="single" w:color="A6A6A6" w:sz="6" w:space="0"/>
              <w:right w:val="single" w:color="A6A6A6" w:sz="6" w:space="0"/>
              <w:tl2br w:val="nil"/>
              <w:tr2bl w:val="nil"/>
            </w:tcBorders>
            <w:shd w:val="pct25" w:color="D9D9D9" w:fill="auto"/>
            <w:vAlign w:val="center"/>
          </w:tcPr>
          <w:p>
            <w:pPr>
              <w:pStyle w:val="0"/>
              <w:numPr>
                <w:numId w:val="0"/>
              </w:numPr>
              <w:spacing w:line="340" w:lineRule="exact"/>
              <w:ind w:left="0" w:leftChars="0" w:right="269" w:rightChars="128" w:firstLine="0" w:firstLineChars="0"/>
              <w:jc w:val="center"/>
              <w:rPr>
                <w:rFonts w:hint="eastAsia" w:ascii="游ゴシック Medium" w:hAnsi="游ゴシック Medium" w:eastAsia="游ゴシック Medium"/>
                <w:b w:val="0"/>
                <w:sz w:val="24"/>
              </w:rPr>
            </w:pPr>
            <w:r>
              <w:rPr>
                <w:rFonts w:hint="eastAsia" w:ascii="游ゴシック Medium" w:hAnsi="游ゴシック Medium" w:eastAsia="游ゴシック Medium"/>
                <w:b w:val="0"/>
                <w:sz w:val="28"/>
              </w:rPr>
              <w:t>会場：</w:t>
            </w:r>
            <w:r>
              <w:rPr>
                <w:rFonts w:hint="eastAsia" w:ascii="游ゴシック Medium" w:hAnsi="游ゴシック Medium" w:eastAsia="游ゴシック Medium"/>
                <w:b w:val="0"/>
                <w:sz w:val="28"/>
              </w:rPr>
              <w:t>20</w:t>
            </w:r>
            <w:r>
              <w:rPr>
                <w:rFonts w:hint="eastAsia" w:ascii="游ゴシック Medium" w:hAnsi="游ゴシック Medium" w:eastAsia="游ゴシック Medium"/>
                <w:b w:val="0"/>
                <w:sz w:val="28"/>
              </w:rPr>
              <w:t>人　</w:t>
            </w:r>
            <w:r>
              <w:rPr>
                <w:rFonts w:hint="eastAsia" w:ascii="游ゴシック Medium" w:hAnsi="游ゴシック Medium" w:eastAsia="游ゴシック Medium"/>
                <w:b w:val="0"/>
                <w:sz w:val="28"/>
              </w:rPr>
              <w:t>Zoom</w:t>
            </w:r>
            <w:r>
              <w:rPr>
                <w:rFonts w:hint="eastAsia" w:ascii="游ゴシック Medium" w:hAnsi="游ゴシック Medium" w:eastAsia="游ゴシック Medium"/>
                <w:b w:val="0"/>
                <w:sz w:val="28"/>
              </w:rPr>
              <w:t>：</w:t>
            </w:r>
            <w:r>
              <w:rPr>
                <w:rFonts w:hint="eastAsia" w:ascii="游ゴシック Medium" w:hAnsi="游ゴシック Medium" w:eastAsia="游ゴシック Medium"/>
                <w:b w:val="0"/>
                <w:sz w:val="28"/>
              </w:rPr>
              <w:t>20</w:t>
            </w:r>
            <w:r>
              <w:rPr>
                <w:rFonts w:hint="eastAsia" w:ascii="游ゴシック Medium" w:hAnsi="游ゴシック Medium" w:eastAsia="游ゴシック Medium"/>
                <w:b w:val="0"/>
                <w:sz w:val="28"/>
              </w:rPr>
              <w:t>人</w:t>
            </w:r>
          </w:p>
        </w:tc>
      </w:tr>
      <w:tr>
        <w:trPr>
          <w:trHeight w:val="532" w:hRule="atLeast"/>
        </w:trPr>
        <w:tc>
          <w:tcPr>
            <w:tcW w:w="1988" w:type="dxa"/>
            <w:tcBorders>
              <w:top w:val="single" w:color="A6A6A6" w:sz="6" w:space="0"/>
              <w:left w:val="single" w:color="A6A6A6" w:sz="6" w:space="0"/>
              <w:bottom w:val="single" w:color="A6A6A6" w:sz="6" w:space="0"/>
              <w:right w:val="single" w:color="A6A6A6" w:sz="6" w:space="0"/>
              <w:tl2br w:val="nil"/>
              <w:tr2bl w:val="nil"/>
            </w:tcBorders>
            <w:shd w:val="clear" w:color="auto" w:fill="F0F0F0"/>
            <w:vAlign w:val="center"/>
          </w:tcPr>
          <w:p>
            <w:pPr>
              <w:pStyle w:val="0"/>
              <w:jc w:val="center"/>
              <w:rPr>
                <w:rFonts w:hint="eastAsia" w:ascii="游ゴシック Medium" w:hAnsi="游ゴシック Medium" w:eastAsia="游ゴシック Medium"/>
                <w:b w:val="0"/>
                <w:sz w:val="28"/>
              </w:rPr>
            </w:pPr>
            <w:r>
              <w:rPr>
                <w:rFonts w:hint="eastAsia" w:ascii="游ゴシック Medium" w:hAnsi="游ゴシック Medium" w:eastAsia="游ゴシック Medium"/>
                <w:b w:val="0"/>
                <w:sz w:val="28"/>
              </w:rPr>
              <w:t>募集期間</w:t>
            </w:r>
          </w:p>
        </w:tc>
        <w:tc>
          <w:tcPr>
            <w:tcW w:w="8262" w:type="dxa"/>
            <w:tcBorders>
              <w:top w:val="single" w:color="A6A6A6" w:sz="6" w:space="0"/>
              <w:left w:val="single" w:color="A6A6A6" w:sz="6" w:space="0"/>
              <w:bottom w:val="single" w:color="A6A6A6" w:sz="6" w:space="0"/>
              <w:right w:val="single" w:color="A6A6A6" w:sz="6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numPr>
                <w:numId w:val="0"/>
              </w:numPr>
              <w:spacing w:line="340" w:lineRule="exact"/>
              <w:ind w:leftChars="0" w:right="269" w:rightChars="128" w:firstLineChars="0"/>
              <w:jc w:val="center"/>
              <w:rPr>
                <w:rFonts w:hint="eastAsia" w:ascii="游ゴシック Medium" w:hAnsi="游ゴシック Medium" w:eastAsia="游ゴシック Medium"/>
                <w:b w:val="0"/>
                <w:sz w:val="24"/>
              </w:rPr>
            </w:pPr>
            <w:r>
              <w:rPr>
                <w:rFonts w:hint="eastAsia" w:ascii="游ゴシック Medium" w:hAnsi="游ゴシック Medium" w:eastAsia="游ゴシック Medium"/>
                <w:b w:val="0"/>
                <w:sz w:val="28"/>
              </w:rPr>
              <w:t>開催日の１週間前まで受付けます。</w:t>
            </w:r>
          </w:p>
        </w:tc>
      </w:tr>
    </w:tbl>
    <w:p>
      <w:pPr>
        <w:pStyle w:val="0"/>
        <w:spacing w:line="340" w:lineRule="exact"/>
        <w:ind w:left="420" w:leftChars="200" w:right="269" w:rightChars="128" w:firstLine="180" w:firstLineChars="100"/>
        <w:rPr>
          <w:rFonts w:hint="eastAsia" w:ascii="ＭＳ 明朝" w:hAnsi="ＭＳ 明朝" w:eastAsia="ＭＳ 明朝"/>
          <w:sz w:val="22"/>
        </w:rPr>
      </w:pPr>
    </w:p>
    <w:p>
      <w:pPr>
        <w:pStyle w:val="0"/>
        <w:spacing w:line="340" w:lineRule="exact"/>
        <w:ind w:left="420" w:leftChars="200" w:right="269" w:rightChars="128" w:firstLine="180" w:firstLineChars="100"/>
        <w:rPr>
          <w:rFonts w:hint="eastAsia" w:ascii="ＭＳ 明朝" w:hAnsi="ＭＳ 明朝" w:eastAsia="ＭＳ 明朝"/>
          <w:sz w:val="22"/>
        </w:rPr>
      </w:pPr>
      <w:r>
        <w:rPr>
          <w:rFonts w:hint="eastAsia"/>
        </w:rPr>
        <mc:AlternateContent>
          <mc:Choice Requires="wps">
            <w:drawing>
              <wp:anchor simplePos="0" relativeHeight="4" behindDoc="0" locked="0" layoutInCell="1" hidden="0" allowOverlap="1">
                <wp:simplePos x="0" y="0"/>
                <wp:positionH relativeFrom="column">
                  <wp:posOffset>2402205</wp:posOffset>
                </wp:positionH>
                <wp:positionV relativeFrom="paragraph">
                  <wp:posOffset>83820</wp:posOffset>
                </wp:positionV>
                <wp:extent cx="3753485" cy="960120"/>
                <wp:effectExtent l="635" t="635" r="29845" b="10795"/>
                <wp:wrapNone/>
                <wp:docPr id="103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オブジェクト 0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753485" cy="960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  <a:miter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eastAsia" w:ascii="ＭＳ 明朝" w:hAnsi="ＭＳ 明朝"/>
                                <w:b w:val="1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eastAsia" w:ascii="ＭＳ 明朝" w:hAnsi="ＭＳ 明朝"/>
                                <w:b w:val="1"/>
                              </w:rPr>
                            </w:pPr>
                            <w:r>
                              <w:rPr>
                                <w:rFonts w:hint="eastAsia" w:ascii="ＭＳ 明朝" w:hAnsi="ＭＳ 明朝"/>
                                <w:b w:val="1"/>
                              </w:rPr>
                              <w:t>【お問合せ先】</w:t>
                            </w:r>
                            <w:r>
                              <w:rPr>
                                <w:rFonts w:hint="eastAsia" w:ascii="ＭＳ 明朝" w:hAnsi="ＭＳ 明朝"/>
                                <w:b w:val="0"/>
                              </w:rPr>
                              <w:t>　</w:t>
                            </w:r>
                            <w:r>
                              <w:rPr>
                                <w:rFonts w:hint="eastAsia" w:ascii="ＭＳ 明朝" w:hAnsi="ＭＳ 明朝"/>
                                <w:b w:val="1"/>
                              </w:rPr>
                              <w:t>静岡県地震防災センター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ind w:firstLine="420" w:firstLineChars="200"/>
                              <w:rPr>
                                <w:rFonts w:hint="eastAsia" w:ascii="ＭＳ 明朝" w:hAnsi="ＭＳ 明朝"/>
                              </w:rPr>
                            </w:pPr>
                            <w:r>
                              <w:rPr>
                                <w:rFonts w:hint="eastAsia" w:ascii="ＭＳ 明朝" w:hAnsi="ＭＳ 明朝"/>
                              </w:rPr>
                              <w:t>〒</w:t>
                            </w:r>
                            <w:r>
                              <w:rPr>
                                <w:rFonts w:hint="eastAsia" w:ascii="ＭＳ 明朝" w:hAnsi="ＭＳ 明朝"/>
                              </w:rPr>
                              <w:t>420-0042</w:t>
                            </w:r>
                            <w:r>
                              <w:rPr>
                                <w:rFonts w:hint="eastAsia" w:ascii="ＭＳ 明朝" w:hAnsi="ＭＳ 明朝"/>
                              </w:rPr>
                              <w:t>　静岡市葵区駒形通</w:t>
                            </w:r>
                            <w:r>
                              <w:rPr>
                                <w:rFonts w:hint="eastAsia" w:ascii="ＭＳ 明朝" w:hAnsi="ＭＳ 明朝"/>
                              </w:rPr>
                              <w:t>5-9-1</w:t>
                            </w:r>
                            <w:r>
                              <w:rPr>
                                <w:rFonts w:hint="eastAsia" w:ascii="ＭＳ 明朝" w:hAnsi="ＭＳ 明朝"/>
                              </w:rPr>
                              <w:t>　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ind w:firstLine="420" w:firstLineChars="200"/>
                              <w:rPr>
                                <w:rFonts w:hint="eastAsia" w:ascii="ＭＳ 明朝" w:hAnsi="ＭＳ 明朝"/>
                              </w:rPr>
                            </w:pPr>
                            <w:r>
                              <w:rPr>
                                <w:rFonts w:hint="eastAsia" w:ascii="ＭＳ 明朝" w:hAnsi="ＭＳ 明朝"/>
                              </w:rPr>
                              <w:t>電</w:t>
                            </w:r>
                            <w:r>
                              <w:rPr>
                                <w:rFonts w:hint="eastAsia" w:ascii="ＭＳ 明朝" w:hAnsi="ＭＳ 明朝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ＭＳ 明朝" w:hAnsi="ＭＳ 明朝"/>
                              </w:rPr>
                              <w:t>話：</w:t>
                            </w:r>
                            <w:r>
                              <w:rPr>
                                <w:rFonts w:hint="eastAsia" w:ascii="ＭＳ 明朝" w:hAnsi="ＭＳ 明朝"/>
                              </w:rPr>
                              <w:t>054-251-7100</w:t>
                            </w:r>
                            <w:r>
                              <w:rPr>
                                <w:rFonts w:hint="eastAsia" w:ascii="ＭＳ 明朝" w:hAnsi="ＭＳ 明朝"/>
                              </w:rPr>
                              <w:t>（月曜日、年末年始休館）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ind w:firstLine="420" w:firstLineChars="200"/>
                              <w:rPr>
                                <w:rFonts w:hint="eastAsia" w:ascii="ＭＳ 明朝" w:hAnsi="ＭＳ 明朝"/>
                              </w:rPr>
                            </w:pPr>
                            <w:r>
                              <w:rPr>
                                <w:rFonts w:hint="eastAsia" w:ascii="ＭＳ 明朝" w:hAnsi="ＭＳ 明朝"/>
                              </w:rPr>
                              <w:t>メール：</w:t>
                            </w:r>
                            <w:r>
                              <w:rPr>
                                <w:rFonts w:hint="eastAsia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</w:rPr>
                              <w:instrText xml:space="preserve"> HYPERLINK "mailto:eq-center@amethyst.broba.cc"</w:instrText>
                            </w:r>
                            <w:r>
                              <w:rPr>
                                <w:rFonts w:hint="eastAsia"/>
                              </w:rPr>
                              <w:fldChar w:fldCharType="separate"/>
                            </w:r>
                            <w:r>
                              <w:rPr>
                                <w:rStyle w:val="15"/>
                                <w:rFonts w:hint="eastAsia" w:ascii="ＭＳ 明朝" w:hAnsi="ＭＳ 明朝"/>
                              </w:rPr>
                              <w:t>eq-center@amethyst.broba.cc</w:t>
                            </w:r>
                            <w:r>
                              <w:rPr>
                                <w:rFonts w:hint="eastAsia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argin-top:6.6pt;mso-position-vertical-relative:text;mso-position-horizontal-relative:text;position:absolute;height:75.59pt;width:295.55pt;margin-left:189.15pt;z-index:4;" o:spid="_x0000_s1030" o:allowincell="t" o:allowoverlap="t" filled="t" fillcolor="#ffffff" stroked="t" strokecolor="#000000 [3213]" o:spt="202" type="#_x0000_t202">
                <v:fill/>
                <v:stroke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260" w:lineRule="exact"/>
                        <w:rPr>
                          <w:rFonts w:hint="eastAsia" w:ascii="ＭＳ 明朝" w:hAnsi="ＭＳ 明朝"/>
                          <w:b w:val="1"/>
                        </w:rPr>
                      </w:pPr>
                    </w:p>
                    <w:p>
                      <w:pPr>
                        <w:pStyle w:val="0"/>
                        <w:spacing w:line="260" w:lineRule="exact"/>
                        <w:rPr>
                          <w:rFonts w:hint="eastAsia" w:ascii="ＭＳ 明朝" w:hAnsi="ＭＳ 明朝"/>
                          <w:b w:val="1"/>
                        </w:rPr>
                      </w:pPr>
                      <w:r>
                        <w:rPr>
                          <w:rFonts w:hint="eastAsia" w:ascii="ＭＳ 明朝" w:hAnsi="ＭＳ 明朝"/>
                          <w:b w:val="1"/>
                        </w:rPr>
                        <w:t>【お問合せ先】</w:t>
                      </w:r>
                      <w:r>
                        <w:rPr>
                          <w:rFonts w:hint="eastAsia" w:ascii="ＭＳ 明朝" w:hAnsi="ＭＳ 明朝"/>
                          <w:b w:val="0"/>
                        </w:rPr>
                        <w:t>　</w:t>
                      </w:r>
                      <w:r>
                        <w:rPr>
                          <w:rFonts w:hint="eastAsia" w:ascii="ＭＳ 明朝" w:hAnsi="ＭＳ 明朝"/>
                          <w:b w:val="1"/>
                        </w:rPr>
                        <w:t>静岡県地震防災センター</w:t>
                      </w:r>
                    </w:p>
                    <w:p>
                      <w:pPr>
                        <w:pStyle w:val="0"/>
                        <w:spacing w:line="260" w:lineRule="exact"/>
                        <w:ind w:firstLine="420" w:firstLineChars="200"/>
                        <w:rPr>
                          <w:rFonts w:hint="eastAsia" w:ascii="ＭＳ 明朝" w:hAnsi="ＭＳ 明朝"/>
                        </w:rPr>
                      </w:pPr>
                      <w:r>
                        <w:rPr>
                          <w:rFonts w:hint="eastAsia" w:ascii="ＭＳ 明朝" w:hAnsi="ＭＳ 明朝"/>
                        </w:rPr>
                        <w:t>〒</w:t>
                      </w:r>
                      <w:r>
                        <w:rPr>
                          <w:rFonts w:hint="eastAsia" w:ascii="ＭＳ 明朝" w:hAnsi="ＭＳ 明朝"/>
                        </w:rPr>
                        <w:t>420-0042</w:t>
                      </w:r>
                      <w:r>
                        <w:rPr>
                          <w:rFonts w:hint="eastAsia" w:ascii="ＭＳ 明朝" w:hAnsi="ＭＳ 明朝"/>
                        </w:rPr>
                        <w:t>　静岡市葵区駒形通</w:t>
                      </w:r>
                      <w:r>
                        <w:rPr>
                          <w:rFonts w:hint="eastAsia" w:ascii="ＭＳ 明朝" w:hAnsi="ＭＳ 明朝"/>
                        </w:rPr>
                        <w:t>5-9-1</w:t>
                      </w:r>
                      <w:r>
                        <w:rPr>
                          <w:rFonts w:hint="eastAsia" w:ascii="ＭＳ 明朝" w:hAnsi="ＭＳ 明朝"/>
                        </w:rPr>
                        <w:t>　</w:t>
                      </w:r>
                    </w:p>
                    <w:p>
                      <w:pPr>
                        <w:pStyle w:val="0"/>
                        <w:spacing w:line="260" w:lineRule="exact"/>
                        <w:ind w:firstLine="420" w:firstLineChars="200"/>
                        <w:rPr>
                          <w:rFonts w:hint="eastAsia" w:ascii="ＭＳ 明朝" w:hAnsi="ＭＳ 明朝"/>
                        </w:rPr>
                      </w:pPr>
                      <w:r>
                        <w:rPr>
                          <w:rFonts w:hint="eastAsia" w:ascii="ＭＳ 明朝" w:hAnsi="ＭＳ 明朝"/>
                        </w:rPr>
                        <w:t>電</w:t>
                      </w:r>
                      <w:r>
                        <w:rPr>
                          <w:rFonts w:hint="eastAsia" w:ascii="ＭＳ 明朝" w:hAnsi="ＭＳ 明朝"/>
                        </w:rPr>
                        <w:t xml:space="preserve">  </w:t>
                      </w:r>
                      <w:r>
                        <w:rPr>
                          <w:rFonts w:hint="eastAsia" w:ascii="ＭＳ 明朝" w:hAnsi="ＭＳ 明朝"/>
                        </w:rPr>
                        <w:t>話：</w:t>
                      </w:r>
                      <w:r>
                        <w:rPr>
                          <w:rFonts w:hint="eastAsia" w:ascii="ＭＳ 明朝" w:hAnsi="ＭＳ 明朝"/>
                        </w:rPr>
                        <w:t>054-251-7100</w:t>
                      </w:r>
                      <w:r>
                        <w:rPr>
                          <w:rFonts w:hint="eastAsia" w:ascii="ＭＳ 明朝" w:hAnsi="ＭＳ 明朝"/>
                        </w:rPr>
                        <w:t>（月曜日、年末年始休館）</w:t>
                      </w:r>
                    </w:p>
                    <w:p>
                      <w:pPr>
                        <w:pStyle w:val="0"/>
                        <w:spacing w:line="260" w:lineRule="exact"/>
                        <w:ind w:firstLine="420" w:firstLineChars="200"/>
                        <w:rPr>
                          <w:rFonts w:hint="eastAsia" w:ascii="ＭＳ 明朝" w:hAnsi="ＭＳ 明朝"/>
                        </w:rPr>
                      </w:pPr>
                      <w:r>
                        <w:rPr>
                          <w:rFonts w:hint="eastAsia" w:ascii="ＭＳ 明朝" w:hAnsi="ＭＳ 明朝"/>
                        </w:rPr>
                        <w:t>メール：</w:t>
                      </w:r>
                      <w:r>
                        <w:rPr>
                          <w:rFonts w:hint="eastAsia"/>
                        </w:rPr>
                        <w:fldChar w:fldCharType="begin"/>
                      </w:r>
                      <w:r>
                        <w:rPr>
                          <w:rFonts w:hint="eastAsia"/>
                        </w:rPr>
                        <w:instrText xml:space="preserve"> HYPERLINK "mailto:eq-center@amethyst.broba.cc"</w:instrText>
                      </w:r>
                      <w:r>
                        <w:rPr>
                          <w:rFonts w:hint="eastAsia"/>
                        </w:rPr>
                        <w:fldChar w:fldCharType="separate"/>
                      </w:r>
                      <w:r>
                        <w:rPr>
                          <w:rStyle w:val="15"/>
                          <w:rFonts w:hint="eastAsia" w:ascii="ＭＳ 明朝" w:hAnsi="ＭＳ 明朝"/>
                        </w:rPr>
                        <w:t>eq-center@amethyst.broba.cc</w:t>
                      </w:r>
                      <w:r>
                        <w:rPr>
                          <w:rFonts w:hint="eastAsia"/>
                        </w:rPr>
                        <w:fldChar w:fldCharType="end"/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340" w:lineRule="exact"/>
        <w:ind w:left="420" w:leftChars="200" w:right="269" w:rightChars="128" w:firstLine="180" w:firstLineChars="100"/>
        <w:rPr>
          <w:rFonts w:hint="eastAsia" w:ascii="ＭＳ 明朝" w:hAnsi="ＭＳ 明朝" w:eastAsia="ＭＳ 明朝"/>
          <w:sz w:val="22"/>
        </w:rPr>
      </w:pPr>
      <w:r>
        <w:rPr>
          <w:rFonts w:hint="eastAsia"/>
        </w:rPr>
        <w:drawing>
          <wp:anchor simplePos="0" relativeHeight="2" behindDoc="0" locked="0" layoutInCell="1" hidden="0" allowOverlap="1">
            <wp:simplePos x="0" y="0"/>
            <wp:positionH relativeFrom="column">
              <wp:posOffset>1066800</wp:posOffset>
            </wp:positionH>
            <wp:positionV relativeFrom="paragraph">
              <wp:posOffset>96520</wp:posOffset>
            </wp:positionV>
            <wp:extent cx="1133475" cy="857250"/>
            <wp:effectExtent l="0" t="0" r="0" b="0"/>
            <wp:wrapNone/>
            <wp:docPr id="103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オブジェクト 0"/>
                    <pic:cNvPicPr>
                      <a:picLocks noChangeAspect="1"/>
                    </pic:cNvPicPr>
                  </pic:nvPicPr>
                  <pic:blipFill>
                    <a:blip r:embed="rId8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857250"/>
                    </a:xfrm>
                    <a:prstGeom prst="rect">
                      <a:avLst/>
                    </a:prstGeom>
                    <a:noFill/>
                    <a:ln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0"/>
        <w:spacing w:line="340" w:lineRule="exact"/>
        <w:ind w:left="420" w:leftChars="200" w:right="269" w:rightChars="128" w:firstLine="180" w:firstLineChars="100"/>
        <w:rPr>
          <w:rFonts w:hint="eastAsia" w:ascii="ＭＳ 明朝" w:hAnsi="ＭＳ 明朝" w:eastAsia="ＭＳ 明朝"/>
          <w:sz w:val="22"/>
        </w:rPr>
      </w:pPr>
    </w:p>
    <w:p>
      <w:pPr>
        <w:pStyle w:val="0"/>
        <w:spacing w:line="340" w:lineRule="exact"/>
        <w:ind w:left="420" w:leftChars="200" w:right="269" w:rightChars="128" w:firstLine="180" w:firstLineChars="100"/>
        <w:rPr>
          <w:rFonts w:hint="eastAsia" w:ascii="ＭＳ 明朝" w:hAnsi="ＭＳ 明朝" w:eastAsia="ＭＳ 明朝"/>
          <w:sz w:val="22"/>
        </w:rPr>
      </w:pPr>
    </w:p>
    <w:p>
      <w:pPr>
        <w:pStyle w:val="0"/>
        <w:spacing w:line="340" w:lineRule="exact"/>
        <w:ind w:left="420" w:leftChars="200" w:right="269" w:rightChars="128" w:firstLine="180" w:firstLineChars="100"/>
        <w:rPr>
          <w:rFonts w:hint="eastAsia" w:ascii="ＭＳ 明朝" w:hAnsi="ＭＳ 明朝" w:eastAsia="ＭＳ 明朝"/>
          <w:sz w:val="22"/>
        </w:rPr>
      </w:pPr>
    </w:p>
    <w:p>
      <w:pPr>
        <w:pStyle w:val="0"/>
        <w:spacing w:line="340" w:lineRule="exact"/>
        <w:ind w:left="420" w:leftChars="200" w:right="269" w:rightChars="128" w:firstLine="180" w:firstLineChars="100"/>
        <w:rPr>
          <w:rFonts w:hint="eastAsia" w:ascii="ＭＳ 明朝" w:hAnsi="ＭＳ 明朝" w:eastAsia="ＭＳ 明朝"/>
          <w:sz w:val="22"/>
        </w:rPr>
      </w:pPr>
    </w:p>
    <w:p>
      <w:pPr>
        <w:pStyle w:val="0"/>
        <w:spacing w:line="340" w:lineRule="exact"/>
        <w:ind w:left="420" w:leftChars="200" w:right="269" w:rightChars="128" w:firstLine="180" w:firstLineChars="100"/>
        <w:rPr>
          <w:rFonts w:hint="eastAsia" w:ascii="ＭＳ 明朝" w:hAnsi="ＭＳ 明朝" w:eastAsia="ＭＳ 明朝"/>
          <w:sz w:val="22"/>
        </w:rPr>
      </w:pPr>
    </w:p>
    <w:p>
      <w:pPr>
        <w:pStyle w:val="0"/>
        <w:jc w:val="center"/>
        <w:rPr>
          <w:rFonts w:hint="eastAsia" w:ascii="游ゴシック Medium" w:hAnsi="游ゴシック Medium" w:eastAsia="游ゴシック Medium"/>
          <w:b w:val="1"/>
          <w:sz w:val="40"/>
        </w:rPr>
      </w:pPr>
      <w:r>
        <w:rPr>
          <w:rFonts w:hint="eastAsia" w:ascii="ＭＳ ゴシック" w:hAnsi="ＭＳ ゴシック" w:eastAsia="ＭＳ ゴシック"/>
          <w:b w:val="1"/>
          <w:sz w:val="48"/>
        </w:rPr>
        <w:t>イメージＴＥＮ演習　　申込書</w:t>
      </w:r>
    </w:p>
    <w:p>
      <w:pPr>
        <w:pStyle w:val="0"/>
        <w:snapToGrid w:val="0"/>
        <w:spacing w:line="360" w:lineRule="auto"/>
        <w:jc w:val="center"/>
        <w:rPr>
          <w:rFonts w:hint="eastAsia" w:ascii="游ゴシック Medium" w:hAnsi="游ゴシック Medium" w:eastAsia="游ゴシック Medium"/>
          <w:b w:val="0"/>
          <w:sz w:val="24"/>
        </w:rPr>
      </w:pPr>
      <w:r>
        <w:rPr>
          <w:rFonts w:hint="eastAsia" w:ascii="游ゴシック Medium" w:hAnsi="游ゴシック Medium" w:eastAsia="游ゴシック Medium"/>
          <w:b w:val="0"/>
          <w:sz w:val="28"/>
        </w:rPr>
        <w:t>必要事項を記入、または○で囲んでください。</w:t>
      </w:r>
    </w:p>
    <w:tbl>
      <w:tblPr>
        <w:tblStyle w:val="11"/>
        <w:tblW w:w="9275" w:type="dxa"/>
        <w:jc w:val="left"/>
        <w:tblInd w:w="1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firstRow="1" w:lastRow="0" w:firstColumn="1" w:lastColumn="0" w:noHBand="0" w:noVBand="1" w:val="04A0"/>
      </w:tblPr>
      <w:tblGrid>
        <w:gridCol w:w="791"/>
        <w:gridCol w:w="3294"/>
        <w:gridCol w:w="1347"/>
        <w:gridCol w:w="658"/>
        <w:gridCol w:w="245"/>
        <w:gridCol w:w="903"/>
        <w:gridCol w:w="2037"/>
      </w:tblGrid>
      <w:tr>
        <w:trPr>
          <w:trHeight w:val="673" w:hRule="atLeast"/>
        </w:trPr>
        <w:tc>
          <w:tcPr>
            <w:tcW w:w="791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（１）</w:t>
            </w:r>
          </w:p>
        </w:tc>
        <w:tc>
          <w:tcPr>
            <w:tcW w:w="3294" w:type="dxa"/>
            <w:tcBorders>
              <w:top w:val="none" w:color="auto" w:sz="0" w:space="0"/>
              <w:left w:val="nil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参加希望日</w:t>
            </w:r>
          </w:p>
        </w:tc>
        <w:tc>
          <w:tcPr>
            <w:tcW w:w="5190" w:type="dxa"/>
            <w:gridSpan w:val="5"/>
            <w:tcBorders>
              <w:top w:val="none" w:color="auto" w:sz="0" w:space="0"/>
              <w:left w:val="single" w:color="auto" w:sz="4" w:space="0"/>
              <w:bottom w:val="single" w:color="auto" w:sz="4" w:space="0"/>
              <w:right w:val="none" w:color="auto" w:sz="0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　令和</w:t>
            </w: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  <w:u w:val="none" w:color="auto"/>
              </w:rPr>
              <w:t>　　</w:t>
            </w:r>
            <w:r>
              <w:rPr>
                <w:rStyle w:val="25"/>
                <w:rFonts w:hint="default"/>
                <w:b w:val="0"/>
                <w:i w:val="0"/>
                <w:smallCaps w:val="0"/>
                <w:u w:val="none" w:color="auto"/>
              </w:rPr>
              <w:t>年</w:t>
            </w: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  <w:u w:val="none" w:color="auto"/>
              </w:rPr>
              <w:t>　　</w:t>
            </w:r>
            <w:r>
              <w:rPr>
                <w:rStyle w:val="25"/>
                <w:rFonts w:hint="default"/>
                <w:b w:val="0"/>
                <w:i w:val="0"/>
                <w:smallCaps w:val="0"/>
                <w:u w:val="none" w:color="auto"/>
              </w:rPr>
              <w:t>月</w:t>
            </w: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  <w:u w:val="none" w:color="auto"/>
              </w:rPr>
              <w:t>　　</w:t>
            </w:r>
            <w:r>
              <w:rPr>
                <w:rStyle w:val="25"/>
                <w:rFonts w:hint="default"/>
                <w:b w:val="0"/>
                <w:i w:val="0"/>
                <w:smallCaps w:val="0"/>
              </w:rPr>
              <w:t>日</w:t>
            </w:r>
            <w:r>
              <w:rPr>
                <w:rStyle w:val="25"/>
                <w:rFonts w:hint="eastAsia"/>
                <w:b w:val="0"/>
                <w:i w:val="0"/>
                <w:smallCaps w:val="0"/>
              </w:rPr>
              <w:t>（土）</w:t>
            </w:r>
          </w:p>
        </w:tc>
      </w:tr>
      <w:tr>
        <w:trPr>
          <w:trHeight w:val="582" w:hRule="atLeast"/>
        </w:trPr>
        <w:tc>
          <w:tcPr>
            <w:tcW w:w="791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（２）</w:t>
            </w:r>
          </w:p>
        </w:tc>
        <w:tc>
          <w:tcPr>
            <w:tcW w:w="3294" w:type="dxa"/>
            <w:tcBorders>
              <w:top w:val="none" w:color="auto" w:sz="0" w:space="0"/>
              <w:left w:val="nil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参加方法</w:t>
            </w:r>
          </w:p>
        </w:tc>
        <w:tc>
          <w:tcPr>
            <w:tcW w:w="5190" w:type="dxa"/>
            <w:gridSpan w:val="5"/>
            <w:tcBorders>
              <w:top w:val="none" w:color="auto" w:sz="0" w:space="0"/>
              <w:left w:val="single" w:color="auto" w:sz="4" w:space="0"/>
              <w:bottom w:val="single" w:color="auto" w:sz="4" w:space="0"/>
              <w:right w:val="none" w:color="auto" w:sz="0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　会場参加　・　</w:t>
            </w: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Zoom</w:t>
            </w: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参加</w:t>
            </w:r>
          </w:p>
        </w:tc>
      </w:tr>
      <w:tr>
        <w:trPr>
          <w:trHeight w:val="500" w:hRule="atLeast"/>
        </w:trPr>
        <w:tc>
          <w:tcPr>
            <w:tcW w:w="791" w:type="dxa"/>
            <w:tcBorders>
              <w:top w:val="none" w:color="auto" w:sz="0" w:space="0"/>
              <w:left w:val="none" w:color="auto" w:sz="0" w:space="0"/>
              <w:bottom w:val="nil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（３）</w:t>
            </w:r>
          </w:p>
        </w:tc>
        <w:tc>
          <w:tcPr>
            <w:tcW w:w="3294" w:type="dxa"/>
            <w:tcBorders>
              <w:top w:val="none" w:color="auto" w:sz="0" w:space="0"/>
              <w:left w:val="nil"/>
              <w:bottom w:val="nil"/>
              <w:right w:val="single" w:color="auto" w:sz="4" w:space="0"/>
              <w:tl2br w:val="nil"/>
              <w:tr2bl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代表者氏名・団体名</w:t>
            </w:r>
          </w:p>
        </w:tc>
        <w:tc>
          <w:tcPr>
            <w:tcW w:w="5190" w:type="dxa"/>
            <w:gridSpan w:val="5"/>
            <w:vMerge w:val="restart"/>
            <w:tcBorders>
              <w:top w:val="none" w:color="auto" w:sz="0" w:space="0"/>
              <w:left w:val="single" w:color="auto" w:sz="4" w:space="0"/>
              <w:bottom w:val="single" w:color="auto" w:sz="4" w:space="0"/>
              <w:right w:val="none" w:color="auto" w:sz="0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</w:pPr>
          </w:p>
          <w:p>
            <w:pPr>
              <w:pStyle w:val="0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</w:pPr>
          </w:p>
          <w:p>
            <w:pPr>
              <w:pStyle w:val="0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</w:pPr>
          </w:p>
        </w:tc>
      </w:tr>
      <w:tr>
        <w:trPr>
          <w:trHeight w:val="500" w:hRule="atLeast"/>
        </w:trPr>
        <w:tc>
          <w:tcPr>
            <w:tcW w:w="4085" w:type="dxa"/>
            <w:gridSpan w:val="2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（個人でお申込みの場合は不要）</w:t>
            </w:r>
          </w:p>
        </w:tc>
        <w:tc>
          <w:tcPr>
            <w:tcW w:w="5190" w:type="dxa"/>
            <w:gridSpan w:val="5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none" w:color="auto" w:sz="0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</w:pPr>
          </w:p>
        </w:tc>
      </w:tr>
      <w:tr>
        <w:trPr>
          <w:trHeight w:val="500" w:hRule="atLeast"/>
        </w:trPr>
        <w:tc>
          <w:tcPr>
            <w:tcW w:w="791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</w:pPr>
            <w:r>
              <w:rPr>
                <w:rFonts w:hint="eastAsia" w:ascii="游ゴシック" w:hAnsi="游ゴシック" w:eastAsia="游ゴシック"/>
                <w:b w:val="0"/>
                <w:i w:val="0"/>
                <w:smallCaps w:val="0"/>
                <w:sz w:val="22"/>
              </w:rPr>
              <w:t>（４）</w:t>
            </w: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　</w:t>
            </w:r>
          </w:p>
        </w:tc>
        <w:tc>
          <w:tcPr>
            <w:tcW w:w="3294" w:type="dxa"/>
            <w:tcBorders>
              <w:top w:val="none" w:color="auto" w:sz="0" w:space="0"/>
              <w:left w:val="nil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所在地（市町区名まで）</w:t>
            </w:r>
          </w:p>
        </w:tc>
        <w:tc>
          <w:tcPr>
            <w:tcW w:w="519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　</w:t>
            </w:r>
          </w:p>
        </w:tc>
      </w:tr>
      <w:tr>
        <w:trPr>
          <w:trHeight w:val="500" w:hRule="atLeast"/>
        </w:trPr>
        <w:tc>
          <w:tcPr>
            <w:tcW w:w="791" w:type="dxa"/>
            <w:tcBorders>
              <w:top w:val="none" w:color="auto" w:sz="0" w:space="0"/>
              <w:left w:val="none" w:color="auto" w:sz="0" w:space="0"/>
              <w:bottom w:val="nil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（</w:t>
            </w:r>
            <w:r>
              <w:rPr>
                <w:rFonts w:hint="eastAsia" w:ascii="游ゴシック" w:hAnsi="游ゴシック" w:eastAsia="游ゴシック"/>
                <w:b w:val="0"/>
                <w:i w:val="0"/>
                <w:smallCaps w:val="0"/>
                <w:sz w:val="22"/>
              </w:rPr>
              <w:t>５</w:t>
            </w: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）</w:t>
            </w:r>
          </w:p>
        </w:tc>
        <w:tc>
          <w:tcPr>
            <w:tcW w:w="3294" w:type="dxa"/>
            <w:tcBorders>
              <w:top w:val="none" w:color="auto" w:sz="0" w:space="0"/>
              <w:left w:val="nil"/>
              <w:bottom w:val="nil"/>
              <w:right w:val="single" w:color="auto" w:sz="4" w:space="0"/>
              <w:tl2br w:val="nil"/>
              <w:tr2bl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参加者氏名・参加回数</w:t>
            </w:r>
          </w:p>
        </w:tc>
        <w:tc>
          <w:tcPr>
            <w:tcW w:w="2250" w:type="dxa"/>
            <w:gridSpan w:val="3"/>
            <w:tcBorders>
              <w:top w:val="none" w:color="auto" w:sz="0" w:space="0"/>
              <w:left w:val="single" w:color="auto" w:sz="4" w:space="0"/>
              <w:bottom w:val="single" w:color="C0C0C0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・</w:t>
            </w:r>
          </w:p>
        </w:tc>
        <w:tc>
          <w:tcPr>
            <w:tcW w:w="2940" w:type="dxa"/>
            <w:gridSpan w:val="2"/>
            <w:tcBorders>
              <w:top w:val="none" w:color="auto" w:sz="0" w:space="0"/>
              <w:left w:val="nil"/>
              <w:bottom w:val="single" w:color="C0C0C0" w:sz="4" w:space="0"/>
              <w:right w:val="none" w:color="auto" w:sz="0" w:space="0"/>
              <w:tl2br w:val="nil"/>
              <w:tr2bl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  <w:u w:val="none" w:color="auto"/>
              </w:rPr>
            </w:pP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  <w:u w:val="none" w:color="auto"/>
              </w:rPr>
              <w:t>初めて　・　</w:t>
            </w:r>
            <w:r>
              <w:rPr>
                <w:rFonts w:hint="eastAsia" w:ascii="游ゴシック" w:hAnsi="游ゴシック" w:eastAsia="游ゴシック"/>
                <w:b w:val="0"/>
                <w:i w:val="0"/>
                <w:smallCaps w:val="0"/>
                <w:sz w:val="22"/>
                <w:u w:val="none" w:color="auto"/>
              </w:rPr>
              <w:t>　　</w:t>
            </w:r>
            <w:r>
              <w:rPr>
                <w:rStyle w:val="25"/>
                <w:rFonts w:hint="default"/>
                <w:b w:val="0"/>
                <w:i w:val="0"/>
                <w:smallCaps w:val="0"/>
                <w:u w:val="none" w:color="auto"/>
              </w:rPr>
              <w:t>回</w:t>
            </w:r>
          </w:p>
        </w:tc>
      </w:tr>
      <w:tr>
        <w:trPr>
          <w:trHeight w:val="500" w:hRule="atLeast"/>
        </w:trPr>
        <w:tc>
          <w:tcPr>
            <w:tcW w:w="791" w:type="dxa"/>
            <w:tcBorders>
              <w:top w:val="none" w:color="auto" w:sz="0" w:space="0"/>
              <w:left w:val="none" w:color="auto" w:sz="0" w:space="0"/>
              <w:bottom w:val="nil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　</w:t>
            </w:r>
          </w:p>
        </w:tc>
        <w:tc>
          <w:tcPr>
            <w:tcW w:w="3294" w:type="dxa"/>
            <w:tcBorders>
              <w:top w:val="none" w:color="auto" w:sz="0" w:space="0"/>
              <w:left w:val="nil"/>
              <w:bottom w:val="nil"/>
              <w:right w:val="single" w:color="auto" w:sz="4" w:space="0"/>
              <w:tl2br w:val="nil"/>
              <w:tr2bl w:val="nil"/>
            </w:tcBorders>
            <w:tcMar>
              <w:top w:w="0" w:type="dxa"/>
              <w:left w:w="0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（参加する全員分を記入）</w:t>
            </w:r>
          </w:p>
        </w:tc>
        <w:tc>
          <w:tcPr>
            <w:tcW w:w="2250" w:type="dxa"/>
            <w:gridSpan w:val="3"/>
            <w:tcBorders>
              <w:top w:val="none" w:color="auto" w:sz="0" w:space="0"/>
              <w:left w:val="single" w:color="auto" w:sz="4" w:space="0"/>
              <w:bottom w:val="single" w:color="C0C0C0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・</w:t>
            </w:r>
          </w:p>
        </w:tc>
        <w:tc>
          <w:tcPr>
            <w:tcW w:w="2940" w:type="dxa"/>
            <w:gridSpan w:val="2"/>
            <w:tcBorders>
              <w:top w:val="none" w:color="auto" w:sz="0" w:space="0"/>
              <w:left w:val="nil"/>
              <w:bottom w:val="single" w:color="C0C0C0" w:sz="4" w:space="0"/>
              <w:right w:val="none" w:color="auto" w:sz="0" w:space="0"/>
              <w:tl2br w:val="nil"/>
              <w:tr2bl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  <w:u w:val="none" w:color="auto"/>
              </w:rPr>
            </w:pP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  <w:u w:val="none" w:color="auto"/>
              </w:rPr>
              <w:t>初めて　・　　　</w:t>
            </w:r>
            <w:r>
              <w:rPr>
                <w:rStyle w:val="25"/>
                <w:rFonts w:hint="default"/>
                <w:b w:val="0"/>
                <w:i w:val="0"/>
                <w:smallCaps w:val="0"/>
                <w:u w:val="none" w:color="auto"/>
              </w:rPr>
              <w:t>回</w:t>
            </w:r>
          </w:p>
        </w:tc>
      </w:tr>
      <w:tr>
        <w:trPr>
          <w:trHeight w:val="500" w:hRule="atLeast"/>
        </w:trPr>
        <w:tc>
          <w:tcPr>
            <w:tcW w:w="791" w:type="dxa"/>
            <w:tcBorders>
              <w:top w:val="none" w:color="auto" w:sz="0" w:space="0"/>
              <w:left w:val="none" w:color="auto" w:sz="0" w:space="0"/>
              <w:bottom w:val="nil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　</w:t>
            </w:r>
          </w:p>
        </w:tc>
        <w:tc>
          <w:tcPr>
            <w:tcW w:w="3294" w:type="dxa"/>
            <w:tcBorders>
              <w:top w:val="none" w:color="auto" w:sz="0" w:space="0"/>
              <w:left w:val="nil"/>
              <w:bottom w:val="nil"/>
              <w:right w:val="single" w:color="auto" w:sz="4" w:space="0"/>
              <w:tl2br w:val="nil"/>
              <w:tr2bl w:val="nil"/>
            </w:tcBorders>
            <w:tcMar>
              <w:top w:w="0" w:type="dxa"/>
              <w:left w:w="0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　</w:t>
            </w:r>
          </w:p>
        </w:tc>
        <w:tc>
          <w:tcPr>
            <w:tcW w:w="2250" w:type="dxa"/>
            <w:gridSpan w:val="3"/>
            <w:tcBorders>
              <w:top w:val="none" w:color="auto" w:sz="0" w:space="0"/>
              <w:left w:val="single" w:color="auto" w:sz="4" w:space="0"/>
              <w:bottom w:val="single" w:color="C0C0C0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・</w:t>
            </w:r>
          </w:p>
        </w:tc>
        <w:tc>
          <w:tcPr>
            <w:tcW w:w="2940" w:type="dxa"/>
            <w:gridSpan w:val="2"/>
            <w:tcBorders>
              <w:top w:val="none" w:color="auto" w:sz="0" w:space="0"/>
              <w:left w:val="nil"/>
              <w:bottom w:val="single" w:color="C0C0C0" w:sz="4" w:space="0"/>
              <w:right w:val="none" w:color="auto" w:sz="0" w:space="0"/>
              <w:tl2br w:val="nil"/>
              <w:tr2bl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  <w:u w:val="none" w:color="auto"/>
              </w:rPr>
            </w:pP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  <w:u w:val="none" w:color="auto"/>
              </w:rPr>
              <w:t>初めて　・　　　</w:t>
            </w:r>
            <w:r>
              <w:rPr>
                <w:rStyle w:val="25"/>
                <w:rFonts w:hint="default"/>
                <w:b w:val="0"/>
                <w:i w:val="0"/>
                <w:smallCaps w:val="0"/>
                <w:u w:val="none" w:color="auto"/>
              </w:rPr>
              <w:t>回</w:t>
            </w:r>
          </w:p>
        </w:tc>
      </w:tr>
      <w:tr>
        <w:trPr>
          <w:trHeight w:val="500" w:hRule="atLeast"/>
        </w:trPr>
        <w:tc>
          <w:tcPr>
            <w:tcW w:w="791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　</w:t>
            </w:r>
          </w:p>
        </w:tc>
        <w:tc>
          <w:tcPr>
            <w:tcW w:w="3294" w:type="dxa"/>
            <w:tcBorders>
              <w:top w:val="none" w:color="auto" w:sz="0" w:space="0"/>
              <w:left w:val="nil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top w:w="0" w:type="dxa"/>
              <w:left w:w="0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　</w:t>
            </w:r>
          </w:p>
        </w:tc>
        <w:tc>
          <w:tcPr>
            <w:tcW w:w="2250" w:type="dxa"/>
            <w:gridSpan w:val="3"/>
            <w:tcBorders>
              <w:top w:val="none" w:color="auto" w:sz="0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・</w:t>
            </w:r>
          </w:p>
        </w:tc>
        <w:tc>
          <w:tcPr>
            <w:tcW w:w="2940" w:type="dxa"/>
            <w:gridSpan w:val="2"/>
            <w:tcBorders>
              <w:top w:val="none" w:color="auto" w:sz="0" w:space="0"/>
              <w:left w:val="nil"/>
              <w:bottom w:val="single" w:color="auto" w:sz="4" w:space="0"/>
              <w:right w:val="none" w:color="auto" w:sz="0" w:space="0"/>
              <w:tl2br w:val="nil"/>
              <w:tr2bl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  <w:u w:val="none" w:color="auto"/>
              </w:rPr>
            </w:pP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  <w:u w:val="none" w:color="auto"/>
              </w:rPr>
              <w:t>初めて　・　　　</w:t>
            </w:r>
            <w:r>
              <w:rPr>
                <w:rStyle w:val="25"/>
                <w:rFonts w:hint="default"/>
                <w:b w:val="0"/>
                <w:i w:val="0"/>
                <w:smallCaps w:val="0"/>
                <w:u w:val="none" w:color="auto"/>
              </w:rPr>
              <w:t>回</w:t>
            </w:r>
          </w:p>
        </w:tc>
      </w:tr>
      <w:tr>
        <w:trPr>
          <w:trHeight w:val="596" w:hRule="atLeast"/>
        </w:trPr>
        <w:tc>
          <w:tcPr>
            <w:tcW w:w="791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jc w:val="right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（</w:t>
            </w:r>
            <w:r>
              <w:rPr>
                <w:rFonts w:hint="eastAsia" w:ascii="游ゴシック" w:hAnsi="游ゴシック" w:eastAsia="游ゴシック"/>
                <w:b w:val="0"/>
                <w:i w:val="0"/>
                <w:smallCaps w:val="0"/>
                <w:sz w:val="22"/>
              </w:rPr>
              <w:t>６</w:t>
            </w: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）</w:t>
            </w:r>
          </w:p>
        </w:tc>
        <w:tc>
          <w:tcPr>
            <w:tcW w:w="3294" w:type="dxa"/>
            <w:tcBorders>
              <w:top w:val="none" w:color="auto" w:sz="0" w:space="0"/>
              <w:left w:val="nil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連絡先電話番号</w:t>
            </w:r>
          </w:p>
        </w:tc>
        <w:tc>
          <w:tcPr>
            <w:tcW w:w="5190" w:type="dxa"/>
            <w:gridSpan w:val="5"/>
            <w:tcBorders>
              <w:top w:val="none" w:color="auto" w:sz="0" w:space="0"/>
              <w:left w:val="single" w:color="auto" w:sz="4" w:space="0"/>
              <w:bottom w:val="single" w:color="auto" w:sz="4" w:space="0"/>
              <w:right w:val="none" w:color="auto" w:sz="0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　</w:t>
            </w:r>
          </w:p>
        </w:tc>
      </w:tr>
      <w:tr>
        <w:trPr>
          <w:trHeight w:val="500" w:hRule="atLeast"/>
        </w:trPr>
        <w:tc>
          <w:tcPr>
            <w:tcW w:w="791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il"/>
              <w:tr2bl w:val="nil"/>
            </w:tcBorders>
            <w:shd w:val="clear" w:color="auto" w:fill="DBDBDB"/>
            <w:tcMar>
              <w:top w:w="0" w:type="dxa"/>
              <w:left w:w="5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shd w:val="clear" w:color="auto" w:fill="DBDBDB"/>
              <w:jc w:val="right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（</w:t>
            </w:r>
            <w:r>
              <w:rPr>
                <w:rFonts w:hint="eastAsia" w:ascii="游ゴシック" w:hAnsi="游ゴシック" w:eastAsia="游ゴシック"/>
                <w:b w:val="0"/>
                <w:i w:val="0"/>
                <w:smallCaps w:val="0"/>
                <w:sz w:val="22"/>
              </w:rPr>
              <w:t>７</w:t>
            </w: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）</w:t>
            </w:r>
          </w:p>
        </w:tc>
        <w:tc>
          <w:tcPr>
            <w:tcW w:w="3294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il"/>
              <w:tr2bl w:val="nil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shd w:val="clear" w:color="auto" w:fill="DBDBDB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（会場参加を希望する方のみ）</w:t>
            </w:r>
          </w:p>
        </w:tc>
        <w:tc>
          <w:tcPr>
            <w:tcW w:w="1347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il"/>
              <w:tr2bl w:val="nil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shd w:val="clear" w:color="auto" w:fill="DBDBDB"/>
              <w:jc w:val="center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　</w:t>
            </w:r>
          </w:p>
        </w:tc>
        <w:tc>
          <w:tcPr>
            <w:tcW w:w="903" w:type="dxa"/>
            <w:gridSpan w:val="2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il"/>
              <w:tr2bl w:val="nil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shd w:val="clear" w:color="auto" w:fill="DBDBDB"/>
              <w:jc w:val="center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　</w:t>
            </w:r>
          </w:p>
        </w:tc>
        <w:tc>
          <w:tcPr>
            <w:tcW w:w="903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il"/>
              <w:tr2bl w:val="nil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shd w:val="clear" w:color="auto" w:fill="DBDBDB"/>
              <w:jc w:val="center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　</w:t>
            </w:r>
          </w:p>
        </w:tc>
        <w:tc>
          <w:tcPr>
            <w:tcW w:w="2037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il"/>
              <w:tr2bl w:val="nil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shd w:val="clear" w:color="auto" w:fill="DBDBDB"/>
              <w:jc w:val="center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　</w:t>
            </w:r>
          </w:p>
        </w:tc>
      </w:tr>
      <w:tr>
        <w:trPr>
          <w:trHeight w:val="945" w:hRule="atLeast"/>
        </w:trPr>
        <w:tc>
          <w:tcPr>
            <w:tcW w:w="791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　</w:t>
            </w:r>
          </w:p>
        </w:tc>
        <w:tc>
          <w:tcPr>
            <w:tcW w:w="3294" w:type="dxa"/>
            <w:tcBorders>
              <w:top w:val="none" w:color="auto" w:sz="0" w:space="0"/>
              <w:left w:val="nil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会場開催が中止となった場合、</w:t>
            </w: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br w:type="textWrapping" w:clear="none"/>
            </w: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Zoom</w:t>
            </w: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での参加を希望しますか？</w:t>
            </w:r>
          </w:p>
        </w:tc>
        <w:tc>
          <w:tcPr>
            <w:tcW w:w="5190" w:type="dxa"/>
            <w:gridSpan w:val="5"/>
            <w:tcBorders>
              <w:top w:val="none" w:color="auto" w:sz="0" w:space="0"/>
              <w:left w:val="single" w:color="auto" w:sz="4" w:space="0"/>
              <w:bottom w:val="single" w:color="auto" w:sz="4" w:space="0"/>
              <w:right w:val="none" w:color="auto" w:sz="0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　はい　・　いいえ</w:t>
            </w:r>
          </w:p>
        </w:tc>
      </w:tr>
      <w:tr>
        <w:trPr>
          <w:trHeight w:val="500" w:hRule="atLeast"/>
        </w:trPr>
        <w:tc>
          <w:tcPr>
            <w:tcW w:w="791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il"/>
              <w:tr2bl w:val="nil"/>
            </w:tcBorders>
            <w:shd w:val="clear" w:color="auto" w:fill="DBDBDB"/>
            <w:tcMar>
              <w:top w:w="0" w:type="dxa"/>
              <w:left w:w="5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shd w:val="clear" w:color="auto" w:fill="DBDBDB"/>
              <w:jc w:val="right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（</w:t>
            </w:r>
            <w:r>
              <w:rPr>
                <w:rFonts w:hint="eastAsia" w:ascii="游ゴシック" w:hAnsi="游ゴシック" w:eastAsia="游ゴシック"/>
                <w:b w:val="0"/>
                <w:i w:val="0"/>
                <w:smallCaps w:val="0"/>
                <w:sz w:val="22"/>
              </w:rPr>
              <w:t>８</w:t>
            </w: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）</w:t>
            </w:r>
          </w:p>
        </w:tc>
        <w:tc>
          <w:tcPr>
            <w:tcW w:w="5299" w:type="dxa"/>
            <w:gridSpan w:val="3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il"/>
              <w:tl2br w:val="nil"/>
              <w:tr2bl w:val="nil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shd w:val="clear" w:color="auto" w:fill="DBDBDB"/>
              <w:rPr>
                <w:rFonts w:hint="default" w:ascii="游ゴシック" w:hAnsi="游ゴシック" w:eastAsia="游ゴシック"/>
                <w:b w:val="1"/>
                <w:i w:val="0"/>
                <w:smallCaps w:val="0"/>
                <w:sz w:val="22"/>
              </w:rPr>
            </w:pPr>
            <w:r>
              <w:rPr>
                <w:rStyle w:val="26"/>
                <w:rFonts w:hint="eastAsia"/>
                <w:i w:val="0"/>
                <w:smallCaps w:val="0"/>
              </w:rPr>
              <w:t>（</w:t>
            </w:r>
            <w:r>
              <w:rPr>
                <w:rStyle w:val="26"/>
                <w:rFonts w:hint="default"/>
                <w:i w:val="0"/>
                <w:smallCaps w:val="0"/>
              </w:rPr>
              <w:t>Zoom</w:t>
            </w:r>
            <w:r>
              <w:rPr>
                <w:rStyle w:val="26"/>
                <w:rFonts w:hint="default"/>
                <w:i w:val="0"/>
                <w:smallCaps w:val="0"/>
              </w:rPr>
              <w:t>参加の方</w:t>
            </w:r>
            <w:r>
              <w:rPr>
                <w:rFonts w:hint="default" w:ascii="游ゴシック" w:hAnsi="游ゴシック" w:eastAsia="游ゴシック"/>
                <w:b w:val="1"/>
                <w:i w:val="0"/>
                <w:smallCaps w:val="0"/>
                <w:sz w:val="22"/>
              </w:rPr>
              <w:t>、</w:t>
            </w:r>
            <w:r>
              <w:rPr>
                <w:rFonts w:hint="eastAsia" w:ascii="游ゴシック" w:hAnsi="游ゴシック" w:eastAsia="游ゴシック"/>
                <w:b w:val="0"/>
                <w:i w:val="0"/>
                <w:smallCaps w:val="0"/>
                <w:sz w:val="22"/>
              </w:rPr>
              <w:t>（７）で</w:t>
            </w: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「はい」と答えた方</w:t>
            </w:r>
            <w:r>
              <w:rPr>
                <w:rFonts w:hint="eastAsia" w:ascii="游ゴシック" w:hAnsi="游ゴシック" w:eastAsia="游ゴシック"/>
                <w:b w:val="0"/>
                <w:i w:val="0"/>
                <w:smallCaps w:val="0"/>
                <w:sz w:val="22"/>
              </w:rPr>
              <w:t>のみ）</w:t>
            </w:r>
          </w:p>
        </w:tc>
        <w:tc>
          <w:tcPr>
            <w:tcW w:w="245" w:type="dxa"/>
            <w:tcBorders>
              <w:top w:val="none" w:color="auto" w:sz="0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shd w:val="clear" w:color="auto" w:fill="DBDBDB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　</w:t>
            </w:r>
          </w:p>
        </w:tc>
        <w:tc>
          <w:tcPr>
            <w:tcW w:w="903" w:type="dxa"/>
            <w:tcBorders>
              <w:top w:val="none" w:color="auto" w:sz="0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shd w:val="clear" w:color="auto" w:fill="DBDBDB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　</w:t>
            </w:r>
          </w:p>
        </w:tc>
        <w:tc>
          <w:tcPr>
            <w:tcW w:w="2037" w:type="dxa"/>
            <w:tcBorders>
              <w:top w:val="none" w:color="auto" w:sz="0" w:space="0"/>
              <w:left w:val="nil"/>
              <w:bottom w:val="single" w:color="auto" w:sz="4" w:space="0"/>
              <w:right w:val="none" w:color="auto" w:sz="0" w:space="0"/>
              <w:tl2br w:val="nil"/>
              <w:tr2bl w:val="nil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shd w:val="clear" w:color="auto" w:fill="DBDBDB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　</w:t>
            </w:r>
          </w:p>
        </w:tc>
      </w:tr>
      <w:tr>
        <w:trPr>
          <w:trHeight w:val="825" w:hRule="atLeast"/>
        </w:trPr>
        <w:tc>
          <w:tcPr>
            <w:tcW w:w="791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　</w:t>
            </w:r>
          </w:p>
        </w:tc>
        <w:tc>
          <w:tcPr>
            <w:tcW w:w="3294" w:type="dxa"/>
            <w:tcBorders>
              <w:top w:val="none" w:color="auto" w:sz="0" w:space="0"/>
              <w:left w:val="nil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游ゴシック" w:hAnsi="游ゴシック" w:eastAsia="游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color w:val="000000"/>
                <w:sz w:val="22"/>
              </w:rPr>
              <w:t>Zoom</w:t>
            </w: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color w:val="000000"/>
                <w:sz w:val="22"/>
              </w:rPr>
              <w:t>情報の送付を希望する</w:t>
            </w: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color w:val="000000"/>
                <w:sz w:val="22"/>
              </w:rPr>
              <w:br w:type="textWrapping" w:clear="none"/>
            </w: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color w:val="000000"/>
                <w:sz w:val="22"/>
              </w:rPr>
              <w:t>メールアドレス</w:t>
            </w:r>
          </w:p>
        </w:tc>
        <w:tc>
          <w:tcPr>
            <w:tcW w:w="5190" w:type="dxa"/>
            <w:gridSpan w:val="5"/>
            <w:tcBorders>
              <w:top w:val="none" w:color="auto" w:sz="0" w:space="0"/>
              <w:left w:val="single" w:color="auto" w:sz="4" w:space="0"/>
              <w:bottom w:val="single" w:color="auto" w:sz="4" w:space="0"/>
              <w:right w:val="none" w:color="auto" w:sz="0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　</w:t>
            </w:r>
          </w:p>
          <w:p>
            <w:pPr>
              <w:pStyle w:val="0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　</w:t>
            </w:r>
          </w:p>
        </w:tc>
      </w:tr>
      <w:tr>
        <w:trPr>
          <w:trHeight w:val="500" w:hRule="atLeast"/>
        </w:trPr>
        <w:tc>
          <w:tcPr>
            <w:tcW w:w="791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　</w:t>
            </w:r>
          </w:p>
        </w:tc>
        <w:tc>
          <w:tcPr>
            <w:tcW w:w="3294" w:type="dxa"/>
            <w:tcBorders>
              <w:top w:val="none" w:color="auto" w:sz="0" w:space="0"/>
              <w:left w:val="nil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游ゴシック" w:hAnsi="游ゴシック" w:eastAsia="游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color w:val="000000"/>
                <w:sz w:val="22"/>
              </w:rPr>
              <w:t>web</w:t>
            </w: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color w:val="000000"/>
                <w:sz w:val="22"/>
              </w:rPr>
              <w:t>カメラの使用</w:t>
            </w:r>
          </w:p>
        </w:tc>
        <w:tc>
          <w:tcPr>
            <w:tcW w:w="5190" w:type="dxa"/>
            <w:gridSpan w:val="5"/>
            <w:tcBorders>
              <w:top w:val="none" w:color="auto" w:sz="0" w:space="0"/>
              <w:left w:val="single" w:color="auto" w:sz="4" w:space="0"/>
              <w:bottom w:val="single" w:color="auto" w:sz="4" w:space="0"/>
              <w:right w:val="none" w:color="auto" w:sz="0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　可　・　不可</w:t>
            </w:r>
          </w:p>
        </w:tc>
      </w:tr>
      <w:tr>
        <w:trPr>
          <w:trHeight w:val="500" w:hRule="atLeast"/>
        </w:trPr>
        <w:tc>
          <w:tcPr>
            <w:tcW w:w="791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il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　</w:t>
            </w:r>
          </w:p>
        </w:tc>
        <w:tc>
          <w:tcPr>
            <w:tcW w:w="3294" w:type="dxa"/>
            <w:tcBorders>
              <w:top w:val="none" w:color="auto" w:sz="0" w:space="0"/>
              <w:left w:val="nil"/>
              <w:bottom w:val="single" w:color="auto" w:sz="4" w:space="0"/>
              <w:right w:val="single" w:color="auto" w:sz="4" w:space="0"/>
              <w:tl2br w:val="nil"/>
              <w:tr2bl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jc w:val="left"/>
              <w:rPr>
                <w:rFonts w:hint="default" w:ascii="游ゴシック" w:hAnsi="游ゴシック" w:eastAsia="游ゴシック"/>
                <w:b w:val="0"/>
                <w:i w:val="0"/>
                <w:smallCaps w:val="0"/>
                <w:color w:val="000000"/>
                <w:sz w:val="22"/>
              </w:rPr>
            </w:pP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color w:val="000000"/>
                <w:sz w:val="22"/>
              </w:rPr>
              <w:t>マイクの使用</w:t>
            </w:r>
          </w:p>
        </w:tc>
        <w:tc>
          <w:tcPr>
            <w:tcW w:w="5190" w:type="dxa"/>
            <w:gridSpan w:val="5"/>
            <w:tcBorders>
              <w:top w:val="none" w:color="auto" w:sz="0" w:space="0"/>
              <w:left w:val="single" w:color="auto" w:sz="4" w:space="0"/>
              <w:bottom w:val="single" w:color="auto" w:sz="4" w:space="0"/>
              <w:right w:val="none" w:color="auto" w:sz="0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游ゴシック" w:hAnsi="游ゴシック" w:eastAsia="游ゴシック"/>
                <w:b w:val="0"/>
                <w:i w:val="0"/>
                <w:smallCaps w:val="0"/>
                <w:sz w:val="22"/>
              </w:rPr>
              <w:t>　可　・　不可</w:t>
            </w:r>
          </w:p>
        </w:tc>
      </w:tr>
    </w:tbl>
    <w:p>
      <w:pPr>
        <w:pStyle w:val="0"/>
        <w:spacing w:line="240" w:lineRule="exact"/>
        <w:jc w:val="left"/>
        <w:rPr>
          <w:rFonts w:hint="eastAsia" w:ascii="游ゴシック Medium" w:hAnsi="游ゴシック Medium" w:eastAsia="游ゴシック Medium"/>
          <w:sz w:val="18"/>
        </w:rPr>
      </w:pPr>
    </w:p>
    <w:p>
      <w:pPr>
        <w:pStyle w:val="0"/>
        <w:spacing w:line="240" w:lineRule="exact"/>
        <w:jc w:val="left"/>
        <w:rPr>
          <w:rFonts w:hint="eastAsia" w:ascii="游ゴシック Medium" w:hAnsi="游ゴシック Medium" w:eastAsia="游ゴシック Medium"/>
          <w:sz w:val="18"/>
        </w:rPr>
      </w:pPr>
    </w:p>
    <w:p>
      <w:pPr>
        <w:pStyle w:val="0"/>
        <w:spacing w:line="480" w:lineRule="exact"/>
        <w:ind w:left="420" w:leftChars="200" w:firstLineChars="0"/>
        <w:rPr>
          <w:rFonts w:hint="eastAsia" w:ascii="游ゴシック Medium" w:hAnsi="游ゴシック Medium" w:eastAsia="游ゴシック Medium"/>
          <w:sz w:val="28"/>
        </w:rPr>
      </w:pPr>
      <w:r>
        <w:rPr>
          <w:rFonts w:hint="eastAsia" w:ascii="游ゴシック Medium" w:hAnsi="游ゴシック Medium" w:eastAsia="游ゴシック Medium"/>
          <w:b w:val="0"/>
          <w:sz w:val="28"/>
        </w:rPr>
        <w:t>【</w:t>
      </w:r>
      <w:r>
        <w:rPr>
          <w:rFonts w:hint="eastAsia" w:ascii="游ゴシック Medium" w:hAnsi="游ゴシック Medium" w:eastAsia="游ゴシック Medium"/>
          <w:sz w:val="28"/>
        </w:rPr>
        <w:t>お申込み先】</w:t>
      </w:r>
    </w:p>
    <w:p>
      <w:pPr>
        <w:pStyle w:val="0"/>
        <w:spacing w:line="240" w:lineRule="auto"/>
        <w:ind w:left="1120" w:leftChars="400" w:hanging="280" w:hangingChars="100"/>
        <w:rPr>
          <w:rFonts w:hint="eastAsia" w:ascii="游ゴシック Medium" w:hAnsi="游ゴシック Medium" w:eastAsia="游ゴシック Medium"/>
          <w:sz w:val="28"/>
        </w:rPr>
      </w:pPr>
      <w:r>
        <w:rPr>
          <w:rFonts w:hint="eastAsia" w:ascii="游ゴシック Medium" w:hAnsi="游ゴシック Medium" w:eastAsia="游ゴシック Medium"/>
          <w:sz w:val="28"/>
        </w:rPr>
        <w:t>静岡県地震防災センター</w:t>
      </w:r>
    </w:p>
    <w:p>
      <w:pPr>
        <w:pStyle w:val="0"/>
        <w:spacing w:line="300" w:lineRule="exact"/>
        <w:ind w:left="1061" w:leftChars="505" w:firstLine="92" w:firstLineChars="42"/>
        <w:rPr>
          <w:rFonts w:hint="eastAsia" w:ascii="游ゴシック Medium" w:hAnsi="游ゴシック Medium" w:eastAsia="游ゴシック Medium"/>
          <w:sz w:val="22"/>
        </w:rPr>
      </w:pPr>
      <w:r>
        <w:rPr>
          <w:rFonts w:hint="eastAsia" w:ascii="游ゴシック Medium" w:hAnsi="游ゴシック Medium" w:eastAsia="游ゴシック Medium"/>
          <w:sz w:val="22"/>
        </w:rPr>
        <w:t>〒</w:t>
      </w:r>
      <w:r>
        <w:rPr>
          <w:rFonts w:hint="eastAsia" w:ascii="游ゴシック Medium" w:hAnsi="游ゴシック Medium" w:eastAsia="游ゴシック Medium"/>
          <w:sz w:val="22"/>
        </w:rPr>
        <w:t>420-0042</w:t>
      </w:r>
      <w:r>
        <w:rPr>
          <w:rFonts w:hint="eastAsia" w:ascii="游ゴシック Medium" w:hAnsi="游ゴシック Medium" w:eastAsia="游ゴシック Medium"/>
          <w:sz w:val="22"/>
        </w:rPr>
        <w:t>　静岡市葵区駒形通</w:t>
      </w:r>
      <w:r>
        <w:rPr>
          <w:rFonts w:hint="eastAsia" w:ascii="游ゴシック Medium" w:hAnsi="游ゴシック Medium" w:eastAsia="游ゴシック Medium"/>
          <w:sz w:val="22"/>
        </w:rPr>
        <w:t>5-9-1</w:t>
      </w:r>
      <w:r>
        <w:rPr>
          <w:rFonts w:hint="eastAsia" w:ascii="游ゴシック Medium" w:hAnsi="游ゴシック Medium" w:eastAsia="游ゴシック Medium"/>
          <w:sz w:val="22"/>
        </w:rPr>
        <w:t>　</w:t>
      </w:r>
    </w:p>
    <w:p>
      <w:pPr>
        <w:pStyle w:val="0"/>
        <w:spacing w:line="300" w:lineRule="exact"/>
        <w:ind w:left="1061" w:leftChars="505" w:firstLine="92" w:firstLineChars="42"/>
        <w:rPr>
          <w:rFonts w:hint="eastAsia" w:ascii="游ゴシック Medium" w:hAnsi="游ゴシック Medium" w:eastAsia="游ゴシック Medium"/>
          <w:sz w:val="28"/>
        </w:rPr>
      </w:pPr>
      <w:r>
        <w:rPr>
          <w:rFonts w:hint="eastAsia" w:ascii="游ゴシック Medium" w:hAnsi="游ゴシック Medium" w:eastAsia="游ゴシック Medium"/>
          <w:sz w:val="22"/>
        </w:rPr>
        <w:t>電</w:t>
      </w:r>
      <w:r>
        <w:rPr>
          <w:rFonts w:hint="eastAsia" w:ascii="游ゴシック Medium" w:hAnsi="游ゴシック Medium" w:eastAsia="游ゴシック Medium"/>
          <w:sz w:val="22"/>
        </w:rPr>
        <w:t xml:space="preserve">  </w:t>
      </w:r>
      <w:r>
        <w:rPr>
          <w:rFonts w:hint="eastAsia" w:ascii="游ゴシック Medium" w:hAnsi="游ゴシック Medium" w:eastAsia="游ゴシック Medium"/>
          <w:sz w:val="22"/>
        </w:rPr>
        <w:t>話：</w:t>
      </w:r>
      <w:r>
        <w:rPr>
          <w:rFonts w:hint="eastAsia" w:ascii="游ゴシック Medium" w:hAnsi="游ゴシック Medium" w:eastAsia="游ゴシック Medium"/>
          <w:sz w:val="22"/>
        </w:rPr>
        <w:t>054-251-7100</w:t>
      </w:r>
      <w:r>
        <w:rPr>
          <w:rFonts w:hint="eastAsia" w:ascii="游ゴシック Medium" w:hAnsi="游ゴシック Medium" w:eastAsia="游ゴシック Medium"/>
          <w:sz w:val="22"/>
        </w:rPr>
        <w:t>　（月曜日、年末年始休館）</w:t>
      </w:r>
    </w:p>
    <w:p>
      <w:pPr>
        <w:pStyle w:val="0"/>
        <w:spacing w:line="300" w:lineRule="exact"/>
        <w:ind w:left="1061" w:leftChars="505" w:firstLine="92" w:firstLineChars="42"/>
        <w:rPr>
          <w:rFonts w:hint="eastAsia" w:ascii="游ゴシック Medium" w:hAnsi="游ゴシック Medium" w:eastAsia="游ゴシック Medium"/>
          <w:sz w:val="28"/>
        </w:rPr>
      </w:pPr>
      <w:r>
        <w:rPr>
          <w:rFonts w:hint="eastAsia" w:ascii="游ゴシック Medium" w:hAnsi="游ゴシック Medium" w:eastAsia="游ゴシック Medium"/>
          <w:sz w:val="22"/>
        </w:rPr>
        <w:t>ＦＡＸ：</w:t>
      </w:r>
      <w:r>
        <w:rPr>
          <w:rFonts w:hint="eastAsia" w:ascii="游ゴシック Medium" w:hAnsi="游ゴシック Medium" w:eastAsia="游ゴシック Medium"/>
          <w:sz w:val="22"/>
        </w:rPr>
        <w:t>054-251-7300</w:t>
      </w:r>
    </w:p>
    <w:p>
      <w:pPr>
        <w:pStyle w:val="0"/>
        <w:spacing w:line="300" w:lineRule="exact"/>
        <w:ind w:left="1061" w:leftChars="505" w:firstLine="92" w:firstLineChars="42"/>
        <w:rPr>
          <w:rFonts w:hint="eastAsia" w:ascii="游ゴシック Medium" w:hAnsi="游ゴシック Medium" w:eastAsia="游ゴシック Medium"/>
          <w:sz w:val="28"/>
        </w:rPr>
      </w:pPr>
      <w:r>
        <w:rPr>
          <w:rFonts w:hint="eastAsia" w:ascii="游ゴシック Medium" w:hAnsi="游ゴシック Medium" w:eastAsia="游ゴシック Medium"/>
          <w:sz w:val="22"/>
        </w:rPr>
        <w:t>メール：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"mailto:eq-center@amethyst.broba.cc"</w:instrText>
      </w:r>
      <w:r>
        <w:rPr>
          <w:rFonts w:hint="eastAsia"/>
        </w:rPr>
        <w:fldChar w:fldCharType="separate"/>
      </w:r>
      <w:r>
        <w:rPr>
          <w:rStyle w:val="15"/>
          <w:rFonts w:hint="eastAsia" w:ascii="游ゴシック Medium" w:hAnsi="游ゴシック Medium" w:eastAsia="游ゴシック Medium"/>
          <w:sz w:val="22"/>
        </w:rPr>
        <w:t>eq-center@amethyst.broba.cc</w:t>
      </w:r>
      <w:r>
        <w:rPr>
          <w:rFonts w:hint="eastAsia"/>
        </w:rPr>
        <w:fldChar w:fldCharType="end"/>
      </w:r>
    </w:p>
    <w:p>
      <w:pPr>
        <w:pStyle w:val="0"/>
        <w:rPr>
          <w:rFonts w:hint="eastAsia" w:ascii="游ゴシック Medium" w:hAnsi="游ゴシック Medium" w:eastAsia="游ゴシック Medium"/>
          <w:sz w:val="24"/>
        </w:rPr>
      </w:pPr>
    </w:p>
    <w:sectPr>
      <w:type w:val="continuous"/>
      <w:pgSz w:w="11906" w:h="16838"/>
      <w:pgMar w:top="850" w:right="1080" w:bottom="850" w:left="1080" w:header="720" w:footer="720" w:gutter="0"/>
      <w:cols w:space="720"/>
      <w:textDirection w:val="lrTb"/>
      <w:docGrid w:type="linesAndChars" w:linePitch="286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Symbol">
    <w:panose1 w:val="00000000000000000000"/>
    <w:charset w:val="02"/>
    <w:family w:val="roman"/>
    <w:notTrueType/>
    <w:pitch w:val="variable"/>
    <w:sig w:usb0="00000000" w:usb1="00000000" w:usb2="00000000" w:usb3="00000000" w:csb0="0000008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ＭＳ Ｐ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Wingdings">
    <w:panose1 w:val="00000000000000000000"/>
    <w:charset w:val="02"/>
    <w:family w:val="auto"/>
    <w:notTrueType/>
    <w:pitch w:val="variable"/>
    <w:sig w:usb0="00000000" w:usb1="00000000" w:usb2="00000000" w:usb3="00000000" w:csb0="00000080" w:csb1="00000000"/>
  </w:font>
  <w:font w:name="游ゴシック Mediu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Ｐゴシック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ゴシック Medium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800000000000000"/>
    <w:charset w:val="80"/>
    <w:family w:val="roman"/>
    <w:notTrueType/>
    <w:pitch w:val="fixed"/>
    <w:sig w:usb0="00000000" w:usb1="00000000" w:usb2="00000000" w:usb3="00000000" w:csb0="01008200" w:csb1="00000000"/>
  </w:font>
  <w:font w:name="ＭＳ ゴシック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80"/>
  <w:bordersDoNotSurroundHeader/>
  <w:bordersDoNotSurroundFooter/>
  <w:defaultTabStop w:val="851"/>
  <w:defaultTableStyle w:val="27"/>
  <w:drawingGridHorizontalSpacing w:val="105"/>
  <w:drawingGridVerticalSpacing w:val="143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doNotUseHTMLParagraphAutoSpacing/>
    <w:doNotBreakWrappedTables/>
    <w:selectFldWithFirstOrLastChar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="Century" w:hAnsi="Century" w:eastAsia="ＭＳ 明朝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>
      <w:kern w:val="2"/>
      <w:sz w:val="21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>
    <w:name w:val="Hyperlink"/>
    <w:next w:val="15"/>
    <w:link w:val="0"/>
    <w:uiPriority w:val="0"/>
    <w:rPr>
      <w:color w:val="0000FF"/>
      <w:u w:val="single" w:color="auto"/>
    </w:rPr>
  </w:style>
  <w:style w:type="paragraph" w:styleId="16">
    <w:name w:val="Body Text"/>
    <w:basedOn w:val="0"/>
    <w:next w:val="16"/>
    <w:link w:val="0"/>
    <w:uiPriority w:val="0"/>
    <w:rPr>
      <w:sz w:val="24"/>
    </w:rPr>
  </w:style>
  <w:style w:type="paragraph" w:styleId="17">
    <w:name w:val="Normal (Web)"/>
    <w:basedOn w:val="0"/>
    <w:next w:val="17"/>
    <w:link w:val="0"/>
    <w:uiPriority w:val="0"/>
    <w:pPr>
      <w:widowControl w:val="1"/>
      <w:spacing w:before="100" w:beforeLines="0" w:beforeAutospacing="1" w:after="100" w:afterLines="0" w:afterAutospacing="1"/>
      <w:jc w:val="left"/>
    </w:pPr>
    <w:rPr>
      <w:rFonts w:ascii="ＭＳ 明朝" w:hAnsi="ＭＳ 明朝"/>
      <w:kern w:val="0"/>
      <w:sz w:val="24"/>
    </w:rPr>
  </w:style>
  <w:style w:type="paragraph" w:styleId="18">
    <w:name w:val="footer"/>
    <w:basedOn w:val="0"/>
    <w:next w:val="18"/>
    <w:link w:val="0"/>
    <w:uiPriority w:val="0"/>
    <w:pPr>
      <w:tabs>
        <w:tab w:val="center" w:leader="none" w:pos="4252"/>
        <w:tab w:val="right" w:leader="none" w:pos="8504"/>
      </w:tabs>
      <w:snapToGrid w:val="0"/>
    </w:pPr>
  </w:style>
  <w:style w:type="paragraph" w:styleId="19">
    <w:name w:val="Balloon Text"/>
    <w:basedOn w:val="0"/>
    <w:next w:val="19"/>
    <w:link w:val="0"/>
    <w:uiPriority w:val="0"/>
    <w:semiHidden/>
    <w:rPr>
      <w:rFonts w:ascii="Arial" w:hAnsi="Arial" w:eastAsia="ＭＳ ゴシック"/>
      <w:sz w:val="18"/>
    </w:rPr>
  </w:style>
  <w:style w:type="paragraph" w:styleId="20">
    <w:name w:val="header"/>
    <w:basedOn w:val="0"/>
    <w:next w:val="20"/>
    <w:link w:val="21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21" w:customStyle="1">
    <w:name w:val=" (文字) (文字)"/>
    <w:next w:val="21"/>
    <w:link w:val="20"/>
    <w:uiPriority w:val="0"/>
    <w:qFormat/>
    <w:rPr>
      <w:kern w:val="2"/>
      <w:sz w:val="21"/>
    </w:rPr>
  </w:style>
  <w:style w:type="character" w:styleId="22">
    <w:name w:val="footnote reference"/>
    <w:basedOn w:val="10"/>
    <w:next w:val="22"/>
    <w:link w:val="0"/>
    <w:uiPriority w:val="0"/>
    <w:semiHidden/>
    <w:rPr>
      <w:vertAlign w:val="superscript"/>
    </w:rPr>
  </w:style>
  <w:style w:type="character" w:styleId="23">
    <w:name w:val="endnote reference"/>
    <w:basedOn w:val="10"/>
    <w:next w:val="23"/>
    <w:link w:val="0"/>
    <w:uiPriority w:val="0"/>
    <w:semiHidden/>
    <w:rPr>
      <w:vertAlign w:val="superscript"/>
    </w:rPr>
  </w:style>
  <w:style w:type="paragraph" w:styleId="24">
    <w:name w:val="No Spacing"/>
    <w:next w:val="24"/>
    <w:link w:val="0"/>
    <w:uiPriority w:val="0"/>
    <w:qFormat/>
    <w:pPr>
      <w:widowControl w:val="0"/>
      <w:jc w:val="both"/>
    </w:pPr>
    <w:rPr/>
  </w:style>
  <w:style w:type="character" w:styleId="25" w:customStyle="1">
    <w:name w:val="font14"/>
    <w:basedOn w:val="10"/>
    <w:next w:val="25"/>
    <w:link w:val="0"/>
    <w:uiPriority w:val="0"/>
    <w:qFormat/>
    <w:rPr>
      <w:rFonts w:ascii="游ゴシック" w:hAnsi="游ゴシック" w:eastAsia="游ゴシック"/>
      <w:sz w:val="22"/>
    </w:rPr>
  </w:style>
  <w:style w:type="character" w:styleId="26" w:customStyle="1">
    <w:name w:val="font22"/>
    <w:basedOn w:val="10"/>
    <w:next w:val="26"/>
    <w:link w:val="0"/>
    <w:uiPriority w:val="0"/>
    <w:qFormat/>
    <w:rPr>
      <w:rFonts w:ascii="游ゴシック" w:hAnsi="游ゴシック" w:eastAsia="游ゴシック"/>
      <w:b w:val="1"/>
      <w:sz w:val="22"/>
    </w:rPr>
  </w:style>
  <w:style w:type="table" w:styleId="27" w:customStyle="1">
    <w:name w:val="表（シンプル 1）"/>
    <w:basedOn w:val="11"/>
    <w:next w:val="27"/>
    <w:link w:val="0"/>
    <w:uiPriority w:val="0"/>
    <w:tblPr>
      <w:tblStyleRowBandSize w:val="1"/>
      <w:tblStyleColBandSize w:val="1"/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bottom w:w="0" w:type="dxa"/>
        <w:left w:w="108" w:type="dxa"/>
        <w:right w:w="108" w:type="dxa"/>
      </w:tblCellMar>
    </w:tblPr>
    <w:trPr/>
    <w:tcPr/>
  </w:style>
  <w:style w:type="table" w:styleId="28" w:customStyle="1">
    <w:name w:val="テーマの表  1（シンプル1-1）"/>
    <w:basedOn w:val="11"/>
    <w:next w:val="28"/>
    <w:link w:val="0"/>
    <w:uiPriority w:val="0"/>
    <w:tblPr>
      <w:tblStyleRowBandSize w:val="1"/>
      <w:tblStyleColBandSize w:val="1"/>
      <w:tblInd w:w="0" w:type="dxa"/>
      <w:tblBorders>
        <w:top w:val="single" w:color="A6A6A6" w:sz="6" w:space="0"/>
        <w:left w:val="single" w:color="A6A6A6" w:sz="6" w:space="0"/>
        <w:bottom w:val="single" w:color="A6A6A6" w:sz="6" w:space="0"/>
        <w:right w:val="single" w:color="A6A6A6" w:sz="6" w:space="0"/>
        <w:insideH w:val="single" w:color="A6A6A6" w:sz="6" w:space="0"/>
        <w:insideV w:val="single" w:color="A6A6A6" w:sz="6" w:space="0"/>
      </w:tblBorders>
      <w:tblCellMar>
        <w:top w:w="0" w:type="dxa"/>
        <w:bottom w:w="0" w:type="dxa"/>
        <w:left w:w="108" w:type="dxa"/>
        <w:right w:w="108" w:type="dxa"/>
      </w:tblCellMar>
    </w:tblPr>
    <w:trPr/>
    <w:tcPr/>
    <w:tblStylePr w:type="band2Horz">
      <w:tblPr/>
      <w:trPr/>
      <w:tcPr>
        <w:tcBorders>
          <w:top w:val="single" w:color="A6A6A6" w:sz="6" w:space="0"/>
          <w:bottom w:val="single" w:color="A6A6A6" w:sz="6" w:space="0"/>
          <w:left w:val="single" w:color="A6A6A6" w:sz="6" w:space="0"/>
          <w:right w:val="single" w:color="A6A6A6" w:sz="6" w:space="0"/>
          <w:insideH w:val="single" w:color="A6A6A6" w:sz="6" w:space="0"/>
          <w:insideV w:val="single" w:color="A6A6A6" w:sz="6" w:space="0"/>
          <w:tl2br w:val="nil"/>
          <w:tr2bl w:val="nil"/>
        </w:tcBorders>
        <w:shd w:val="pct25" w:color="D9D9D9" w:fill="auto"/>
      </w:tcPr>
    </w:tblStylePr>
    <w:tblStylePr w:type="band2Vert">
      <w:tblPr/>
      <w:trPr/>
      <w:tcPr>
        <w:tcBorders>
          <w:top w:val="single" w:color="A6A6A6" w:sz="6" w:space="0"/>
          <w:bottom w:val="single" w:color="A6A6A6" w:sz="6" w:space="0"/>
          <w:left w:val="single" w:color="A6A6A6" w:sz="6" w:space="0"/>
          <w:right w:val="single" w:color="A6A6A6" w:sz="6" w:space="0"/>
          <w:insideH w:val="single" w:color="A6A6A6" w:sz="6" w:space="0"/>
          <w:insideV w:val="single" w:color="A6A6A6" w:sz="6" w:space="0"/>
        </w:tcBorders>
        <w:shd w:val="pct25" w:color="D9D9D9" w:fill="auto"/>
      </w:tcPr>
    </w:tblStylePr>
    <w:tblStylePr w:type="lastCol">
      <w:rPr>
        <w:b w:val="1"/>
      </w:rPr>
      <w:tblPr/>
      <w:trPr/>
      <w:tcPr>
        <w:tcBorders>
          <w:left w:val="nil"/>
        </w:tcBorders>
      </w:tcPr>
    </w:tblStylePr>
    <w:tblStylePr w:type="firstCol">
      <w:tblPr/>
      <w:trPr/>
      <w:tcPr>
        <w:shd w:val="clear" w:color="auto" w:fill="F0F0F0"/>
      </w:tcPr>
    </w:tblStylePr>
    <w:tblStylePr w:type="lastRow">
      <w:rPr>
        <w:b w:val="1"/>
      </w:rPr>
      <w:tblPr/>
      <w:trPr/>
      <w:tcPr/>
    </w:tblStylePr>
    <w:tblStylePr w:type="firstRow">
      <w:rPr>
        <w:b w:val="1"/>
      </w:rPr>
      <w:tblPr/>
      <w:trPr/>
      <w:tcPr>
        <w:shd w:val="clear" w:color="auto" w:fill="D9D9D9"/>
      </w:tcPr>
    </w:tblStylePr>
  </w:style>
  <w:style w:type="table" w:styleId="29" w:customStyle="1">
    <w:name w:val="テーマの表 18（シンプル3-4）"/>
    <w:basedOn w:val="11"/>
    <w:next w:val="29"/>
    <w:link w:val="0"/>
    <w:uiPriority w:val="0"/>
    <w:tblPr>
      <w:tblStyleRowBandSize w:val="1"/>
      <w:tblStyleColBandSize w:val="1"/>
      <w:tblInd w:w="0" w:type="dxa"/>
      <w:tblBorders>
        <w:top w:val="single" w:color="535353" w:sz="12" w:space="0"/>
        <w:left w:val="single" w:color="535353" w:sz="12" w:space="0"/>
        <w:bottom w:val="single" w:color="535353" w:sz="12" w:space="0"/>
        <w:right w:val="single" w:color="535353" w:sz="12" w:space="0"/>
        <w:insideH w:val="single" w:color="535353" w:sz="6" w:space="0"/>
        <w:insideV w:val="single" w:color="535353" w:sz="6" w:space="0"/>
      </w:tblBorders>
      <w:tblCellMar>
        <w:top w:w="0" w:type="dxa"/>
        <w:bottom w:w="0" w:type="dxa"/>
        <w:left w:w="108" w:type="dxa"/>
        <w:right w:w="108" w:type="dxa"/>
      </w:tblCellMar>
    </w:tblPr>
    <w:trPr/>
    <w:tcPr/>
    <w:tblStylePr w:type="band2Horz">
      <w:tblPr/>
      <w:trPr/>
      <w:tcPr>
        <w:shd w:val="clear" w:color="auto" w:fill="EDEDED"/>
      </w:tcPr>
    </w:tblStylePr>
    <w:tblStylePr w:type="band2Vert">
      <w:tblPr/>
      <w:trPr/>
      <w:tcPr>
        <w:shd w:val="clear" w:color="auto" w:fill="EDEDED"/>
      </w:tcPr>
    </w:tblStylePr>
    <w:tblStylePr w:type="lastCol">
      <w:tblPr/>
      <w:trPr/>
      <w:tcPr>
        <w:shd w:val="clear" w:color="auto" w:fill="EDEDED"/>
      </w:tcPr>
    </w:tblStylePr>
    <w:tblStylePr w:type="firstCol">
      <w:tblPr/>
      <w:trPr/>
      <w:tcPr>
        <w:shd w:val="clear" w:color="auto" w:fill="DBDBDB"/>
      </w:tcPr>
    </w:tblStylePr>
    <w:tblStylePr w:type="lastRow">
      <w:rPr>
        <w:b w:val="1"/>
      </w:rPr>
      <w:tblPr/>
      <w:trPr/>
      <w:tcPr>
        <w:tcBorders>
          <w:top w:val="single" w:color="535353" w:sz="12" w:space="0"/>
          <w:bottom w:val="single" w:color="535353" w:sz="12" w:space="0"/>
          <w:left w:val="single" w:color="535353" w:sz="12" w:space="0"/>
          <w:right w:val="single" w:color="535353" w:sz="12" w:space="0"/>
        </w:tcBorders>
      </w:tcPr>
    </w:tblStylePr>
    <w:tblStylePr w:type="firstRow">
      <w:rPr>
        <w:b w:val="1"/>
      </w:rPr>
      <w:tblPr/>
      <w:trPr/>
      <w:tcPr>
        <w:tcBorders>
          <w:top w:val="single" w:color="535353" w:sz="12" w:space="0"/>
          <w:bottom w:val="single" w:color="535353" w:sz="12" w:space="0"/>
          <w:left w:val="single" w:color="535353" w:sz="12" w:space="0"/>
          <w:right w:val="single" w:color="535353" w:sz="12" w:space="0"/>
        </w:tcBorders>
        <w:shd w:val="clear" w:color="auto" w:fill="C9C9C9"/>
      </w:tcPr>
    </w:tblStylePr>
    <w:tblStylePr w:type="nwCell">
      <w:tblPr/>
      <w:trPr/>
      <w:tcPr>
        <w:tcBorders>
          <w:tl2br w:val="single" w:color="535353" w:sz="6" w:space="0"/>
        </w:tcBorders>
      </w:tcPr>
    </w:tblStyle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image" Target="media/image2.jpg" /><Relationship Id="rId7" Type="http://schemas.openxmlformats.org/officeDocument/2006/relationships/image" Target="http://www.e-quakes.pref.shizuoka.jp/center/17-event/illust_c_06.gif" TargetMode="External" /><Relationship Id="rId8" Type="http://schemas.openxmlformats.org/officeDocument/2006/relationships/image" Target="media/image3.png" /><Relationship Id="rId9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2356</TotalTime>
  <Pages>2</Pages>
  <Words>26</Words>
  <Characters>735</Characters>
  <Application>JUST Note</Application>
  <Lines>141</Lines>
  <Paragraphs>89</Paragraphs>
  <Company>（財）静岡総合研究機構防災情報研究所</Company>
  <CharactersWithSpaces>804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title> </dc:title>
  <dc:creator>研究員３</dc:creator>
  <cp:lastModifiedBy>久保　勇稀</cp:lastModifiedBy>
  <cp:lastPrinted>2022-08-05T04:12:00Z</cp:lastPrinted>
  <dcterms:created xsi:type="dcterms:W3CDTF">2019-03-29T08:19:00Z</dcterms:created>
  <dcterms:modified xsi:type="dcterms:W3CDTF">2024-09-14T07:16:11Z</dcterms:modified>
  <cp:revision>233</cp:revision>
</cp:coreProperties>
</file>