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sz w:val="20"/>
        </w:rPr>
      </w:pPr>
      <w:bookmarkStart w:id="0" w:name="_Toc4576"/>
      <w:bookmarkStart w:id="1" w:name="_Toc7827"/>
      <w:r>
        <w:rPr>
          <w:rFonts w:hint="eastAsia" w:ascii="BIZ UDゴシック" w:hAnsi="BIZ UDゴシック" w:eastAsia="BIZ UDゴシック"/>
          <w:b w:val="1"/>
          <w:sz w:val="32"/>
        </w:rPr>
        <w:t>■扶養手当</w:t>
      </w:r>
    </w:p>
    <w:p>
      <w:pPr>
        <w:pStyle w:val="0"/>
        <w:rPr>
          <w:rFonts w:hint="eastAsia" w:ascii="BIZ UDゴシック" w:hAnsi="BIZ UDゴシック" w:eastAsia="BIZ UDゴシック"/>
          <w:sz w:val="20"/>
        </w:rPr>
      </w:pPr>
      <w:bookmarkStart w:id="2" w:name="_Toc21631"/>
      <w:bookmarkStart w:id="3" w:name="_Toc24747"/>
      <w:r>
        <w:rPr>
          <w:rFonts w:hint="eastAsia" w:ascii="BIZ UDゴシック" w:hAnsi="BIZ UDゴシック" w:eastAsia="BIZ UDゴシック"/>
          <w:sz w:val="20"/>
        </w:rPr>
        <w:t>１　支給対象者</w:t>
      </w:r>
    </w:p>
    <w:p>
      <w:pPr>
        <w:pStyle w:val="0"/>
        <w:ind w:firstLine="426" w:firstLineChars="213"/>
        <w:rPr>
          <w:rFonts w:hint="default" w:ascii="BIZ UDゴシック" w:hAnsi="BIZ UDゴシック" w:eastAsia="BIZ UDゴシック"/>
          <w:sz w:val="20"/>
        </w:rPr>
      </w:pPr>
      <w:r>
        <w:rPr>
          <w:rFonts w:hint="eastAsia" w:ascii="BIZ UDゴシック" w:hAnsi="BIZ UDゴシック" w:eastAsia="BIZ UDゴシック"/>
          <w:sz w:val="20"/>
        </w:rPr>
        <w:t>次に掲げる者のうち、職員以外に生計の途がなく、主としてその職員の扶養を受けている場合に、</w:t>
      </w:r>
    </w:p>
    <w:p>
      <w:pPr>
        <w:pStyle w:val="0"/>
        <w:ind w:firstLine="426" w:firstLineChars="213"/>
        <w:rPr>
          <w:rFonts w:hint="eastAsia" w:ascii="BIZ UDゴシック" w:hAnsi="BIZ UDゴシック" w:eastAsia="BIZ UDゴシック"/>
          <w:sz w:val="20"/>
        </w:rPr>
      </w:pPr>
      <w:r>
        <w:rPr>
          <w:rFonts w:hint="eastAsia" w:ascii="BIZ UDゴシック" w:hAnsi="BIZ UDゴシック" w:eastAsia="BIZ UDゴシック"/>
          <w:sz w:val="20"/>
        </w:rPr>
        <w:t>支給されます。</w:t>
      </w:r>
    </w:p>
    <w:tbl>
      <w:tblPr>
        <w:tblStyle w:val="11"/>
        <w:tblW w:w="986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9869"/>
      </w:tblGrid>
      <w:tr>
        <w:trPr>
          <w:trHeight w:val="851" w:hRule="atLeast"/>
        </w:trPr>
        <w:tc>
          <w:tcPr>
            <w:tcW w:w="9869" w:type="dxa"/>
            <w:shd w:val="clear" w:color="auto" w:fill="auto"/>
            <w:vAlign w:val="center"/>
          </w:tcPr>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(1)</w:t>
            </w:r>
            <w:r>
              <w:rPr>
                <w:rFonts w:hint="eastAsia" w:ascii="BIZ UDゴシック" w:hAnsi="BIZ UDゴシック" w:eastAsia="BIZ UDゴシック"/>
                <w:sz w:val="20"/>
              </w:rPr>
              <w:t>　満</w:t>
            </w:r>
            <w:r>
              <w:rPr>
                <w:rFonts w:hint="eastAsia" w:ascii="BIZ UDゴシック" w:hAnsi="BIZ UDゴシック" w:eastAsia="BIZ UDゴシック"/>
                <w:sz w:val="20"/>
              </w:rPr>
              <w:t>22</w:t>
            </w:r>
            <w:r>
              <w:rPr>
                <w:rFonts w:hint="eastAsia" w:ascii="BIZ UDゴシック" w:hAnsi="BIZ UDゴシック" w:eastAsia="BIZ UDゴシック"/>
                <w:sz w:val="20"/>
              </w:rPr>
              <w:t>歳に達する年度の末日までの間にある子及び孫</w:t>
            </w:r>
          </w:p>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(2)</w:t>
            </w:r>
            <w:r>
              <w:rPr>
                <w:rFonts w:hint="eastAsia" w:ascii="BIZ UDゴシック" w:hAnsi="BIZ UDゴシック" w:eastAsia="BIZ UDゴシック"/>
                <w:sz w:val="20"/>
              </w:rPr>
              <w:t>　満</w:t>
            </w:r>
            <w:r>
              <w:rPr>
                <w:rFonts w:hint="eastAsia" w:ascii="BIZ UDゴシック" w:hAnsi="BIZ UDゴシック" w:eastAsia="BIZ UDゴシック"/>
                <w:sz w:val="20"/>
              </w:rPr>
              <w:t>60</w:t>
            </w:r>
            <w:r>
              <w:rPr>
                <w:rFonts w:hint="eastAsia" w:ascii="BIZ UDゴシック" w:hAnsi="BIZ UDゴシック" w:eastAsia="BIZ UDゴシック"/>
                <w:sz w:val="20"/>
              </w:rPr>
              <w:t>歳以上の父母及び祖父母</w:t>
            </w:r>
          </w:p>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(3)</w:t>
            </w:r>
            <w:r>
              <w:rPr>
                <w:rFonts w:hint="eastAsia" w:ascii="BIZ UDゴシック" w:hAnsi="BIZ UDゴシック" w:eastAsia="BIZ UDゴシック"/>
                <w:sz w:val="20"/>
              </w:rPr>
              <w:t>　満</w:t>
            </w:r>
            <w:r>
              <w:rPr>
                <w:rFonts w:hint="eastAsia" w:ascii="BIZ UDゴシック" w:hAnsi="BIZ UDゴシック" w:eastAsia="BIZ UDゴシック"/>
                <w:sz w:val="20"/>
              </w:rPr>
              <w:t>22</w:t>
            </w:r>
            <w:r>
              <w:rPr>
                <w:rFonts w:hint="eastAsia" w:ascii="BIZ UDゴシック" w:hAnsi="BIZ UDゴシック" w:eastAsia="BIZ UDゴシック"/>
                <w:sz w:val="20"/>
              </w:rPr>
              <w:t>歳に達する年度の末日までの間にある弟妹</w:t>
            </w:r>
          </w:p>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　重度心身障害者</w:t>
            </w:r>
          </w:p>
        </w:tc>
      </w:tr>
    </w:tbl>
    <w:p>
      <w:pPr>
        <w:pStyle w:val="0"/>
        <w:ind w:left="200" w:hanging="200" w:hangingChars="100"/>
        <w:rPr>
          <w:rFonts w:hint="eastAsia" w:ascii="BIZ UDゴシック" w:hAnsi="BIZ UDゴシック" w:eastAsia="BIZ UDゴシック"/>
          <w:sz w:val="20"/>
        </w:rPr>
      </w:pPr>
      <w:r>
        <w:rPr>
          <w:rFonts w:hint="eastAsia" w:ascii="BIZ UDゴシック" w:hAnsi="BIZ UDゴシック" w:eastAsia="BIZ UDゴシック"/>
          <w:sz w:val="20"/>
        </w:rPr>
        <w:t>※年額</w:t>
      </w:r>
      <w:r>
        <w:rPr>
          <w:rFonts w:hint="default" w:ascii="BIZ UDゴシック" w:hAnsi="BIZ UDゴシック" w:eastAsia="BIZ UDゴシック"/>
          <w:sz w:val="20"/>
        </w:rPr>
        <w:t>130</w:t>
      </w:r>
      <w:r>
        <w:rPr>
          <w:rFonts w:hint="eastAsia" w:ascii="BIZ UDゴシック" w:hAnsi="BIZ UDゴシック" w:eastAsia="BIZ UDゴシック"/>
          <w:sz w:val="20"/>
        </w:rPr>
        <w:t>万円以上の恒常的な所得があると見込まれる者、民間その他から扶養手当に相当する手当の支給対象となっている者は、扶養親族とすることはできません。</w:t>
      </w:r>
    </w:p>
    <w:p>
      <w:pPr>
        <w:pStyle w:val="0"/>
        <w:rPr>
          <w:rFonts w:hint="default" w:ascii="BIZ UDゴシック" w:hAnsi="BIZ UDゴシック" w:eastAsia="BIZ UDゴシック"/>
          <w:sz w:val="20"/>
        </w:rPr>
      </w:pPr>
      <w:bookmarkStart w:id="4" w:name="_Toc10511"/>
      <w:bookmarkStart w:id="5" w:name="_Toc3569"/>
      <w:r>
        <w:rPr>
          <w:rFonts w:hint="eastAsia" w:ascii="BIZ UDゴシック" w:hAnsi="BIZ UDゴシック" w:eastAsia="BIZ UDゴシック"/>
          <w:sz w:val="20"/>
        </w:rPr>
        <w:t>２　提出書類（</w:t>
      </w:r>
      <w:r>
        <w:rPr>
          <w:rFonts w:hint="eastAsia" w:ascii="BIZ UDゴシック" w:hAnsi="BIZ UDゴシック" w:eastAsia="BIZ UDゴシック"/>
          <w:sz w:val="20"/>
          <w:u w:val="wave" w:color="auto"/>
        </w:rPr>
        <w:t>支給対象者のみ、以下の書類を提出してください。</w:t>
      </w:r>
      <w:r>
        <w:rPr>
          <w:rFonts w:hint="eastAsia" w:ascii="BIZ UDゴシック" w:hAnsi="BIZ UDゴシック" w:eastAsia="BIZ UDゴシック"/>
          <w:sz w:val="20"/>
        </w:rPr>
        <w:t>）</w:t>
      </w:r>
    </w:p>
    <w:p>
      <w:pPr>
        <w:pStyle w:val="0"/>
        <w:ind w:left="424" w:leftChars="202"/>
        <w:rPr>
          <w:rFonts w:hint="default" w:ascii="BIZ UDゴシック" w:hAnsi="BIZ UDゴシック" w:eastAsia="BIZ UDゴシック"/>
          <w:sz w:val="20"/>
          <w:shd w:val="pct15" w:color="auto" w:fill="FFFFFF"/>
        </w:rPr>
      </w:pPr>
      <w:bookmarkStart w:id="6" w:name="_Hlk185927734"/>
      <w:r>
        <w:rPr>
          <w:rFonts w:hint="eastAsia" w:ascii="BIZ UDゴシック" w:hAnsi="BIZ UDゴシック" w:eastAsia="BIZ UDゴシック"/>
          <w:sz w:val="20"/>
          <w:shd w:val="pct15" w:color="auto" w:fill="FFFFFF"/>
        </w:rPr>
        <w:t>（必要書類が提出期限に間に合わない場合、扶養親族届ほか、提出できる書類を先に提出し、</w:t>
      </w:r>
    </w:p>
    <w:p>
      <w:pPr>
        <w:pStyle w:val="0"/>
        <w:ind w:left="424" w:leftChars="202"/>
        <w:rPr>
          <w:rFonts w:hint="eastAsia" w:ascii="BIZ UDゴシック" w:hAnsi="BIZ UDゴシック" w:eastAsia="BIZ UDゴシック"/>
          <w:sz w:val="20"/>
          <w:shd w:val="pct15" w:color="auto" w:fill="FFFFFF"/>
        </w:rPr>
      </w:pPr>
      <w:r>
        <w:rPr>
          <w:rFonts w:hint="eastAsia" w:ascii="BIZ UDゴシック" w:hAnsi="BIZ UDゴシック" w:eastAsia="BIZ UDゴシック"/>
          <w:sz w:val="20"/>
          <w:shd w:val="pct15" w:color="auto" w:fill="FFFFFF"/>
        </w:rPr>
        <w:t>不足書類の提出予定日を教えてください。）</w:t>
      </w:r>
    </w:p>
    <w:tbl>
      <w:tblPr>
        <w:tblStyle w:val="11"/>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996"/>
        <w:gridCol w:w="6927"/>
      </w:tblGrid>
      <w:tr>
        <w:trPr>
          <w:trHeight w:val="55" w:hRule="atLeast"/>
        </w:trPr>
        <w:tc>
          <w:tcPr>
            <w:tcW w:w="2996" w:type="dxa"/>
            <w:vMerge w:val="restart"/>
            <w:shd w:val="clear" w:color="auto" w:fill="DAEEF3"/>
            <w:vAlign w:val="center"/>
          </w:tcPr>
          <w:p>
            <w:pPr>
              <w:pStyle w:val="0"/>
              <w:jc w:val="center"/>
              <w:rPr>
                <w:rFonts w:hint="eastAsia" w:ascii="BIZ UDゴシック" w:hAnsi="BIZ UDゴシック" w:eastAsia="BIZ UDゴシック"/>
                <w:sz w:val="20"/>
              </w:rPr>
            </w:pPr>
            <w:bookmarkEnd w:id="0"/>
            <w:bookmarkEnd w:id="1"/>
            <w:r>
              <w:rPr>
                <w:rFonts w:hint="eastAsia" w:ascii="BIZ UDゴシック" w:hAnsi="BIZ UDゴシック" w:eastAsia="BIZ UDゴシック"/>
                <w:sz w:val="20"/>
              </w:rPr>
              <w:t>必須</w:t>
            </w:r>
          </w:p>
        </w:tc>
        <w:tc>
          <w:tcPr>
            <w:tcW w:w="6927" w:type="dxa"/>
            <w:shd w:val="clear" w:color="auto" w:fill="auto"/>
            <w:vAlign w:val="center"/>
          </w:tcPr>
          <w:p>
            <w:pPr>
              <w:pStyle w:val="0"/>
              <w:rPr>
                <w:rFonts w:hint="eastAsia" w:ascii="BIZ UDゴシック" w:hAnsi="BIZ UDゴシック" w:eastAsia="BIZ UDゴシック"/>
                <w:sz w:val="20"/>
              </w:rPr>
            </w:pPr>
            <w:r>
              <w:rPr>
                <w:rFonts w:hint="eastAsia" w:ascii="BIZ UDゴシック" w:hAnsi="BIZ UDゴシック" w:eastAsia="BIZ UDゴシック"/>
                <w:sz w:val="20"/>
              </w:rPr>
              <w:t>・扶養親族届</w:t>
            </w:r>
          </w:p>
        </w:tc>
      </w:tr>
      <w:tr>
        <w:trPr>
          <w:trHeight w:val="55" w:hRule="atLeast"/>
        </w:trPr>
        <w:tc>
          <w:tcPr>
            <w:tcW w:w="2996" w:type="dxa"/>
            <w:vMerge w:val="continue"/>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DAEEF3"/>
            <w:vAlign w:val="center"/>
          </w:tcPr>
          <w:p>
            <w:pPr>
              <w:pStyle w:val="0"/>
              <w:jc w:val="center"/>
              <w:rPr>
                <w:rFonts w:hint="eastAsia" w:ascii="BIZ UDゴシック" w:hAnsi="BIZ UDゴシック" w:eastAsia="BIZ UDゴシック"/>
                <w:sz w:val="20"/>
              </w:rPr>
            </w:pPr>
          </w:p>
        </w:tc>
        <w:tc>
          <w:tcPr>
            <w:tcW w:w="6927"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eastAsia" w:ascii="BIZ UDゴシック" w:hAnsi="BIZ UDゴシック" w:eastAsia="BIZ UDゴシック"/>
                <w:sz w:val="20"/>
              </w:rPr>
            </w:pPr>
            <w:r>
              <w:rPr>
                <w:rFonts w:hint="eastAsia" w:ascii="BIZ UDゴシック" w:hAnsi="BIZ UDゴシック" w:eastAsia="BIZ UDゴシック"/>
                <w:sz w:val="20"/>
              </w:rPr>
              <w:t>・戸籍謄本（又は抄本）（マイナンバーの記載がないもの）※１</w:t>
            </w:r>
          </w:p>
        </w:tc>
      </w:tr>
      <w:tr>
        <w:trPr>
          <w:trHeight w:val="35" w:hRule="atLeast"/>
        </w:trPr>
        <w:tc>
          <w:tcPr>
            <w:tcW w:w="2996"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DAEEF3"/>
            <w:vAlign w:val="center"/>
          </w:tcPr>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満</w:t>
            </w:r>
            <w:r>
              <w:rPr>
                <w:rFonts w:hint="eastAsia" w:ascii="BIZ UDゴシック" w:hAnsi="BIZ UDゴシック" w:eastAsia="BIZ UDゴシック"/>
                <w:sz w:val="20"/>
              </w:rPr>
              <w:t>22</w:t>
            </w:r>
            <w:r>
              <w:rPr>
                <w:rFonts w:hint="eastAsia" w:ascii="BIZ UDゴシック" w:hAnsi="BIZ UDゴシック" w:eastAsia="BIZ UDゴシック"/>
                <w:sz w:val="20"/>
              </w:rPr>
              <w:t>歳に達する年度の</w:t>
            </w:r>
          </w:p>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末日までの間にある子及び孫</w:t>
            </w:r>
          </w:p>
        </w:tc>
        <w:tc>
          <w:tcPr>
            <w:tcW w:w="6927"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BIZ UDゴシック" w:hAnsi="BIZ UDゴシック" w:eastAsia="BIZ UDゴシック"/>
                <w:sz w:val="20"/>
              </w:rPr>
            </w:pPr>
            <w:r>
              <w:rPr>
                <w:rFonts w:hint="eastAsia" w:ascii="BIZ UDゴシック" w:hAnsi="BIZ UDゴシック" w:eastAsia="BIZ UDゴシック"/>
                <w:sz w:val="20"/>
              </w:rPr>
              <w:t>【子】添付書類は不要（子供が大学生の場合在学証明書）</w:t>
            </w:r>
          </w:p>
          <w:p>
            <w:pPr>
              <w:pStyle w:val="0"/>
              <w:rPr>
                <w:rFonts w:hint="eastAsia" w:ascii="BIZ UDゴシック" w:hAnsi="BIZ UDゴシック" w:eastAsia="BIZ UDゴシック"/>
                <w:sz w:val="20"/>
              </w:rPr>
            </w:pPr>
            <w:r>
              <w:rPr>
                <w:rFonts w:hint="eastAsia" w:ascii="BIZ UDゴシック" w:hAnsi="BIZ UDゴシック" w:eastAsia="BIZ UDゴシック"/>
                <w:sz w:val="20"/>
              </w:rPr>
              <w:t>【孫】職員が扶養していることの申立書</w:t>
            </w:r>
          </w:p>
        </w:tc>
      </w:tr>
      <w:tr>
        <w:trPr>
          <w:trHeight w:val="624" w:hRule="atLeast"/>
        </w:trPr>
        <w:tc>
          <w:tcPr>
            <w:tcW w:w="2996" w:type="dxa"/>
            <w:shd w:val="clear" w:color="auto" w:fill="DAEEF3"/>
            <w:vAlign w:val="center"/>
          </w:tcPr>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満</w:t>
            </w:r>
            <w:r>
              <w:rPr>
                <w:rFonts w:hint="eastAsia" w:ascii="BIZ UDゴシック" w:hAnsi="BIZ UDゴシック" w:eastAsia="BIZ UDゴシック"/>
                <w:sz w:val="20"/>
              </w:rPr>
              <w:t>60</w:t>
            </w:r>
            <w:r>
              <w:rPr>
                <w:rFonts w:hint="eastAsia" w:ascii="BIZ UDゴシック" w:hAnsi="BIZ UDゴシック" w:eastAsia="BIZ UDゴシック"/>
                <w:sz w:val="20"/>
              </w:rPr>
              <w:t>歳以上の父母及び祖父母</w:t>
            </w:r>
          </w:p>
        </w:tc>
        <w:tc>
          <w:tcPr>
            <w:tcW w:w="6927" w:type="dxa"/>
            <w:shd w:val="clear" w:color="auto" w:fill="auto"/>
            <w:vAlign w:val="center"/>
          </w:tcPr>
          <w:p>
            <w:pPr>
              <w:pStyle w:val="0"/>
              <w:rPr>
                <w:rFonts w:hint="default" w:ascii="BIZ UDゴシック" w:hAnsi="BIZ UDゴシック" w:eastAsia="BIZ UDゴシック"/>
                <w:sz w:val="20"/>
              </w:rPr>
            </w:pPr>
            <w:r>
              <w:rPr>
                <w:rFonts w:hint="eastAsia" w:ascii="BIZ UDゴシック" w:hAnsi="BIZ UDゴシック" w:eastAsia="BIZ UDゴシック"/>
                <w:sz w:val="20"/>
              </w:rPr>
              <w:t>・認定しようとする者の所得について　</w:t>
            </w:r>
            <w:r>
              <w:rPr>
                <w:rFonts w:hint="eastAsia" w:ascii="BIZ UDゴシック" w:hAnsi="BIZ UDゴシック" w:eastAsia="BIZ UDゴシック"/>
                <w:b w:val="1"/>
                <w:sz w:val="20"/>
              </w:rPr>
              <w:t>※２</w:t>
            </w:r>
          </w:p>
          <w:p>
            <w:pPr>
              <w:pStyle w:val="0"/>
              <w:rPr>
                <w:rFonts w:hint="eastAsia" w:ascii="BIZ UDゴシック" w:hAnsi="BIZ UDゴシック" w:eastAsia="BIZ UDゴシック"/>
                <w:sz w:val="20"/>
              </w:rPr>
            </w:pPr>
            <w:r>
              <w:rPr>
                <w:rFonts w:hint="eastAsia" w:ascii="BIZ UDゴシック" w:hAnsi="BIZ UDゴシック" w:eastAsia="BIZ UDゴシック"/>
                <w:sz w:val="20"/>
              </w:rPr>
              <w:t>・（祖父母を扶養している場合）職員が扶養していることの申立書</w:t>
            </w:r>
          </w:p>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【同居】①は必須、②は該当者のみ</w:t>
            </w:r>
          </w:p>
          <w:p>
            <w:pPr>
              <w:pStyle w:val="0"/>
              <w:spacing w:line="276" w:lineRule="auto"/>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①　世帯全員の住民票（マイナンバーの記載がないもの）</w:t>
            </w:r>
          </w:p>
          <w:p>
            <w:pPr>
              <w:pStyle w:val="0"/>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②　父母等に配偶者がいる場合は、配偶者の所得を確認できる書類</w:t>
            </w:r>
          </w:p>
          <w:p>
            <w:pPr>
              <w:pStyle w:val="0"/>
              <w:spacing w:line="276" w:lineRule="auto"/>
              <w:rPr>
                <w:rFonts w:hint="eastAsia" w:ascii="BIZ UDゴシック" w:hAnsi="BIZ UDゴシック" w:eastAsia="BIZ UDゴシック"/>
                <w:sz w:val="20"/>
              </w:rPr>
            </w:pPr>
            <w:r>
              <w:rPr>
                <w:rFonts w:hint="eastAsia" w:ascii="BIZ UDゴシック" w:hAnsi="BIZ UDゴシック" w:eastAsia="BIZ UDゴシック"/>
                <w:sz w:val="20"/>
              </w:rPr>
              <w:t>【別居】①～③は必須、④は該当者のみ</w:t>
            </w:r>
          </w:p>
          <w:p>
            <w:pPr>
              <w:pStyle w:val="0"/>
              <w:spacing w:line="276" w:lineRule="auto"/>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①　父母等の住民票（マイナンバーの記載がないもの）</w:t>
            </w:r>
          </w:p>
          <w:p>
            <w:pPr>
              <w:pStyle w:val="0"/>
              <w:spacing w:line="276" w:lineRule="auto"/>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②　今後１年間の送金について</w:t>
            </w:r>
          </w:p>
          <w:p>
            <w:pPr>
              <w:pStyle w:val="0"/>
              <w:spacing w:line="276" w:lineRule="auto"/>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③　預金通帳または振込通知書のコピー</w:t>
            </w:r>
          </w:p>
          <w:p>
            <w:pPr>
              <w:pStyle w:val="0"/>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④　父母等に配偶者がいる場合は、配偶者の所得を確認できる書類</w:t>
            </w:r>
          </w:p>
        </w:tc>
      </w:tr>
      <w:tr>
        <w:trPr>
          <w:trHeight w:val="619" w:hRule="atLeast"/>
        </w:trPr>
        <w:tc>
          <w:tcPr>
            <w:tcW w:w="2996" w:type="dxa"/>
            <w:shd w:val="clear" w:color="auto" w:fill="DAEEF3"/>
            <w:vAlign w:val="center"/>
          </w:tcPr>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満</w:t>
            </w:r>
            <w:r>
              <w:rPr>
                <w:rFonts w:hint="eastAsia" w:ascii="BIZ UDゴシック" w:hAnsi="BIZ UDゴシック" w:eastAsia="BIZ UDゴシック"/>
                <w:sz w:val="20"/>
              </w:rPr>
              <w:t>22</w:t>
            </w:r>
            <w:r>
              <w:rPr>
                <w:rFonts w:hint="eastAsia" w:ascii="BIZ UDゴシック" w:hAnsi="BIZ UDゴシック" w:eastAsia="BIZ UDゴシック"/>
                <w:sz w:val="20"/>
              </w:rPr>
              <w:t>歳に達する年度の</w:t>
            </w:r>
          </w:p>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末日までの間にある弟妹</w:t>
            </w:r>
          </w:p>
        </w:tc>
        <w:tc>
          <w:tcPr>
            <w:tcW w:w="6927" w:type="dxa"/>
            <w:shd w:val="clear" w:color="auto" w:fill="auto"/>
            <w:vAlign w:val="center"/>
          </w:tcPr>
          <w:p>
            <w:pPr>
              <w:pStyle w:val="0"/>
              <w:rPr>
                <w:rFonts w:hint="default" w:ascii="BIZ UDゴシック" w:hAnsi="BIZ UDゴシック" w:eastAsia="BIZ UDゴシック"/>
                <w:sz w:val="20"/>
              </w:rPr>
            </w:pPr>
            <w:r>
              <w:rPr>
                <w:rFonts w:hint="eastAsia" w:ascii="BIZ UDゴシック" w:hAnsi="BIZ UDゴシック" w:eastAsia="BIZ UDゴシック"/>
                <w:sz w:val="20"/>
              </w:rPr>
              <w:t>・職員が扶養していることの申立書</w:t>
            </w:r>
          </w:p>
          <w:p>
            <w:pPr>
              <w:pStyle w:val="0"/>
              <w:rPr>
                <w:rFonts w:hint="eastAsia" w:ascii="BIZ UDゴシック" w:hAnsi="BIZ UDゴシック" w:eastAsia="BIZ UDゴシック"/>
                <w:sz w:val="20"/>
              </w:rPr>
            </w:pPr>
            <w:r>
              <w:rPr>
                <w:rFonts w:hint="eastAsia" w:ascii="BIZ UDゴシック" w:hAnsi="BIZ UDゴシック" w:eastAsia="BIZ UDゴシック"/>
                <w:sz w:val="20"/>
              </w:rPr>
              <w:t>・（大学生の場合）在学証明書</w:t>
            </w:r>
          </w:p>
        </w:tc>
      </w:tr>
      <w:tr>
        <w:trPr>
          <w:trHeight w:val="55" w:hRule="atLeast"/>
        </w:trPr>
        <w:tc>
          <w:tcPr>
            <w:tcW w:w="2996" w:type="dxa"/>
            <w:shd w:val="clear" w:color="auto" w:fill="DAEEF3"/>
            <w:vAlign w:val="center"/>
          </w:tcPr>
          <w:p>
            <w:pPr>
              <w:pStyle w:val="0"/>
              <w:spacing w:line="276" w:lineRule="auto"/>
              <w:jc w:val="center"/>
              <w:rPr>
                <w:rFonts w:hint="eastAsia" w:ascii="BIZ UDゴシック" w:hAnsi="BIZ UDゴシック" w:eastAsia="BIZ UDゴシック"/>
                <w:sz w:val="20"/>
              </w:rPr>
            </w:pPr>
            <w:r>
              <w:rPr>
                <w:rFonts w:hint="eastAsia" w:ascii="BIZ UDゴシック" w:hAnsi="BIZ UDゴシック" w:eastAsia="BIZ UDゴシック"/>
                <w:sz w:val="20"/>
              </w:rPr>
              <w:t>重度心身障害者</w:t>
            </w:r>
          </w:p>
        </w:tc>
        <w:tc>
          <w:tcPr>
            <w:tcW w:w="6927" w:type="dxa"/>
            <w:shd w:val="clear" w:color="auto" w:fill="auto"/>
            <w:vAlign w:val="center"/>
          </w:tcPr>
          <w:p>
            <w:pPr>
              <w:pStyle w:val="0"/>
              <w:adjustRightInd w:val="0"/>
              <w:spacing w:before="120" w:beforeLines="0" w:beforeAutospacing="0"/>
              <w:rPr>
                <w:rFonts w:hint="default" w:ascii="ＭＳ ゴシック" w:hAnsi="ＭＳ ゴシック" w:eastAsia="ＭＳ ゴシック"/>
                <w:sz w:val="20"/>
              </w:rPr>
            </w:pPr>
            <w:r>
              <w:rPr>
                <w:rFonts w:hint="eastAsia" w:ascii="BIZ UDゴシック" w:hAnsi="BIZ UDゴシック" w:eastAsia="BIZ UDゴシック"/>
                <w:sz w:val="20"/>
              </w:rPr>
              <w:t>・身体障害者手帳又は療育手帳のコピー</w:t>
            </w:r>
          </w:p>
          <w:p>
            <w:pPr>
              <w:pStyle w:val="0"/>
              <w:adjustRightInd w:val="0"/>
              <w:spacing w:before="120" w:beforeLines="0" w:beforeAutospacing="0"/>
              <w:rPr>
                <w:rFonts w:hint="default" w:ascii="BIZ UDゴシック" w:hAnsi="BIZ UDゴシック" w:eastAsia="BIZ UDゴシック"/>
                <w:sz w:val="20"/>
              </w:rPr>
            </w:pPr>
            <w:r>
              <w:rPr>
                <w:rFonts w:hint="eastAsia" w:ascii="BIZ UDゴシック" w:hAnsi="BIZ UDゴシック" w:eastAsia="BIZ UDゴシック"/>
                <w:sz w:val="20"/>
              </w:rPr>
              <w:t>・認定しようとする者の所得証明書又は非課税証明書　</w:t>
            </w:r>
          </w:p>
          <w:p>
            <w:pPr>
              <w:pStyle w:val="0"/>
              <w:adjustRightInd w:val="0"/>
              <w:spacing w:before="120" w:beforeLines="0" w:beforeAutospacing="0"/>
              <w:rPr>
                <w:rFonts w:hint="eastAsia" w:ascii="BIZ UDゴシック" w:hAnsi="BIZ UDゴシック" w:eastAsia="BIZ UDゴシック"/>
                <w:sz w:val="20"/>
              </w:rPr>
            </w:pPr>
            <w:r>
              <w:rPr>
                <w:rFonts w:hint="eastAsia" w:ascii="BIZ UDゴシック" w:hAnsi="BIZ UDゴシック" w:eastAsia="BIZ UDゴシック"/>
                <w:sz w:val="20"/>
              </w:rPr>
              <w:t>・年金通知書のコピー</w:t>
            </w:r>
          </w:p>
          <w:p>
            <w:pPr>
              <w:pStyle w:val="0"/>
              <w:rPr>
                <w:rFonts w:hint="eastAsia" w:ascii="BIZ UDゴシック" w:hAnsi="BIZ UDゴシック" w:eastAsia="BIZ UDゴシック"/>
                <w:sz w:val="20"/>
              </w:rPr>
            </w:pPr>
            <w:r>
              <w:rPr>
                <w:rFonts w:hint="eastAsia" w:ascii="BIZ UDゴシック" w:hAnsi="BIZ UDゴシック" w:eastAsia="BIZ UDゴシック"/>
                <w:sz w:val="20"/>
              </w:rPr>
              <w:t>・職員が扶養していることの申立書</w:t>
            </w:r>
          </w:p>
        </w:tc>
      </w:tr>
    </w:tbl>
    <w:p>
      <w:pPr>
        <w:pStyle w:val="0"/>
        <w:rPr>
          <w:rFonts w:hint="eastAsia" w:ascii="BIZ UDゴシック" w:hAnsi="BIZ UDゴシック" w:eastAsia="BIZ UDゴシック"/>
          <w:sz w:val="20"/>
        </w:rPr>
      </w:pPr>
      <w:bookmarkStart w:id="7" w:name="_Hlk158041643"/>
      <w:r>
        <w:rPr>
          <w:rFonts w:hint="eastAsia" w:ascii="BIZ UDゴシック" w:hAnsi="BIZ UDゴシック" w:eastAsia="BIZ UDゴシック"/>
          <w:sz w:val="20"/>
        </w:rPr>
        <w:t>※１　「戸籍謄本</w:t>
      </w:r>
      <w:r>
        <w:rPr>
          <w:rFonts w:hint="eastAsia" w:ascii="BIZ UDゴシック" w:hAnsi="BIZ UDゴシック" w:eastAsia="BIZ UDゴシック"/>
          <w:sz w:val="20"/>
        </w:rPr>
        <w:t>(</w:t>
      </w:r>
      <w:r>
        <w:rPr>
          <w:rFonts w:hint="eastAsia" w:ascii="BIZ UDゴシック" w:hAnsi="BIZ UDゴシック" w:eastAsia="BIZ UDゴシック"/>
          <w:sz w:val="20"/>
        </w:rPr>
        <w:t>又は抄本</w:t>
      </w:r>
      <w:r>
        <w:rPr>
          <w:rFonts w:hint="eastAsia" w:ascii="BIZ UDゴシック" w:hAnsi="BIZ UDゴシック" w:eastAsia="BIZ UDゴシック"/>
          <w:sz w:val="20"/>
        </w:rPr>
        <w:t>)</w:t>
      </w:r>
      <w:r>
        <w:rPr>
          <w:rFonts w:hint="eastAsia" w:ascii="BIZ UDゴシック" w:hAnsi="BIZ UDゴシック" w:eastAsia="BIZ UDゴシック"/>
          <w:sz w:val="20"/>
        </w:rPr>
        <w:t>」は、対象となる扶養親族が記載されている必要があります。</w:t>
      </w:r>
    </w:p>
    <w:p>
      <w:pPr>
        <w:pStyle w:val="0"/>
        <w:ind w:firstLine="600" w:firstLineChars="300"/>
        <w:rPr>
          <w:rFonts w:hint="default" w:ascii="BIZ UDゴシック" w:hAnsi="BIZ UDゴシック" w:eastAsia="BIZ UDゴシック"/>
          <w:sz w:val="20"/>
        </w:rPr>
      </w:pPr>
      <w:r>
        <w:rPr>
          <w:rFonts w:hint="eastAsia" w:ascii="BIZ UDゴシック" w:hAnsi="BIZ UDゴシック" w:eastAsia="BIZ UDゴシック"/>
          <w:sz w:val="20"/>
        </w:rPr>
        <w:t>抄本の場合、本人及び扶養親族全員が記載されているものを提出してください。</w:t>
      </w:r>
    </w:p>
    <w:p>
      <w:pPr>
        <w:pStyle w:val="0"/>
        <w:ind w:left="426" w:hanging="426" w:hangingChars="213"/>
        <w:rPr>
          <w:rFonts w:hint="eastAsia" w:ascii="BIZ UDゴシック" w:hAnsi="BIZ UDゴシック" w:eastAsia="BIZ UDゴシック"/>
          <w:sz w:val="20"/>
        </w:rPr>
      </w:pPr>
      <w:r>
        <w:rPr>
          <w:rFonts w:hint="eastAsia" w:ascii="BIZ UDゴシック" w:hAnsi="BIZ UDゴシック" w:eastAsia="BIZ UDゴシック"/>
          <w:sz w:val="20"/>
        </w:rPr>
        <w:t>※２　</w:t>
      </w:r>
      <w:r>
        <w:rPr>
          <w:rFonts w:hint="eastAsia" w:ascii="BIZ UDゴシック" w:hAnsi="BIZ UDゴシック" w:eastAsia="BIZ UDゴシック"/>
          <w:b w:val="1"/>
          <w:sz w:val="20"/>
        </w:rPr>
        <w:t>「該当を○で囲む」欄</w:t>
      </w:r>
      <w:r>
        <w:rPr>
          <w:rFonts w:hint="eastAsia" w:ascii="BIZ UDゴシック" w:hAnsi="BIZ UDゴシック" w:eastAsia="BIZ UDゴシック"/>
          <w:sz w:val="20"/>
        </w:rPr>
        <w:t>については、</w:t>
      </w:r>
      <w:r>
        <w:rPr>
          <w:rFonts w:hint="eastAsia" w:ascii="BIZ UDゴシック" w:hAnsi="BIZ UDゴシック" w:eastAsia="BIZ UDゴシック"/>
          <w:b w:val="1"/>
          <w:sz w:val="20"/>
        </w:rPr>
        <w:t>全ての項目において「有・無」または「請求中」のいずれかに必ず丸を付けてください。また、「有」または「請求中」に○が付いたもの</w:t>
      </w:r>
      <w:r>
        <w:rPr>
          <w:rFonts w:hint="eastAsia" w:ascii="BIZ UDゴシック" w:hAnsi="BIZ UDゴシック" w:eastAsia="BIZ UDゴシック"/>
          <w:sz w:val="20"/>
        </w:rPr>
        <w:t>については、</w:t>
      </w:r>
      <w:r>
        <w:rPr>
          <w:rFonts w:hint="eastAsia" w:ascii="BIZ UDゴシック" w:hAnsi="BIZ UDゴシック" w:eastAsia="BIZ UDゴシック"/>
          <w:b w:val="1"/>
          <w:sz w:val="20"/>
        </w:rPr>
        <w:t>「『有』のときの添付書類」に記載された書類を必ず提出</w:t>
      </w:r>
      <w:r>
        <w:rPr>
          <w:rFonts w:hint="eastAsia" w:ascii="BIZ UDゴシック" w:hAnsi="BIZ UDゴシック" w:eastAsia="BIZ UDゴシック"/>
          <w:sz w:val="20"/>
        </w:rPr>
        <w:t>してください。</w:t>
      </w:r>
    </w:p>
    <w:p>
      <w:pPr>
        <w:pStyle w:val="0"/>
        <w:rPr>
          <w:rFonts w:hint="eastAsia" w:ascii="BIZ UDゴシック" w:hAnsi="BIZ UDゴシック" w:eastAsia="BIZ UDゴシック"/>
          <w:sz w:val="20"/>
        </w:rPr>
      </w:pPr>
      <w:r>
        <w:rPr>
          <w:rFonts w:hint="eastAsia" w:ascii="BIZ UDゴシック" w:hAnsi="BIZ UDゴシック" w:eastAsia="BIZ UDゴシック"/>
          <w:sz w:val="20"/>
        </w:rPr>
        <w:t>※　上記に記載された添付書類以外に、状況により親族の所得証明書等の提出を依頼する場合があります。</w:t>
      </w:r>
    </w:p>
    <w:p>
      <w:pPr>
        <w:rPr>
          <w:rFonts w:hint="default" w:ascii="BIZ UDゴシック" w:hAnsi="BIZ UDゴシック" w:eastAsia="BIZ UDゴシック"/>
          <w:sz w:val="20"/>
        </w:rPr>
        <w:sectPr>
          <w:footerReference r:id="rId5" w:type="even"/>
          <w:footerReference r:id="rId6" w:type="default"/>
          <w:pgSz w:w="11907" w:h="16840"/>
          <w:pgMar w:top="1474" w:right="1020" w:bottom="1418" w:left="1020" w:header="284" w:footer="284" w:gutter="0"/>
          <w:pgBorders w:zOrder="front" w:display="allPages" w:offsetFrom="page">
            <w:top w:val="dotted" w:color="auto" w:sz="2" w:space="24"/>
            <w:left w:val="dotted" w:color="auto" w:sz="2" w:space="24"/>
            <w:bottom w:val="dotted" w:color="auto" w:sz="2" w:space="24" w:frame="1"/>
            <w:right w:val="dotted" w:color="auto" w:sz="2" w:space="24" w:frame="1"/>
          </w:pgBorders>
          <w:pgNumType w:start="0"/>
          <w:cols w:space="720"/>
          <w:titlePg w:val="1"/>
          <w:textDirection w:val="lrTb"/>
          <w:docGrid w:type="linesAndChars" w:linePitch="367"/>
        </w:sectPr>
      </w:pPr>
    </w:p>
    <w:p>
      <w:pPr>
        <w:pStyle w:val="0"/>
        <w:rPr>
          <w:rFonts w:hint="eastAsia" w:ascii="BIZ UDゴシック" w:hAnsi="BIZ UDゴシック" w:eastAsia="BIZ UDゴシック"/>
          <w:sz w:val="20"/>
        </w:rPr>
      </w:pPr>
      <w:r>
        <w:rPr>
          <w:rFonts w:hint="eastAsia" w:ascii="BIZ UDゴシック" w:hAnsi="BIZ UDゴシック" w:eastAsia="BIZ UDゴシック"/>
        </w:rPr>
        <mc:AlternateContent>
          <mc:Choice Requires="wps">
            <w:drawing>
              <wp:anchor distT="0" distB="0" distL="71755" distR="71755" simplePos="0" relativeHeight="3" behindDoc="0" locked="0" layoutInCell="1" hidden="0" allowOverlap="1">
                <wp:simplePos x="0" y="0"/>
                <wp:positionH relativeFrom="column">
                  <wp:posOffset>-3117850</wp:posOffset>
                </wp:positionH>
                <wp:positionV relativeFrom="paragraph">
                  <wp:posOffset>22860</wp:posOffset>
                </wp:positionV>
                <wp:extent cx="311150" cy="133985"/>
                <wp:effectExtent l="0" t="0" r="635" b="635"/>
                <wp:wrapNone/>
                <wp:docPr id="1026" name="Rectangle 2"/>
                <a:graphic xmlns:a="http://schemas.openxmlformats.org/drawingml/2006/main">
                  <a:graphicData uri="http://schemas.microsoft.com/office/word/2010/wordprocessingShape">
                    <wps:wsp>
                      <wps:cNvPr id="1026" name="Rectangle 2"/>
                      <wps:cNvSpPr>
                        <a:spLocks noChangeArrowheads="1"/>
                      </wps:cNvSpPr>
                      <wps:spPr>
                        <a:xfrm>
                          <a:off x="0" y="0"/>
                          <a:ext cx="311150" cy="133985"/>
                        </a:xfrm>
                        <a:prstGeom prst="rect">
                          <a:avLst/>
                        </a:prstGeom>
                        <a:solidFill>
                          <a:srgbClr val="FFFFFF"/>
                        </a:solidFill>
                        <a:ln>
                          <a:noFill/>
                        </a:ln>
                        <a:effectLst/>
                      </wps:spPr>
                      <wps:bodyPr/>
                    </wps:wsp>
                  </a:graphicData>
                </a:graphic>
              </wp:anchor>
            </w:drawing>
          </mc:Choice>
          <mc:Fallback>
            <w:pict>
              <v:rect id="Rectangle 2" style="mso-wrap-distance-right:5.65pt;mso-wrap-distance-bottom:0pt;margin-top:1.8pt;mso-position-vertical-relative:text;mso-position-horizontal-relative:text;position:absolute;height:10.55pt;mso-wrap-distance-top:0pt;width:24.5pt;mso-wrap-distance-left:5.65pt;margin-left:-245.5pt;z-index:3;" o:spid="_x0000_s1026" o:allowincell="t" o:allowoverlap="t" filled="t" fillcolor="#ffffff" stroked="f" o:spt="1">
                <v:fill/>
                <v:textbox style="layout-flow:horizontal;"/>
                <v:imagedata o:title=""/>
                <w10:wrap type="none" anchorx="text" anchory="text"/>
              </v:rect>
            </w:pict>
          </mc:Fallback>
        </mc:AlternateContent>
      </w:r>
      <w:r>
        <w:rPr>
          <w:rFonts w:hint="eastAsia"/>
        </w:rPr>
        <mc:AlternateContent>
          <mc:Choice Requires="wpg">
            <w:drawing>
              <wp:anchor distT="0" distB="0" distL="114300" distR="114300" simplePos="0" relativeHeight="4" behindDoc="0" locked="0" layoutInCell="1" hidden="0" allowOverlap="1">
                <wp:simplePos x="0" y="0"/>
                <wp:positionH relativeFrom="column">
                  <wp:posOffset>4939665</wp:posOffset>
                </wp:positionH>
                <wp:positionV relativeFrom="paragraph">
                  <wp:posOffset>22860</wp:posOffset>
                </wp:positionV>
                <wp:extent cx="2235200" cy="254000"/>
                <wp:effectExtent l="635" t="635" r="29845" b="10795"/>
                <wp:wrapNone/>
                <wp:docPr id="1027" name="Group 4"/>
                <a:graphic xmlns:a="http://schemas.openxmlformats.org/drawingml/2006/main">
                  <a:graphicData uri="http://schemas.microsoft.com/office/word/2010/wordprocessingGroup">
                    <wpg:wgp>
                      <wpg:cNvGrpSpPr/>
                      <wpg:grpSpPr>
                        <a:xfrm>
                          <a:off x="0" y="0"/>
                          <a:ext cx="2235200" cy="254000"/>
                          <a:chOff x="8277" y="2067"/>
                          <a:chExt cx="3493" cy="366"/>
                        </a:xfrm>
                      </wpg:grpSpPr>
                      <wps:wsp>
                        <wps:cNvPr id="1028" name="Rectangle 5"/>
                        <wps:cNvSpPr>
                          <a:spLocks noChangeArrowheads="1"/>
                        </wps:cNvSpPr>
                        <wps:spPr>
                          <a:xfrm>
                            <a:off x="9355" y="2067"/>
                            <a:ext cx="2415" cy="366"/>
                          </a:xfrm>
                          <a:prstGeom prst="rect">
                            <a:avLst/>
                          </a:prstGeom>
                          <a:solidFill>
                            <a:srgbClr val="FFFFFF"/>
                          </a:solidFill>
                          <a:ln w="9525">
                            <a:solidFill>
                              <a:srgbClr val="00FFFF"/>
                            </a:solidFill>
                            <a:miter lim="800000"/>
                            <a:headEnd/>
                            <a:tailEnd/>
                          </a:ln>
                        </wps:spPr>
                        <wps:txbx>
                          <w:txbxContent>
                            <w:p>
                              <w:pPr>
                                <w:pStyle w:val="0"/>
                                <w:rPr>
                                  <w:rFonts w:hint="default"/>
                                  <w:color w:val="0070C0"/>
                                  <w:sz w:val="18"/>
                                </w:rPr>
                              </w:pPr>
                              <w:r>
                                <w:rPr>
                                  <w:rFonts w:hint="eastAsia"/>
                                  <w:color w:val="0070C0"/>
                                  <w:sz w:val="20"/>
                                </w:rPr>
                                <w:t>提出した日付を記載</w:t>
                              </w:r>
                            </w:p>
                            <w:p>
                              <w:pPr>
                                <w:pStyle w:val="0"/>
                                <w:rPr>
                                  <w:rFonts w:hint="default"/>
                                </w:rPr>
                              </w:pPr>
                            </w:p>
                          </w:txbxContent>
                        </wps:txbx>
                        <wps:bodyPr rot="0" vertOverflow="overflow" horzOverflow="overflow" wrap="square" lIns="74295" tIns="8890" rIns="74295" bIns="8890" anchor="t" anchorCtr="0" upright="1"/>
                      </wps:wsp>
                      <wps:wsp>
                        <wps:cNvPr id="1029" name="Line 6"/>
                        <wps:cNvSpPr>
                          <a:spLocks noChangeShapeType="1"/>
                        </wps:cNvSpPr>
                        <wps:spPr>
                          <a:xfrm flipH="1">
                            <a:off x="8277" y="2275"/>
                            <a:ext cx="1093" cy="0"/>
                          </a:xfrm>
                          <a:prstGeom prst="line">
                            <a:avLst/>
                          </a:prstGeom>
                          <a:noFill/>
                          <a:ln w="9525">
                            <a:solidFill>
                              <a:srgbClr val="00FFFF"/>
                            </a:solidFill>
                            <a:round/>
                            <a:headEnd/>
                            <a:tailEnd type="triangle" w="med" len="med"/>
                          </a:ln>
                          <a:effectLst/>
                        </wps:spPr>
                        <wps:bodyPr/>
                      </wps:wsp>
                    </wpg:wgp>
                  </a:graphicData>
                </a:graphic>
              </wp:anchor>
            </w:drawing>
          </mc:Choice>
          <mc:Fallback>
            <w:pict>
              <v:group id="Group 4" style="mso-wrap-distance-right:9pt;mso-wrap-distance-bottom:0pt;margin-top:1.8pt;mso-position-vertical-relative:text;mso-position-horizontal-relative:text;position:absolute;height:20pt;mso-wrap-distance-top:0pt;width:176pt;mso-wrap-distance-left:9pt;margin-left:388.95pt;z-index:4;" coordsize="3493,366" coordorigin="8277,2067" o:spid="_x0000_s1027" o:allowincell="t" o:allowoverlap="t">
                <v:rect id="Rectangle 5" style="height:366;width:2415;top:2067;left:9355;position:absolute;" o:spid="_x0000_s1028" filled="t" fillcolor="#ffffff" stroked="t" strokecolor="#00ffff" strokeweight="0.75pt" o:spt="1">
                  <v:fill/>
                  <v:stroke miterlimit="8" filltype="solid"/>
                  <v:textbox style="layout-flow:horizontal;" inset="2.0637499999999998mm,0.24694444444444438mm,2.0637499999999998mm,0.24694444444444438mm">
                    <w:txbxContent>
                      <w:p>
                        <w:pPr>
                          <w:pStyle w:val="0"/>
                          <w:rPr>
                            <w:rFonts w:hint="default"/>
                            <w:color w:val="0070C0"/>
                            <w:sz w:val="18"/>
                          </w:rPr>
                        </w:pPr>
                        <w:r>
                          <w:rPr>
                            <w:rFonts w:hint="eastAsia"/>
                            <w:color w:val="0070C0"/>
                            <w:sz w:val="20"/>
                          </w:rPr>
                          <w:t>提出した日付を記載</w:t>
                        </w:r>
                      </w:p>
                      <w:p>
                        <w:pPr>
                          <w:pStyle w:val="0"/>
                          <w:rPr>
                            <w:rFonts w:hint="default"/>
                          </w:rPr>
                        </w:pPr>
                      </w:p>
                    </w:txbxContent>
                  </v:textbox>
                  <v:imagedata o:title=""/>
                  <w10:wrap type="none" anchorx="text" anchory="text"/>
                </v:rect>
                <v:line id="Line 6" style="height:0;width:1093;flip:x;top:2275;left:8277;position:absolute;" o:spid="_x0000_s1029" filled="f" stroked="t" strokecolor="#00ffff" strokeweight="0.75pt" o:spt="20" from="8277,2275" to="9370,2275">
                  <v:fill/>
                  <v:stroke filltype="solid" endarrow="block" endarrowwidth="medium" endarrowlength="medium"/>
                  <v:textbox style="layout-flow:horizontal;"/>
                  <v:imagedata o:title=""/>
                  <o:lock v:ext="edit" shapetype="t"/>
                  <w10:wrap type="none" anchorx="text" anchory="text"/>
                </v:line>
                <w10:wrap type="none" anchorx="text" anchory="text"/>
              </v:group>
            </w:pict>
          </mc:Fallback>
        </mc:AlternateContent>
      </w:r>
      <w:bookmarkEnd w:id="7"/>
      <w:bookmarkEnd w:id="6"/>
      <w:bookmarkEnd w:id="4"/>
      <w:bookmarkEnd w:id="2"/>
      <w:bookmarkEnd w:id="3"/>
      <w:bookmarkEnd w:id="5"/>
      <w:r>
        <w:rPr>
          <w:rFonts w:hint="eastAsia"/>
        </w:rPr>
        <w:drawing>
          <wp:anchor distT="0" distB="0" distL="203200" distR="203200" simplePos="0" relativeHeight="2" behindDoc="0" locked="0" layoutInCell="1" hidden="0" allowOverlap="1">
            <wp:simplePos x="0" y="0"/>
            <wp:positionH relativeFrom="column">
              <wp:posOffset>400050</wp:posOffset>
            </wp:positionH>
            <wp:positionV relativeFrom="paragraph">
              <wp:posOffset>-50165</wp:posOffset>
            </wp:positionV>
            <wp:extent cx="4606290" cy="6239510"/>
            <wp:effectExtent l="0" t="0" r="0" b="0"/>
            <wp:wrapNone/>
            <wp:docPr id="1030" name="オブジェクト 0"/>
            <a:graphic xmlns:a="http://schemas.openxmlformats.org/drawingml/2006/main">
              <a:graphicData uri="http://schemas.openxmlformats.org/drawingml/2006/picture">
                <pic:pic xmlns:pic="http://schemas.openxmlformats.org/drawingml/2006/picture">
                  <pic:nvPicPr>
                    <pic:cNvPr id="1030" name="オブジェクト 0"/>
                    <pic:cNvPicPr>
                      <a:picLocks noChangeAspect="1"/>
                    </pic:cNvPicPr>
                  </pic:nvPicPr>
                  <pic:blipFill>
                    <a:blip r:embed="rId7"/>
                    <a:stretch>
                      <a:fillRect/>
                    </a:stretch>
                  </pic:blipFill>
                  <pic:spPr>
                    <a:xfrm>
                      <a:off x="0" y="0"/>
                      <a:ext cx="4606290" cy="6239510"/>
                    </a:xfrm>
                    <a:prstGeom prst="rect"/>
                    <a:noFill/>
                    <a:ln>
                      <a:miter/>
                    </a:ln>
                  </pic:spPr>
                </pic:pic>
              </a:graphicData>
            </a:graphic>
          </wp:anchor>
        </w:drawing>
      </w:r>
      <w:r>
        <w:rPr>
          <w:rFonts w:hint="eastAsia"/>
        </w:rPr>
        <mc:AlternateContent>
          <mc:Choice Requires="wpg">
            <w:drawing>
              <wp:anchor distT="0" distB="0" distL="114300" distR="114300" simplePos="0" relativeHeight="7" behindDoc="0" locked="0" layoutInCell="1" hidden="0" allowOverlap="1">
                <wp:simplePos x="0" y="0"/>
                <wp:positionH relativeFrom="column">
                  <wp:posOffset>2869565</wp:posOffset>
                </wp:positionH>
                <wp:positionV relativeFrom="paragraph">
                  <wp:posOffset>513080</wp:posOffset>
                </wp:positionV>
                <wp:extent cx="4076065" cy="254000"/>
                <wp:effectExtent l="635" t="635" r="29845" b="10795"/>
                <wp:wrapNone/>
                <wp:docPr id="1031" name="Group 7"/>
                <a:graphic xmlns:a="http://schemas.openxmlformats.org/drawingml/2006/main">
                  <a:graphicData uri="http://schemas.microsoft.com/office/word/2010/wordprocessingGroup">
                    <wpg:wgp>
                      <wpg:cNvGrpSpPr/>
                      <wpg:grpSpPr>
                        <a:xfrm>
                          <a:off x="0" y="0"/>
                          <a:ext cx="4076065" cy="254000"/>
                          <a:chOff x="4992" y="2592"/>
                          <a:chExt cx="6918" cy="366"/>
                        </a:xfrm>
                      </wpg:grpSpPr>
                      <wps:wsp>
                        <wps:cNvPr id="1032" name="Rectangle 8"/>
                        <wps:cNvSpPr>
                          <a:spLocks noChangeArrowheads="1"/>
                        </wps:cNvSpPr>
                        <wps:spPr>
                          <a:xfrm>
                            <a:off x="10378" y="2592"/>
                            <a:ext cx="1531" cy="366"/>
                          </a:xfrm>
                          <a:prstGeom prst="rect">
                            <a:avLst/>
                          </a:prstGeom>
                          <a:solidFill>
                            <a:srgbClr val="FFFFFF"/>
                          </a:solidFill>
                          <a:ln w="9525">
                            <a:solidFill>
                              <a:srgbClr val="00FFFF"/>
                            </a:solidFill>
                            <a:miter lim="800000"/>
                            <a:headEnd/>
                            <a:tailEnd/>
                          </a:ln>
                        </wps:spPr>
                        <wps:txbx>
                          <w:txbxContent>
                            <w:p>
                              <w:pPr>
                                <w:pStyle w:val="0"/>
                                <w:rPr>
                                  <w:rFonts w:hint="default"/>
                                  <w:color w:val="0070C0"/>
                                  <w:sz w:val="18"/>
                                </w:rPr>
                              </w:pPr>
                              <w:r>
                                <w:rPr>
                                  <w:rFonts w:hint="eastAsia"/>
                                  <w:color w:val="0070C0"/>
                                  <w:sz w:val="20"/>
                                </w:rPr>
                                <w:t>職名は空欄</w:t>
                              </w:r>
                            </w:p>
                            <w:p>
                              <w:pPr>
                                <w:pStyle w:val="0"/>
                                <w:rPr>
                                  <w:rFonts w:hint="default"/>
                                </w:rPr>
                              </w:pPr>
                            </w:p>
                          </w:txbxContent>
                        </wps:txbx>
                        <wps:bodyPr rot="0" vertOverflow="overflow" horzOverflow="overflow" wrap="square" lIns="74295" tIns="8890" rIns="74295" bIns="8890" anchor="t" anchorCtr="0" upright="1"/>
                      </wps:wsp>
                      <wps:wsp>
                        <wps:cNvPr id="1033" name="Line 9"/>
                        <wps:cNvSpPr>
                          <a:spLocks noChangeShapeType="1"/>
                        </wps:cNvSpPr>
                        <wps:spPr>
                          <a:xfrm flipH="1">
                            <a:off x="4992" y="2664"/>
                            <a:ext cx="5386" cy="0"/>
                          </a:xfrm>
                          <a:prstGeom prst="line">
                            <a:avLst/>
                          </a:prstGeom>
                          <a:noFill/>
                          <a:ln w="9525">
                            <a:solidFill>
                              <a:srgbClr val="00FFFF"/>
                            </a:solidFill>
                            <a:round/>
                            <a:headEnd/>
                            <a:tailEnd type="triangle" w="med" len="med"/>
                          </a:ln>
                          <a:effectLst/>
                        </wps:spPr>
                        <wps:bodyPr/>
                      </wps:wsp>
                    </wpg:wgp>
                  </a:graphicData>
                </a:graphic>
              </wp:anchor>
            </w:drawing>
          </mc:Choice>
          <mc:Fallback>
            <w:pict>
              <v:group id="Group 7" style="mso-wrap-distance-right:9pt;mso-wrap-distance-bottom:0pt;margin-top:40.4pt;mso-position-vertical-relative:text;mso-position-horizontal-relative:text;position:absolute;height:20pt;mso-wrap-distance-top:0pt;width:320.95pt;mso-wrap-distance-left:9pt;margin-left:225.95pt;z-index:7;" coordsize="6918,366" coordorigin="4992,2592" o:spid="_x0000_s1031" o:allowincell="t" o:allowoverlap="t">
                <v:rect id="Rectangle 8" style="height:366;width:1531;top:2592;left:10378;position:absolute;" o:spid="_x0000_s1032" filled="t" fillcolor="#ffffff" stroked="t" strokecolor="#00ffff" strokeweight="0.75pt" o:spt="1">
                  <v:fill/>
                  <v:stroke miterlimit="8" filltype="solid"/>
                  <v:textbox style="layout-flow:horizontal;" inset="2.0637499999999998mm,0.24694444444444438mm,2.0637499999999998mm,0.24694444444444438mm">
                    <w:txbxContent>
                      <w:p>
                        <w:pPr>
                          <w:pStyle w:val="0"/>
                          <w:rPr>
                            <w:rFonts w:hint="default"/>
                            <w:color w:val="0070C0"/>
                            <w:sz w:val="18"/>
                          </w:rPr>
                        </w:pPr>
                        <w:r>
                          <w:rPr>
                            <w:rFonts w:hint="eastAsia"/>
                            <w:color w:val="0070C0"/>
                            <w:sz w:val="20"/>
                          </w:rPr>
                          <w:t>職名は空欄</w:t>
                        </w:r>
                      </w:p>
                      <w:p>
                        <w:pPr>
                          <w:pStyle w:val="0"/>
                          <w:rPr>
                            <w:rFonts w:hint="default"/>
                          </w:rPr>
                        </w:pPr>
                      </w:p>
                    </w:txbxContent>
                  </v:textbox>
                  <v:imagedata o:title=""/>
                  <w10:wrap type="none" anchorx="text" anchory="text"/>
                </v:rect>
                <v:line id="Line 9" style="height:0;width:5386;flip:x;top:2664;left:4992;position:absolute;" o:spid="_x0000_s1033" filled="f" stroked="t" strokecolor="#00ffff" strokeweight="0.75pt" o:spt="20" from="4992,2664" to="10378,2664">
                  <v:fill/>
                  <v:stroke filltype="solid" endarrow="block" endarrowwidth="medium" endarrowlength="medium"/>
                  <v:textbox style="layout-flow:horizontal;"/>
                  <v:imagedata o:title=""/>
                  <o:lock v:ext="edit" shapetype="t"/>
                  <w10:wrap type="none" anchorx="text" anchory="text"/>
                </v:line>
                <w10:wrap type="none" anchorx="text" anchory="text"/>
              </v:group>
            </w:pict>
          </mc:Fallback>
        </mc:AlternateContent>
      </w:r>
      <w:r>
        <w:rPr>
          <w:rFonts w:hint="eastAsia"/>
        </w:rPr>
        <mc:AlternateContent>
          <mc:Choice Requires="wpg">
            <w:drawing>
              <wp:anchor distT="0" distB="0" distL="114300" distR="114300" simplePos="0" relativeHeight="10" behindDoc="0" locked="0" layoutInCell="1" hidden="0" allowOverlap="1">
                <wp:simplePos x="0" y="0"/>
                <wp:positionH relativeFrom="column">
                  <wp:posOffset>4777740</wp:posOffset>
                </wp:positionH>
                <wp:positionV relativeFrom="paragraph">
                  <wp:posOffset>1085215</wp:posOffset>
                </wp:positionV>
                <wp:extent cx="2933065" cy="539115"/>
                <wp:effectExtent l="635" t="635" r="29845" b="10795"/>
                <wp:wrapNone/>
                <wp:docPr id="1034" name="Group 10"/>
                <a:graphic xmlns:a="http://schemas.openxmlformats.org/drawingml/2006/main">
                  <a:graphicData uri="http://schemas.microsoft.com/office/word/2010/wordprocessingGroup">
                    <wpg:wgp>
                      <wpg:cNvGrpSpPr/>
                      <wpg:grpSpPr>
                        <a:xfrm>
                          <a:off x="0" y="0"/>
                          <a:ext cx="2933065" cy="539115"/>
                          <a:chOff x="1154" y="2572"/>
                          <a:chExt cx="5146" cy="915"/>
                        </a:xfrm>
                      </wpg:grpSpPr>
                      <wps:wsp>
                        <wps:cNvPr id="1035" name="Rectangle 11"/>
                        <wps:cNvSpPr>
                          <a:spLocks noChangeArrowheads="1"/>
                        </wps:cNvSpPr>
                        <wps:spPr>
                          <a:xfrm>
                            <a:off x="3464" y="2572"/>
                            <a:ext cx="2836" cy="915"/>
                          </a:xfrm>
                          <a:prstGeom prst="rect">
                            <a:avLst/>
                          </a:prstGeom>
                          <a:solidFill>
                            <a:srgbClr val="FFFFFF"/>
                          </a:solidFill>
                          <a:ln w="9525">
                            <a:solidFill>
                              <a:srgbClr val="00FFFF"/>
                            </a:solidFill>
                            <a:miter lim="800000"/>
                            <a:headEnd/>
                            <a:tailEnd/>
                          </a:ln>
                        </wps:spPr>
                        <wps:txbx>
                          <w:txbxContent>
                            <w:p>
                              <w:pPr>
                                <w:pStyle w:val="0"/>
                                <w:rPr>
                                  <w:rFonts w:hint="default"/>
                                  <w:color w:val="0070C0"/>
                                  <w:sz w:val="18"/>
                                </w:rPr>
                              </w:pPr>
                              <w:r>
                                <w:rPr>
                                  <w:rFonts w:hint="eastAsia"/>
                                  <w:b w:val="1"/>
                                  <w:color w:val="0070C0"/>
                                  <w:sz w:val="20"/>
                                </w:rPr>
                                <w:t>「届出の理由」</w:t>
                              </w:r>
                            </w:p>
                            <w:p>
                              <w:pPr>
                                <w:pStyle w:val="0"/>
                                <w:rPr>
                                  <w:rFonts w:hint="default"/>
                                  <w:color w:val="0070C0"/>
                                  <w:sz w:val="18"/>
                                </w:rPr>
                              </w:pPr>
                              <w:r>
                                <w:rPr>
                                  <w:rFonts w:hint="eastAsia"/>
                                  <w:color w:val="0070C0"/>
                                  <w:sz w:val="20"/>
                                </w:rPr>
                                <w:t>届出の理由に応じて記載</w:t>
                              </w:r>
                            </w:p>
                            <w:p>
                              <w:pPr>
                                <w:pStyle w:val="0"/>
                                <w:rPr>
                                  <w:rFonts w:hint="default"/>
                                </w:rPr>
                              </w:pPr>
                            </w:p>
                          </w:txbxContent>
                        </wps:txbx>
                        <wps:bodyPr rot="0" vertOverflow="overflow" horzOverflow="overflow" wrap="square" lIns="74295" tIns="8890" rIns="74295" bIns="8890" anchor="t" anchorCtr="0" upright="1"/>
                      </wps:wsp>
                      <wps:wsp>
                        <wps:cNvPr id="1036" name="Line 12"/>
                        <wps:cNvSpPr>
                          <a:spLocks noChangeShapeType="1"/>
                        </wps:cNvSpPr>
                        <wps:spPr>
                          <a:xfrm flipH="1">
                            <a:off x="1154" y="3023"/>
                            <a:ext cx="2310" cy="0"/>
                          </a:xfrm>
                          <a:prstGeom prst="line">
                            <a:avLst/>
                          </a:prstGeom>
                          <a:noFill/>
                          <a:ln w="9525">
                            <a:solidFill>
                              <a:srgbClr val="00FFFF"/>
                            </a:solidFill>
                            <a:round/>
                            <a:headEnd/>
                            <a:tailEnd type="triangle" w="med" len="med"/>
                          </a:ln>
                          <a:effectLst/>
                        </wps:spPr>
                        <wps:bodyPr/>
                      </wps:wsp>
                    </wpg:wgp>
                  </a:graphicData>
                </a:graphic>
              </wp:anchor>
            </w:drawing>
          </mc:Choice>
          <mc:Fallback>
            <w:pict>
              <v:group id="Group 10" style="mso-wrap-distance-right:9pt;mso-wrap-distance-bottom:0pt;margin-top:85.45pt;mso-position-vertical-relative:text;mso-position-horizontal-relative:text;position:absolute;height:42.45pt;mso-wrap-distance-top:0pt;width:230.95pt;mso-wrap-distance-left:9pt;margin-left:376.2pt;z-index:10;" coordsize="5146,915" coordorigin="1154,2572" o:spid="_x0000_s1034" o:allowincell="t" o:allowoverlap="t">
                <v:rect id="Rectangle 11" style="height:915;width:2836;top:2572;left:3464;position:absolute;" o:spid="_x0000_s1035" filled="t" fillcolor="#ffffff" stroked="t" strokecolor="#00ffff" strokeweight="0.75pt" o:spt="1">
                  <v:fill/>
                  <v:stroke miterlimit="8" filltype="solid"/>
                  <v:textbox style="layout-flow:horizontal;" inset="2.0637499999999998mm,0.24694444444444438mm,2.0637499999999998mm,0.24694444444444438mm">
                    <w:txbxContent>
                      <w:p>
                        <w:pPr>
                          <w:pStyle w:val="0"/>
                          <w:rPr>
                            <w:rFonts w:hint="default"/>
                            <w:color w:val="0070C0"/>
                            <w:sz w:val="18"/>
                          </w:rPr>
                        </w:pPr>
                        <w:r>
                          <w:rPr>
                            <w:rFonts w:hint="eastAsia"/>
                            <w:b w:val="1"/>
                            <w:color w:val="0070C0"/>
                            <w:sz w:val="20"/>
                          </w:rPr>
                          <w:t>「届出の理由」</w:t>
                        </w:r>
                      </w:p>
                      <w:p>
                        <w:pPr>
                          <w:pStyle w:val="0"/>
                          <w:rPr>
                            <w:rFonts w:hint="default"/>
                            <w:color w:val="0070C0"/>
                            <w:sz w:val="18"/>
                          </w:rPr>
                        </w:pPr>
                        <w:r>
                          <w:rPr>
                            <w:rFonts w:hint="eastAsia"/>
                            <w:color w:val="0070C0"/>
                            <w:sz w:val="20"/>
                          </w:rPr>
                          <w:t>届出の理由に応じて記載</w:t>
                        </w:r>
                      </w:p>
                      <w:p>
                        <w:pPr>
                          <w:pStyle w:val="0"/>
                          <w:rPr>
                            <w:rFonts w:hint="default"/>
                          </w:rPr>
                        </w:pPr>
                      </w:p>
                    </w:txbxContent>
                  </v:textbox>
                  <v:imagedata o:title=""/>
                  <w10:wrap type="none" anchorx="text" anchory="text"/>
                </v:rect>
                <v:line id="Line 12" style="height:0;width:2310;flip:x;top:3023;left:1154;position:absolute;" o:spid="_x0000_s1036" filled="f" stroked="t" strokecolor="#00ffff" strokeweight="0.75pt" o:spt="20" from="1154,3023" to="3464,3023">
                  <v:fill/>
                  <v:stroke filltype="solid" endarrow="block" endarrowwidth="medium" endarrowlength="medium"/>
                  <v:textbox style="layout-flow:horizontal;"/>
                  <v:imagedata o:title=""/>
                  <o:lock v:ext="edit" shapetype="t"/>
                  <w10:wrap type="none" anchorx="text" anchory="text"/>
                </v:line>
                <w10:wrap type="none" anchorx="text" anchory="text"/>
              </v:group>
            </w:pict>
          </mc:Fallback>
        </mc:AlternateContent>
      </w:r>
      <w:r>
        <w:rPr>
          <w:rFonts w:hint="eastAsia"/>
        </w:rPr>
        <mc:AlternateContent>
          <mc:Choice Requires="wpg">
            <w:drawing>
              <wp:anchor distT="0" distB="0" distL="114300" distR="114300" simplePos="0" relativeHeight="13" behindDoc="0" locked="0" layoutInCell="1" hidden="0" allowOverlap="1">
                <wp:simplePos x="0" y="0"/>
                <wp:positionH relativeFrom="column">
                  <wp:posOffset>5006340</wp:posOffset>
                </wp:positionH>
                <wp:positionV relativeFrom="paragraph">
                  <wp:posOffset>2205990</wp:posOffset>
                </wp:positionV>
                <wp:extent cx="2959735" cy="2160270"/>
                <wp:effectExtent l="635" t="635" r="29845" b="10795"/>
                <wp:wrapNone/>
                <wp:docPr id="1037" name="Group 13"/>
                <a:graphic xmlns:a="http://schemas.openxmlformats.org/drawingml/2006/main">
                  <a:graphicData uri="http://schemas.microsoft.com/office/word/2010/wordprocessingGroup">
                    <wpg:wgp>
                      <wpg:cNvGrpSpPr/>
                      <wpg:grpSpPr>
                        <a:xfrm>
                          <a:off x="0" y="0"/>
                          <a:ext cx="2959735" cy="2160270"/>
                          <a:chOff x="1283" y="3962"/>
                          <a:chExt cx="5923" cy="3111"/>
                        </a:xfrm>
                      </wpg:grpSpPr>
                      <wps:wsp>
                        <wps:cNvPr id="1038" name="Rectangle 14"/>
                        <wps:cNvSpPr>
                          <a:spLocks noChangeArrowheads="1"/>
                        </wps:cNvSpPr>
                        <wps:spPr>
                          <a:xfrm>
                            <a:off x="3114" y="3962"/>
                            <a:ext cx="4092" cy="3111"/>
                          </a:xfrm>
                          <a:prstGeom prst="rect">
                            <a:avLst/>
                          </a:prstGeom>
                          <a:solidFill>
                            <a:srgbClr val="FFFFFF"/>
                          </a:solidFill>
                          <a:ln w="9525">
                            <a:solidFill>
                              <a:srgbClr val="00FFFF"/>
                            </a:solidFill>
                            <a:miter lim="800000"/>
                            <a:headEnd/>
                            <a:tailEnd/>
                          </a:ln>
                        </wps:spPr>
                        <wps:txbx>
                          <w:txbxContent>
                            <w:p>
                              <w:pPr>
                                <w:pStyle w:val="0"/>
                                <w:rPr>
                                  <w:rFonts w:hint="default"/>
                                  <w:b w:val="1"/>
                                  <w:color w:val="0070C0"/>
                                  <w:sz w:val="20"/>
                                </w:rPr>
                              </w:pPr>
                              <w:r>
                                <w:rPr>
                                  <w:rFonts w:hint="eastAsia"/>
                                  <w:b w:val="1"/>
                                  <w:color w:val="0070C0"/>
                                  <w:sz w:val="20"/>
                                </w:rPr>
                                <w:t>「扶養親族の氏名」</w:t>
                              </w:r>
                            </w:p>
                            <w:p>
                              <w:pPr>
                                <w:pStyle w:val="0"/>
                                <w:rPr>
                                  <w:rFonts w:hint="default"/>
                                  <w:b w:val="1"/>
                                  <w:color w:val="0070C0"/>
                                  <w:sz w:val="20"/>
                                </w:rPr>
                              </w:pPr>
                              <w:r>
                                <w:rPr>
                                  <w:rFonts w:hint="eastAsia"/>
                                  <w:b w:val="1"/>
                                  <w:color w:val="0070C0"/>
                                  <w:sz w:val="20"/>
                                </w:rPr>
                                <w:t>「続柄」</w:t>
                              </w:r>
                            </w:p>
                            <w:p>
                              <w:pPr>
                                <w:pStyle w:val="0"/>
                                <w:rPr>
                                  <w:rFonts w:hint="default"/>
                                  <w:b w:val="1"/>
                                  <w:color w:val="0070C0"/>
                                  <w:sz w:val="20"/>
                                </w:rPr>
                              </w:pPr>
                              <w:r>
                                <w:rPr>
                                  <w:rFonts w:hint="eastAsia"/>
                                  <w:b w:val="1"/>
                                  <w:color w:val="0070C0"/>
                                  <w:sz w:val="20"/>
                                </w:rPr>
                                <w:t>「生年月日」</w:t>
                              </w:r>
                            </w:p>
                            <w:p>
                              <w:pPr>
                                <w:pStyle w:val="0"/>
                                <w:rPr>
                                  <w:rFonts w:hint="default"/>
                                  <w:b w:val="1"/>
                                  <w:color w:val="0070C0"/>
                                  <w:sz w:val="20"/>
                                </w:rPr>
                              </w:pPr>
                              <w:r>
                                <w:rPr>
                                  <w:rFonts w:hint="eastAsia"/>
                                  <w:b w:val="1"/>
                                  <w:color w:val="0070C0"/>
                                  <w:sz w:val="20"/>
                                </w:rPr>
                                <w:t>「同居・別居の有無」</w:t>
                              </w:r>
                            </w:p>
                            <w:p>
                              <w:pPr>
                                <w:pStyle w:val="0"/>
                                <w:rPr>
                                  <w:rFonts w:hint="default"/>
                                  <w:b w:val="1"/>
                                  <w:color w:val="0070C0"/>
                                  <w:sz w:val="20"/>
                                </w:rPr>
                              </w:pPr>
                              <w:r>
                                <w:rPr>
                                  <w:rFonts w:hint="eastAsia"/>
                                  <w:b w:val="1"/>
                                  <w:color w:val="0070C0"/>
                                  <w:sz w:val="20"/>
                                </w:rPr>
                                <w:t>「所属の年額」</w:t>
                              </w:r>
                            </w:p>
                            <w:p>
                              <w:pPr>
                                <w:pStyle w:val="0"/>
                                <w:rPr>
                                  <w:rFonts w:hint="default"/>
                                  <w:b w:val="1"/>
                                  <w:color w:val="0070C0"/>
                                  <w:sz w:val="20"/>
                                </w:rPr>
                              </w:pPr>
                              <w:r>
                                <w:rPr>
                                  <w:rFonts w:hint="eastAsia"/>
                                  <w:b w:val="1"/>
                                  <w:color w:val="0070C0"/>
                                  <w:sz w:val="20"/>
                                </w:rPr>
                                <w:t>「事実発生日」</w:t>
                              </w:r>
                            </w:p>
                            <w:p>
                              <w:pPr>
                                <w:pStyle w:val="0"/>
                                <w:rPr>
                                  <w:rFonts w:hint="default"/>
                                  <w:b w:val="1"/>
                                  <w:color w:val="0070C0"/>
                                  <w:sz w:val="20"/>
                                </w:rPr>
                              </w:pPr>
                              <w:r>
                                <w:rPr>
                                  <w:rFonts w:hint="eastAsia"/>
                                  <w:b w:val="1"/>
                                  <w:color w:val="0070C0"/>
                                  <w:sz w:val="20"/>
                                </w:rPr>
                                <w:t>「届出の事由」</w:t>
                              </w:r>
                            </w:p>
                            <w:p>
                              <w:pPr>
                                <w:pStyle w:val="0"/>
                                <w:rPr>
                                  <w:rFonts w:hint="default"/>
                                  <w:b w:val="1"/>
                                  <w:color w:val="0070C0"/>
                                  <w:sz w:val="20"/>
                                </w:rPr>
                              </w:pPr>
                              <w:r>
                                <w:rPr>
                                  <w:rFonts w:hint="eastAsia"/>
                                  <w:color w:val="0070C0"/>
                                  <w:sz w:val="20"/>
                                </w:rPr>
                                <w:t>上記の項目すべてを記載</w:t>
                              </w:r>
                            </w:p>
                            <w:p>
                              <w:pPr>
                                <w:pStyle w:val="0"/>
                                <w:rPr>
                                  <w:rFonts w:hint="default"/>
                                </w:rPr>
                              </w:pPr>
                            </w:p>
                          </w:txbxContent>
                        </wps:txbx>
                        <wps:bodyPr rot="0" vertOverflow="overflow" horzOverflow="overflow" wrap="square" lIns="74295" tIns="8890" rIns="74295" bIns="8890" anchor="t" anchorCtr="0" upright="1"/>
                      </wps:wsp>
                      <wps:wsp>
                        <wps:cNvPr id="1039" name="Line 15"/>
                        <wps:cNvSpPr>
                          <a:spLocks noChangeShapeType="1"/>
                        </wps:cNvSpPr>
                        <wps:spPr>
                          <a:xfrm flipH="1">
                            <a:off x="1283" y="4749"/>
                            <a:ext cx="1831" cy="0"/>
                          </a:xfrm>
                          <a:prstGeom prst="line">
                            <a:avLst/>
                          </a:prstGeom>
                          <a:noFill/>
                          <a:ln w="9525">
                            <a:solidFill>
                              <a:srgbClr val="00FFFF"/>
                            </a:solidFill>
                            <a:round/>
                            <a:headEnd/>
                            <a:tailEnd type="triangle" w="med" len="med"/>
                          </a:ln>
                          <a:effectLst/>
                        </wps:spPr>
                        <wps:bodyPr/>
                      </wps:wsp>
                    </wpg:wgp>
                  </a:graphicData>
                </a:graphic>
              </wp:anchor>
            </w:drawing>
          </mc:Choice>
          <mc:Fallback>
            <w:pict>
              <v:group id="Group 13" style="mso-wrap-distance-right:9pt;mso-wrap-distance-bottom:0pt;margin-top:173.7pt;mso-position-vertical-relative:text;mso-position-horizontal-relative:text;position:absolute;height:170.1pt;mso-wrap-distance-top:0pt;width:233.05pt;mso-wrap-distance-left:9pt;margin-left:394.2pt;z-index:13;" coordsize="5923,3111" coordorigin="1283,3962" o:spid="_x0000_s1037" o:allowincell="t" o:allowoverlap="t">
                <v:rect id="Rectangle 14" style="height:3111;width:4092;top:3962;left:3114;position:absolute;" o:spid="_x0000_s1038" filled="t" fillcolor="#ffffff" stroked="t" strokecolor="#00ffff" strokeweight="0.75pt" o:spt="1">
                  <v:fill/>
                  <v:stroke miterlimit="8" filltype="solid"/>
                  <v:textbox style="layout-flow:horizontal;" inset="2.0637499999999998mm,0.24694444444444438mm,2.0637499999999998mm,0.24694444444444438mm">
                    <w:txbxContent>
                      <w:p>
                        <w:pPr>
                          <w:pStyle w:val="0"/>
                          <w:rPr>
                            <w:rFonts w:hint="default"/>
                            <w:b w:val="1"/>
                            <w:color w:val="0070C0"/>
                            <w:sz w:val="20"/>
                          </w:rPr>
                        </w:pPr>
                        <w:r>
                          <w:rPr>
                            <w:rFonts w:hint="eastAsia"/>
                            <w:b w:val="1"/>
                            <w:color w:val="0070C0"/>
                            <w:sz w:val="20"/>
                          </w:rPr>
                          <w:t>「扶養親族の氏名」</w:t>
                        </w:r>
                      </w:p>
                      <w:p>
                        <w:pPr>
                          <w:pStyle w:val="0"/>
                          <w:rPr>
                            <w:rFonts w:hint="default"/>
                            <w:b w:val="1"/>
                            <w:color w:val="0070C0"/>
                            <w:sz w:val="20"/>
                          </w:rPr>
                        </w:pPr>
                        <w:r>
                          <w:rPr>
                            <w:rFonts w:hint="eastAsia"/>
                            <w:b w:val="1"/>
                            <w:color w:val="0070C0"/>
                            <w:sz w:val="20"/>
                          </w:rPr>
                          <w:t>「続柄」</w:t>
                        </w:r>
                      </w:p>
                      <w:p>
                        <w:pPr>
                          <w:pStyle w:val="0"/>
                          <w:rPr>
                            <w:rFonts w:hint="default"/>
                            <w:b w:val="1"/>
                            <w:color w:val="0070C0"/>
                            <w:sz w:val="20"/>
                          </w:rPr>
                        </w:pPr>
                        <w:r>
                          <w:rPr>
                            <w:rFonts w:hint="eastAsia"/>
                            <w:b w:val="1"/>
                            <w:color w:val="0070C0"/>
                            <w:sz w:val="20"/>
                          </w:rPr>
                          <w:t>「生年月日」</w:t>
                        </w:r>
                      </w:p>
                      <w:p>
                        <w:pPr>
                          <w:pStyle w:val="0"/>
                          <w:rPr>
                            <w:rFonts w:hint="default"/>
                            <w:b w:val="1"/>
                            <w:color w:val="0070C0"/>
                            <w:sz w:val="20"/>
                          </w:rPr>
                        </w:pPr>
                        <w:r>
                          <w:rPr>
                            <w:rFonts w:hint="eastAsia"/>
                            <w:b w:val="1"/>
                            <w:color w:val="0070C0"/>
                            <w:sz w:val="20"/>
                          </w:rPr>
                          <w:t>「同居・別居の有無」</w:t>
                        </w:r>
                      </w:p>
                      <w:p>
                        <w:pPr>
                          <w:pStyle w:val="0"/>
                          <w:rPr>
                            <w:rFonts w:hint="default"/>
                            <w:b w:val="1"/>
                            <w:color w:val="0070C0"/>
                            <w:sz w:val="20"/>
                          </w:rPr>
                        </w:pPr>
                        <w:r>
                          <w:rPr>
                            <w:rFonts w:hint="eastAsia"/>
                            <w:b w:val="1"/>
                            <w:color w:val="0070C0"/>
                            <w:sz w:val="20"/>
                          </w:rPr>
                          <w:t>「所属の年額」</w:t>
                        </w:r>
                      </w:p>
                      <w:p>
                        <w:pPr>
                          <w:pStyle w:val="0"/>
                          <w:rPr>
                            <w:rFonts w:hint="default"/>
                            <w:b w:val="1"/>
                            <w:color w:val="0070C0"/>
                            <w:sz w:val="20"/>
                          </w:rPr>
                        </w:pPr>
                        <w:r>
                          <w:rPr>
                            <w:rFonts w:hint="eastAsia"/>
                            <w:b w:val="1"/>
                            <w:color w:val="0070C0"/>
                            <w:sz w:val="20"/>
                          </w:rPr>
                          <w:t>「事実発生日」</w:t>
                        </w:r>
                      </w:p>
                      <w:p>
                        <w:pPr>
                          <w:pStyle w:val="0"/>
                          <w:rPr>
                            <w:rFonts w:hint="default"/>
                            <w:b w:val="1"/>
                            <w:color w:val="0070C0"/>
                            <w:sz w:val="20"/>
                          </w:rPr>
                        </w:pPr>
                        <w:r>
                          <w:rPr>
                            <w:rFonts w:hint="eastAsia"/>
                            <w:b w:val="1"/>
                            <w:color w:val="0070C0"/>
                            <w:sz w:val="20"/>
                          </w:rPr>
                          <w:t>「届出の事由」</w:t>
                        </w:r>
                      </w:p>
                      <w:p>
                        <w:pPr>
                          <w:pStyle w:val="0"/>
                          <w:rPr>
                            <w:rFonts w:hint="default"/>
                            <w:b w:val="1"/>
                            <w:color w:val="0070C0"/>
                            <w:sz w:val="20"/>
                          </w:rPr>
                        </w:pPr>
                        <w:r>
                          <w:rPr>
                            <w:rFonts w:hint="eastAsia"/>
                            <w:color w:val="0070C0"/>
                            <w:sz w:val="20"/>
                          </w:rPr>
                          <w:t>上記の項目すべてを記載</w:t>
                        </w:r>
                      </w:p>
                      <w:p>
                        <w:pPr>
                          <w:pStyle w:val="0"/>
                          <w:rPr>
                            <w:rFonts w:hint="default"/>
                          </w:rPr>
                        </w:pPr>
                      </w:p>
                    </w:txbxContent>
                  </v:textbox>
                  <v:imagedata o:title=""/>
                  <w10:wrap type="none" anchorx="text" anchory="text"/>
                </v:rect>
                <v:line id="Line 15" style="height:0;width:1831;flip:x;top:4749;left:1283;position:absolute;" o:spid="_x0000_s1039" filled="f" stroked="t" strokecolor="#00ffff" strokeweight="0.75pt" o:spt="20" from="1283,4749" to="3114,4749">
                  <v:fill/>
                  <v:stroke filltype="solid" endarrow="block" endarrowwidth="medium" endarrowlength="medium"/>
                  <v:textbox style="layout-flow:horizontal;"/>
                  <v:imagedata o:title=""/>
                  <o:lock v:ext="edit" shapetype="t"/>
                  <w10:wrap type="none" anchorx="text" anchory="text"/>
                </v:line>
                <w10:wrap type="none" anchorx="text" anchory="text"/>
              </v:group>
            </w:pict>
          </mc:Fallback>
        </mc:AlternateContent>
      </w:r>
      <w:bookmarkStart w:id="8" w:name="_GoBack"/>
      <w:bookmarkEnd w:id="8"/>
    </w:p>
    <w:sectPr>
      <w:pgSz w:w="16840" w:h="11907" w:orient="landscape"/>
      <w:pgMar w:top="1021" w:right="1418" w:bottom="1021" w:left="1474" w:header="284" w:footer="284" w:gutter="0"/>
      <w:pgBorders w:zOrder="front" w:display="allPages" w:offsetFrom="page">
        <w:top w:val="dotted" w:color="auto" w:sz="2" w:space="24"/>
        <w:left w:val="dotted" w:color="auto" w:sz="2" w:space="24"/>
        <w:bottom w:val="dotted" w:color="auto" w:sz="2" w:space="24" w:frame="1"/>
        <w:right w:val="dotted" w:color="auto" w:sz="2" w:space="24" w:frame="1"/>
      </w:pgBorders>
      <w:pgNumType w:start="0"/>
      <w:cols w:space="720"/>
      <w:titlePg w:val="1"/>
      <w:textDirection w:val="lrTb"/>
      <w:docGrid w:type="lines" w:linePitch="36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framePr w:wrap="around" w:hAnchor="margin" w:vAnchor="text" w:x="-4" w:y="25"/>
      <w:rPr>
        <w:rStyle w:val="17"/>
        <w:rFonts w:hint="default"/>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rPr>
      <w:t>0</w:t>
    </w:r>
    <w:r>
      <w:rPr>
        <w:rFonts w:hint="eastAsia"/>
      </w:rPr>
      <w:fldChar w:fldCharType="end"/>
    </w:r>
  </w:p>
  <w:p>
    <w:pPr>
      <w:pStyle w:val="16"/>
      <w:ind w:right="360" w:firstLine="36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p>
    <w:pPr>
      <w:pStyle w:val="16"/>
      <w:ind w:right="360"/>
      <w:jc w:val="center"/>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7"/>
  <w:bordersDoNotSurroundHeader/>
  <w:bordersDoNotSurroundFooter/>
  <w:defaultTabStop w:val="851"/>
  <w:defaultTableStyle w:val="29"/>
  <w:drawingGridHorizontalSpacing w:val="105"/>
  <w:drawingGridVerticalSpacing w:val="183"/>
  <w:displayHorizontalDrawingGridEvery w:val="0"/>
  <w:displayVerticalDrawingGridEvery w:val="2"/>
  <w:noPunctuationKerning/>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wordWrap w:val="0"/>
      <w:overflowPunct w:val="0"/>
      <w:autoSpaceDE w:val="0"/>
      <w:autoSpaceDN w:val="0"/>
      <w:jc w:val="both"/>
    </w:pPr>
    <w:rPr>
      <w:rFonts w:ascii="ＭＳ 明朝" w:hAnsi="ＭＳ 明朝"/>
      <w:snapToGrid w:val="0"/>
      <w:sz w:val="21"/>
    </w:rPr>
  </w:style>
  <w:style w:type="paragraph" w:styleId="1">
    <w:name w:val="heading 1"/>
    <w:basedOn w:val="0"/>
    <w:next w:val="0"/>
    <w:link w:val="20"/>
    <w:uiPriority w:val="0"/>
    <w:qFormat/>
    <w:pPr>
      <w:keepNext w:val="1"/>
      <w:outlineLvl w:val="0"/>
    </w:pPr>
    <w:rPr>
      <w:rFonts w:ascii="Arial" w:hAnsi="Arial" w:eastAsia="ＭＳ ゴシック"/>
      <w:sz w:val="24"/>
    </w:rPr>
  </w:style>
  <w:style w:type="paragraph" w:styleId="2">
    <w:name w:val="heading 2"/>
    <w:basedOn w:val="0"/>
    <w:next w:val="0"/>
    <w:link w:val="21"/>
    <w:uiPriority w:val="0"/>
    <w:qFormat/>
    <w:pPr>
      <w:keepNext w:val="1"/>
      <w:outlineLvl w:val="1"/>
    </w:pPr>
    <w:rPr>
      <w:rFonts w:ascii="Arial" w:hAnsi="Arial" w:eastAsia="ＭＳ ゴシック"/>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footer"/>
    <w:basedOn w:val="0"/>
    <w:next w:val="16"/>
    <w:link w:val="27"/>
    <w:uiPriority w:val="0"/>
    <w:pPr>
      <w:tabs>
        <w:tab w:val="center" w:leader="none" w:pos="4252"/>
        <w:tab w:val="right" w:leader="none" w:pos="8504"/>
      </w:tabs>
      <w:snapToGrid w:val="0"/>
    </w:pPr>
  </w:style>
  <w:style w:type="character" w:styleId="17">
    <w:name w:val="page number"/>
    <w:basedOn w:val="10"/>
    <w:next w:val="17"/>
    <w:link w:val="0"/>
    <w:uiPriority w:val="0"/>
  </w:style>
  <w:style w:type="character" w:styleId="18">
    <w:name w:val="footnote reference"/>
    <w:next w:val="18"/>
    <w:link w:val="0"/>
    <w:uiPriority w:val="0"/>
    <w:semiHidden/>
    <w:rPr>
      <w:vertAlign w:val="superscript"/>
    </w:rPr>
  </w:style>
  <w:style w:type="character" w:styleId="19">
    <w:name w:val="endnote reference"/>
    <w:next w:val="19"/>
    <w:link w:val="0"/>
    <w:uiPriority w:val="0"/>
    <w:semiHidden/>
    <w:rPr>
      <w:vertAlign w:val="superscript"/>
    </w:rPr>
  </w:style>
  <w:style w:type="character" w:styleId="20" w:customStyle="1">
    <w:name w:val="見出し 1 (文字)"/>
    <w:next w:val="20"/>
    <w:link w:val="1"/>
    <w:uiPriority w:val="0"/>
    <w:qFormat/>
    <w:rPr>
      <w:rFonts w:ascii="Arial" w:hAnsi="Arial" w:eastAsia="ＭＳ ゴシック"/>
      <w:sz w:val="24"/>
    </w:rPr>
  </w:style>
  <w:style w:type="character" w:styleId="21" w:customStyle="1">
    <w:name w:val="見出し 2 (文字)"/>
    <w:next w:val="21"/>
    <w:link w:val="2"/>
    <w:uiPriority w:val="0"/>
    <w:qFormat/>
    <w:rPr>
      <w:rFonts w:ascii="Arial" w:hAnsi="Arial" w:eastAsia="ＭＳ ゴシック"/>
    </w:rPr>
  </w:style>
  <w:style w:type="paragraph" w:styleId="22">
    <w:name w:val="toc 2"/>
    <w:basedOn w:val="0"/>
    <w:next w:val="0"/>
    <w:link w:val="0"/>
    <w:uiPriority w:val="0"/>
    <w:pPr>
      <w:ind w:left="100" w:leftChars="100"/>
    </w:pPr>
  </w:style>
  <w:style w:type="paragraph" w:styleId="23">
    <w:name w:val="toc 1"/>
    <w:basedOn w:val="0"/>
    <w:next w:val="0"/>
    <w:link w:val="0"/>
    <w:uiPriority w:val="0"/>
  </w:style>
  <w:style w:type="character" w:styleId="24">
    <w:name w:val="Hyperlink"/>
    <w:next w:val="24"/>
    <w:link w:val="0"/>
    <w:uiPriority w:val="0"/>
    <w:rPr>
      <w:color w:val="0000FF"/>
      <w:u w:val="single" w:color="auto"/>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next w:val="26"/>
    <w:link w:val="25"/>
    <w:uiPriority w:val="0"/>
    <w:qFormat/>
    <w:rPr>
      <w:rFonts w:ascii="ＭＳ 明朝" w:hAnsi="ＭＳ 明朝"/>
      <w:snapToGrid w:val="0"/>
      <w:sz w:val="21"/>
    </w:rPr>
  </w:style>
  <w:style w:type="character" w:styleId="27" w:customStyle="1">
    <w:name w:val="フッター (文字)"/>
    <w:next w:val="27"/>
    <w:link w:val="16"/>
    <w:uiPriority w:val="0"/>
    <w:qFormat/>
    <w:rPr>
      <w:rFonts w:ascii="ＭＳ 明朝" w:hAnsi="ＭＳ 明朝"/>
      <w:snapToGrid w:val="0"/>
      <w:sz w:val="21"/>
    </w:rPr>
  </w:style>
  <w:style w:type="table" w:styleId="28">
    <w:name w:val="Table Grid"/>
    <w:basedOn w:val="11"/>
    <w:next w:val="28"/>
    <w:link w:val="0"/>
    <w:uiPriority w:val="0"/>
    <w:pPr>
      <w:widowControl w:val="0"/>
      <w:wordWrap w:val="0"/>
      <w:overflowPunct w:val="0"/>
      <w:autoSpaceDE w:val="0"/>
      <w:autoSpaceDN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9" w:customStyle="1">
    <w:name w:val="表（シンプル 1）"/>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image" Target="media/image1.png"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2</Pages>
  <Words>11</Words>
  <Characters>1018</Characters>
  <Application>JUST Note</Application>
  <Lines>65</Lines>
  <Paragraphs>43</Paragraphs>
  <CharactersWithSpaces>1035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給与関係書類について</dc:title>
  <dc:creator>(株)ぎょうせい</dc:creator>
  <cp:lastModifiedBy>栗田　萌</cp:lastModifiedBy>
  <cp:lastPrinted>2026-01-08T06:22:00Z</cp:lastPrinted>
  <dcterms:created xsi:type="dcterms:W3CDTF">2026-03-06T04:46:00Z</dcterms:created>
  <dcterms:modified xsi:type="dcterms:W3CDTF">2026-03-06T12:09:52Z</dcterms:modified>
  <cp:revision>3</cp:revision>
</cp:coreProperties>
</file>