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50C" w:rsidRDefault="00F31BEE">
      <w:pPr>
        <w:spacing w:afterLines="10" w:after="36" w:line="280" w:lineRule="exact"/>
        <w:jc w:val="left"/>
        <w:rPr>
          <w:sz w:val="18"/>
        </w:rPr>
      </w:pPr>
      <w:r>
        <w:pict w14:anchorId="3A175BF8">
          <v:oval id="_x0000_s1037" style="position:absolute;margin-left:-159.05pt;margin-top:677.2pt;width:13.15pt;height:12pt;z-index:11;mso-position-horizontal-relative:text;mso-position-vertical-relative:page" o:allowincell="f" filled="f" strokeweight=".5pt">
            <v:textbox inset="5.85pt,.7pt,5.85pt,.7pt"/>
            <w10:wrap anchory="page"/>
          </v:oval>
        </w:pict>
      </w:r>
      <w:r>
        <w:pict w14:anchorId="2678E1D6">
          <v:oval id="_x0000_s1036" style="position:absolute;margin-left:-96.75pt;margin-top:603.95pt;width:12.75pt;height:12.75pt;z-index:10;mso-position-horizontal-relative:text;mso-position-vertical-relative:page" o:allowincell="f" filled="f" strokeweight=".5pt">
            <v:textbox inset="5.85pt,.7pt,5.85pt,.7pt"/>
            <w10:wrap anchory="page"/>
          </v:oval>
        </w:pict>
      </w:r>
      <w:r>
        <w:pict w14:anchorId="75B5A0CF">
          <v:oval id="_x0000_s1035" style="position:absolute;margin-left:-120.75pt;margin-top:567.95pt;width:12.75pt;height:12.75pt;z-index:9;mso-position-horizontal-relative:text;mso-position-vertical-relative:page" o:allowincell="f" filled="f" strokeweight=".5pt">
            <v:textbox inset="5.85pt,.7pt,5.85pt,.7pt"/>
            <w10:wrap anchory="page"/>
          </v:oval>
        </w:pict>
      </w:r>
      <w:r>
        <w:pict w14:anchorId="644DE0DA">
          <v:oval id="_x0000_s1034" style="position:absolute;margin-left:-126pt;margin-top:549.95pt;width:12.75pt;height:12.75pt;z-index:8;mso-position-horizontal-relative:text;mso-position-vertical-relative:page" o:allowincell="f" filled="f" strokeweight=".5pt">
            <v:textbox inset="5.85pt,.7pt,5.85pt,.7pt"/>
            <w10:wrap anchory="page"/>
          </v:oval>
        </w:pict>
      </w:r>
      <w:r>
        <w:pict w14:anchorId="1EABDB7C">
          <v:oval id="_x0000_s1033" style="position:absolute;margin-left:-126pt;margin-top:526.7pt;width:12.75pt;height:12.75pt;z-index:7;mso-position-horizontal-relative:text;mso-position-vertical-relative:page" o:allowincell="f" filled="f" strokeweight=".5pt">
            <v:textbox inset="5.85pt,.7pt,5.85pt,.7pt"/>
            <w10:wrap anchory="page"/>
          </v:oval>
        </w:pict>
      </w:r>
      <w:r>
        <w:pict w14:anchorId="74F15FAB">
          <v:oval id="_x0000_s1032" style="position:absolute;margin-left:-84pt;margin-top:508.7pt;width:12.75pt;height:12.75pt;z-index:6;mso-position-horizontal-relative:text;mso-position-vertical-relative:page" o:allowincell="f" filled="f" strokeweight=".5pt">
            <v:textbox inset="5.85pt,.7pt,5.85pt,.7pt"/>
            <w10:wrap anchory="page"/>
          </v:oval>
        </w:pict>
      </w:r>
      <w:r>
        <w:pict w14:anchorId="172F3402">
          <v:oval id="_x0000_s1031" style="position:absolute;margin-left:-78.75pt;margin-top:459.95pt;width:12.75pt;height:12.75pt;z-index:5;mso-position-horizontal-relative:text;mso-position-vertical-relative:page" o:allowincell="f" filled="f" strokeweight=".5pt">
            <v:textbox inset="5.85pt,.7pt,5.85pt,.7pt"/>
            <w10:wrap anchory="page"/>
          </v:oval>
        </w:pict>
      </w:r>
      <w:bookmarkStart w:id="0" w:name="_GoBack"/>
      <w:bookmarkEnd w:id="0"/>
      <w:r>
        <w:pict w14:anchorId="4218FC57">
          <v:oval id="_x0000_s1029" style="position:absolute;margin-left:624.75pt;margin-top:202.65pt;width:12.75pt;height:12.75pt;z-index:4;mso-position-horizontal-relative:text;mso-position-vertical-relative:page" o:allowincell="f" filled="f" strokeweight=".5pt">
            <v:textbox inset="5.85pt,.7pt,5.85pt,.7pt"/>
            <w10:wrap anchory="page"/>
          </v:oval>
        </w:pict>
      </w:r>
      <w:r>
        <w:rPr>
          <w:rFonts w:ascii="ＭＳ 明朝" w:hAnsi="ＭＳ 明朝" w:hint="eastAsia"/>
          <w:sz w:val="18"/>
        </w:rPr>
        <w:t>支部様式第</w:t>
      </w:r>
      <w:r>
        <w:rPr>
          <w:rFonts w:ascii="ＭＳ 明朝" w:hAnsi="ＭＳ 明朝"/>
          <w:sz w:val="18"/>
        </w:rPr>
        <w:t>23</w:t>
      </w:r>
      <w:r>
        <w:rPr>
          <w:rFonts w:ascii="ＭＳ 明朝" w:hAnsi="ＭＳ 明朝" w:hint="eastAsia"/>
          <w:sz w:val="18"/>
        </w:rPr>
        <w:t>号の２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　　　　　　　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療養費請求明細書</w:t>
      </w:r>
      <w:r>
        <w:rPr>
          <w:rFonts w:hint="eastAsia"/>
          <w:sz w:val="18"/>
        </w:rPr>
        <w:t xml:space="preserve">　　　　　　　　　診療科［　　　　　　　　　　］</w:t>
      </w:r>
    </w:p>
    <w:tbl>
      <w:tblPr>
        <w:tblW w:w="1060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7"/>
        <w:gridCol w:w="101"/>
        <w:gridCol w:w="699"/>
        <w:gridCol w:w="141"/>
        <w:gridCol w:w="291"/>
        <w:gridCol w:w="928"/>
        <w:gridCol w:w="52"/>
        <w:gridCol w:w="757"/>
        <w:gridCol w:w="8"/>
        <w:gridCol w:w="297"/>
        <w:gridCol w:w="681"/>
        <w:gridCol w:w="283"/>
        <w:gridCol w:w="764"/>
        <w:gridCol w:w="46"/>
        <w:gridCol w:w="172"/>
        <w:gridCol w:w="411"/>
        <w:gridCol w:w="402"/>
        <w:gridCol w:w="309"/>
        <w:gridCol w:w="279"/>
        <w:gridCol w:w="284"/>
        <w:gridCol w:w="559"/>
        <w:gridCol w:w="280"/>
        <w:gridCol w:w="268"/>
        <w:gridCol w:w="433"/>
        <w:gridCol w:w="1121"/>
      </w:tblGrid>
      <w:tr w:rsidR="0063750C">
        <w:tc>
          <w:tcPr>
            <w:tcW w:w="113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beforeLines="10" w:before="36" w:line="200" w:lineRule="exact"/>
              <w:contextualSpacing/>
              <w:rPr>
                <w:sz w:val="18"/>
              </w:rPr>
            </w:pPr>
            <w:r>
              <w:rPr>
                <w:rFonts w:hint="eastAsia"/>
                <w:spacing w:val="30"/>
                <w:kern w:val="0"/>
                <w:sz w:val="18"/>
                <w:fitText w:val="900" w:id="1"/>
              </w:rPr>
              <w:t>認定番</w:t>
            </w:r>
            <w:r>
              <w:rPr>
                <w:rFonts w:hint="eastAsia"/>
                <w:kern w:val="0"/>
                <w:sz w:val="18"/>
                <w:fitText w:val="900" w:id="1"/>
              </w:rPr>
              <w:t>号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※１</w:t>
            </w:r>
          </w:p>
        </w:tc>
        <w:tc>
          <w:tcPr>
            <w:tcW w:w="205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50C" w:rsidRDefault="0063750C">
            <w:pPr>
              <w:contextualSpacing/>
              <w:rPr>
                <w:sz w:val="18"/>
              </w:rPr>
            </w:pPr>
          </w:p>
        </w:tc>
        <w:tc>
          <w:tcPr>
            <w:tcW w:w="111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contextualSpacing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所属・団体</w:t>
            </w:r>
          </w:p>
        </w:tc>
        <w:tc>
          <w:tcPr>
            <w:tcW w:w="235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63750C">
            <w:pPr>
              <w:contextualSpacing/>
              <w:rPr>
                <w:sz w:val="18"/>
              </w:rPr>
            </w:pPr>
          </w:p>
        </w:tc>
        <w:tc>
          <w:tcPr>
            <w:tcW w:w="127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contextualSpacing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266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50C" w:rsidRDefault="0063750C">
            <w:pPr>
              <w:contextualSpacing/>
              <w:rPr>
                <w:sz w:val="18"/>
              </w:rPr>
            </w:pPr>
          </w:p>
        </w:tc>
      </w:tr>
      <w:tr w:rsidR="0063750C">
        <w:trPr>
          <w:cantSplit/>
          <w:trHeight w:val="737"/>
        </w:trPr>
        <w:tc>
          <w:tcPr>
            <w:tcW w:w="113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beforeLines="20" w:before="72" w:afterLines="20" w:after="72" w:line="200" w:lineRule="exact"/>
              <w:contextualSpacing/>
              <w:jc w:val="distribute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傷病名</w:t>
            </w:r>
          </w:p>
        </w:tc>
        <w:tc>
          <w:tcPr>
            <w:tcW w:w="385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ア</w:t>
            </w:r>
          </w:p>
          <w:p w:rsidR="0063750C" w:rsidRDefault="00F31BEE">
            <w:pPr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イ</w:t>
            </w:r>
          </w:p>
          <w:p w:rsidR="0063750C" w:rsidRDefault="00F31BEE">
            <w:pPr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ウ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750C" w:rsidRDefault="00F31BEE">
            <w:pPr>
              <w:spacing w:line="200" w:lineRule="exact"/>
              <w:contextualSpacing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診療開始日</w:t>
            </w:r>
          </w:p>
        </w:tc>
        <w:tc>
          <w:tcPr>
            <w:tcW w:w="2383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ア　　　　年　　月　　日</w:t>
            </w:r>
          </w:p>
          <w:p w:rsidR="0063750C" w:rsidRDefault="00F31BEE">
            <w:pPr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イ　　　　年　　月　　日</w:t>
            </w:r>
          </w:p>
          <w:p w:rsidR="0063750C" w:rsidRDefault="00F31BEE">
            <w:pPr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ウ　　　　年　　月　　日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750C" w:rsidRDefault="00F31BEE">
            <w:pPr>
              <w:contextualSpacing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診療期間</w:t>
            </w:r>
          </w:p>
        </w:tc>
        <w:tc>
          <w:tcPr>
            <w:tcW w:w="26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3750C" w:rsidRDefault="00F31BEE">
            <w:pPr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日から</w:t>
            </w:r>
          </w:p>
          <w:p w:rsidR="0063750C" w:rsidRDefault="00F31BEE">
            <w:pPr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日まで</w:t>
            </w:r>
          </w:p>
        </w:tc>
      </w:tr>
      <w:tr w:rsidR="0063750C">
        <w:trPr>
          <w:cantSplit/>
          <w:trHeight w:val="272"/>
        </w:trPr>
        <w:tc>
          <w:tcPr>
            <w:tcW w:w="113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63750C">
            <w:pPr>
              <w:spacing w:beforeLines="20" w:before="72" w:afterLines="20" w:after="72" w:line="200" w:lineRule="exact"/>
              <w:contextualSpacing/>
              <w:rPr>
                <w:kern w:val="0"/>
                <w:sz w:val="18"/>
              </w:rPr>
            </w:pPr>
          </w:p>
        </w:tc>
        <w:tc>
          <w:tcPr>
            <w:tcW w:w="385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0C" w:rsidRDefault="0063750C">
            <w:pPr>
              <w:contextualSpacing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0C" w:rsidRDefault="0063750C">
            <w:pPr>
              <w:contextualSpacing/>
              <w:rPr>
                <w:sz w:val="18"/>
              </w:rPr>
            </w:pPr>
          </w:p>
        </w:tc>
        <w:tc>
          <w:tcPr>
            <w:tcW w:w="238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0C" w:rsidRDefault="0063750C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contextualSpacing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診療実日数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50C" w:rsidRDefault="00F31BEE">
            <w:pPr>
              <w:contextualSpacing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</w:tr>
      <w:tr w:rsidR="0063750C">
        <w:trPr>
          <w:cantSplit/>
          <w:trHeight w:val="283"/>
        </w:trPr>
        <w:tc>
          <w:tcPr>
            <w:tcW w:w="1138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line="200" w:lineRule="exact"/>
              <w:contextualSpacing/>
              <w:jc w:val="distribute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療養の</w:t>
            </w:r>
            <w:r>
              <w:rPr>
                <w:kern w:val="0"/>
                <w:sz w:val="18"/>
              </w:rPr>
              <w:br/>
            </w:r>
            <w:r>
              <w:rPr>
                <w:rFonts w:hint="eastAsia"/>
                <w:kern w:val="0"/>
                <w:sz w:val="18"/>
              </w:rPr>
              <w:t>経過</w:t>
            </w:r>
          </w:p>
        </w:tc>
        <w:tc>
          <w:tcPr>
            <w:tcW w:w="3854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0C" w:rsidRDefault="0063750C">
            <w:pPr>
              <w:spacing w:line="200" w:lineRule="exact"/>
              <w:contextualSpacing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750C" w:rsidRDefault="00F31BEE">
            <w:pPr>
              <w:spacing w:line="200" w:lineRule="exact"/>
              <w:contextualSpacing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転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帰</w:t>
            </w:r>
          </w:p>
        </w:tc>
        <w:tc>
          <w:tcPr>
            <w:tcW w:w="53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50C" w:rsidRDefault="00F31BEE">
            <w:pPr>
              <w:spacing w:line="200" w:lineRule="exact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年　　　　　　月　　　　　　日</w:t>
            </w:r>
          </w:p>
        </w:tc>
      </w:tr>
      <w:tr w:rsidR="0063750C">
        <w:trPr>
          <w:cantSplit/>
          <w:trHeight w:val="283"/>
        </w:trPr>
        <w:tc>
          <w:tcPr>
            <w:tcW w:w="1138" w:type="dxa"/>
            <w:gridSpan w:val="2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3750C" w:rsidRDefault="0063750C">
            <w:pPr>
              <w:spacing w:line="200" w:lineRule="exact"/>
              <w:contextualSpacing/>
              <w:rPr>
                <w:kern w:val="0"/>
                <w:sz w:val="18"/>
              </w:rPr>
            </w:pPr>
          </w:p>
        </w:tc>
        <w:tc>
          <w:tcPr>
            <w:tcW w:w="3854" w:type="dxa"/>
            <w:gridSpan w:val="9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750C" w:rsidRDefault="0063750C">
            <w:pPr>
              <w:spacing w:line="200" w:lineRule="exact"/>
              <w:contextualSpacing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750C" w:rsidRDefault="0063750C">
            <w:pPr>
              <w:spacing w:line="200" w:lineRule="exact"/>
              <w:contextualSpacing/>
              <w:jc w:val="center"/>
              <w:rPr>
                <w:sz w:val="18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line="200" w:lineRule="exact"/>
              <w:contextualSpacing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ゆ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line="200" w:lineRule="exact"/>
              <w:contextualSpacing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継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続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line="200" w:lineRule="exact"/>
              <w:contextualSpacing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転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医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line="200" w:lineRule="exact"/>
              <w:contextualSpacing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止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3750C" w:rsidRDefault="00F31BEE">
            <w:pPr>
              <w:spacing w:line="200" w:lineRule="exact"/>
              <w:contextualSpacing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亡</w:t>
            </w:r>
          </w:p>
        </w:tc>
      </w:tr>
      <w:tr w:rsidR="0063750C">
        <w:trPr>
          <w:cantSplit/>
          <w:trHeight w:val="227"/>
        </w:trPr>
        <w:tc>
          <w:tcPr>
            <w:tcW w:w="4006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line="200" w:lineRule="exact"/>
              <w:contextualSpacing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診　　療　　内　　容</w:t>
            </w: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750C" w:rsidRDefault="00F31BEE">
            <w:pPr>
              <w:spacing w:line="200" w:lineRule="exact"/>
              <w:contextualSpacing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点数（点）</w:t>
            </w:r>
          </w:p>
        </w:tc>
        <w:tc>
          <w:tcPr>
            <w:tcW w:w="405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line="200" w:lineRule="exact"/>
              <w:contextualSpacing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診　　療　　内　　容</w:t>
            </w:r>
          </w:p>
        </w:tc>
        <w:tc>
          <w:tcPr>
            <w:tcW w:w="15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50C" w:rsidRDefault="00F31BEE">
            <w:pPr>
              <w:spacing w:line="200" w:lineRule="exact"/>
              <w:contextualSpacing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額（円）</w:t>
            </w:r>
          </w:p>
        </w:tc>
      </w:tr>
      <w:tr w:rsidR="0063750C">
        <w:trPr>
          <w:cantSplit/>
          <w:trHeight w:val="397"/>
        </w:trPr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line="240" w:lineRule="exact"/>
              <w:contextualSpacing/>
              <w:rPr>
                <w:rFonts w:ascii="ＭＳ 明朝" w:hAnsi="ＭＳ 明朝"/>
                <w:sz w:val="18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Ansi="ＭＳ 明朝" w:hint="eastAsia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Ansi="ＭＳ 明朝" w:hint="eastAsia"/>
                <w:sz w:val="18"/>
              </w:rPr>
              <w:instrText>11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ＭＳ 明朝" w:hAnsi="ＭＳ 明朝" w:hint="eastAsia"/>
                <w:sz w:val="18"/>
              </w:rPr>
              <w:t>初　診</w:t>
            </w:r>
          </w:p>
        </w:tc>
        <w:tc>
          <w:tcPr>
            <w:tcW w:w="2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line="180" w:lineRule="exact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時間外・休日・深夜　　回　　　点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750C" w:rsidRDefault="0063750C">
            <w:pPr>
              <w:spacing w:line="200" w:lineRule="exact"/>
              <w:contextualSpacing/>
              <w:jc w:val="center"/>
              <w:rPr>
                <w:sz w:val="1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line="240" w:lineRule="exact"/>
              <w:contextualSpacing/>
              <w:rPr>
                <w:rFonts w:ascii="ＭＳ 明朝" w:hAnsi="ＭＳ 明朝"/>
                <w:sz w:val="18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Ansi="ＭＳ 明朝" w:hint="eastAsia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Ansi="ＭＳ 明朝" w:hint="eastAsia"/>
                <w:sz w:val="18"/>
              </w:rPr>
              <w:instrText>11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ＭＳ 明朝" w:hAnsi="ＭＳ 明朝" w:hint="eastAsia"/>
                <w:sz w:val="18"/>
              </w:rPr>
              <w:t>初　診</w:t>
            </w:r>
          </w:p>
        </w:tc>
        <w:tc>
          <w:tcPr>
            <w:tcW w:w="3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63750C">
            <w:pPr>
              <w:spacing w:line="200" w:lineRule="exact"/>
              <w:contextualSpacing/>
              <w:jc w:val="left"/>
              <w:rPr>
                <w:sz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50C" w:rsidRDefault="0063750C">
            <w:pPr>
              <w:spacing w:line="200" w:lineRule="exact"/>
              <w:ind w:rightChars="50" w:right="105"/>
              <w:contextualSpacing/>
              <w:jc w:val="right"/>
              <w:rPr>
                <w:sz w:val="18"/>
              </w:rPr>
            </w:pPr>
          </w:p>
        </w:tc>
      </w:tr>
      <w:tr w:rsidR="0063750C">
        <w:trPr>
          <w:cantSplit/>
          <w:trHeight w:val="397"/>
        </w:trPr>
        <w:tc>
          <w:tcPr>
            <w:tcW w:w="103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750C" w:rsidRDefault="00F31BEE">
            <w:pPr>
              <w:spacing w:beforeLines="20" w:before="72"/>
              <w:contextualSpacing/>
              <w:rPr>
                <w:rFonts w:ascii="ＭＳ 明朝" w:hAnsi="ＭＳ 明朝"/>
                <w:sz w:val="18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Ansi="ＭＳ 明朝" w:hint="eastAsia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Ansi="ＭＳ 明朝" w:hint="eastAsia"/>
                <w:sz w:val="18"/>
              </w:rPr>
              <w:instrText>12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ＭＳ 明朝" w:hAnsi="ＭＳ 明朝" w:hint="eastAsia"/>
                <w:sz w:val="18"/>
              </w:rPr>
              <w:t>再　診</w:t>
            </w:r>
          </w:p>
        </w:tc>
        <w:tc>
          <w:tcPr>
            <w:tcW w:w="29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750C" w:rsidRDefault="00F31BEE">
            <w:pPr>
              <w:spacing w:beforeLines="20" w:before="72" w:line="200" w:lineRule="exact"/>
              <w:contextualSpacing/>
              <w:rPr>
                <w:sz w:val="18"/>
              </w:rPr>
            </w:pPr>
            <w:r>
              <w:rPr>
                <w:rFonts w:hint="eastAsia"/>
                <w:spacing w:val="360"/>
                <w:kern w:val="0"/>
                <w:sz w:val="18"/>
                <w:fitText w:val="1080" w:id="2"/>
              </w:rPr>
              <w:t>再</w:t>
            </w:r>
            <w:r>
              <w:rPr>
                <w:rFonts w:hint="eastAsia"/>
                <w:kern w:val="0"/>
                <w:sz w:val="18"/>
                <w:fitText w:val="1080" w:id="2"/>
              </w:rPr>
              <w:t>診</w:t>
            </w:r>
            <w:r>
              <w:rPr>
                <w:rFonts w:hint="eastAsia"/>
                <w:kern w:val="0"/>
                <w:sz w:val="18"/>
              </w:rPr>
              <w:t xml:space="preserve">　　　　×　　　回</w:t>
            </w:r>
          </w:p>
          <w:p w:rsidR="0063750C" w:rsidRDefault="00F31BEE">
            <w:pPr>
              <w:spacing w:line="200" w:lineRule="exact"/>
              <w:contextualSpacing/>
              <w:rPr>
                <w:sz w:val="18"/>
              </w:rPr>
            </w:pPr>
            <w:r>
              <w:rPr>
                <w:rFonts w:hint="eastAsia"/>
                <w:spacing w:val="22"/>
                <w:kern w:val="0"/>
                <w:sz w:val="18"/>
                <w:fitText w:val="1080" w:id="3"/>
              </w:rPr>
              <w:t>外来診療</w:t>
            </w:r>
            <w:r>
              <w:rPr>
                <w:rFonts w:hint="eastAsia"/>
                <w:spacing w:val="2"/>
                <w:kern w:val="0"/>
                <w:sz w:val="18"/>
                <w:fitText w:val="1080" w:id="3"/>
              </w:rPr>
              <w:t>料</w:t>
            </w:r>
            <w:r>
              <w:rPr>
                <w:rFonts w:hint="eastAsia"/>
                <w:kern w:val="0"/>
                <w:sz w:val="18"/>
              </w:rPr>
              <w:t xml:space="preserve">　　　　×　　　回</w:t>
            </w:r>
          </w:p>
          <w:p w:rsidR="0063750C" w:rsidRDefault="00F31BEE">
            <w:pPr>
              <w:spacing w:line="200" w:lineRule="exact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継続管理加算　　　　×　　　回</w:t>
            </w:r>
          </w:p>
          <w:p w:rsidR="0063750C" w:rsidRDefault="00F31BEE">
            <w:pPr>
              <w:spacing w:line="200" w:lineRule="exact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外来管理加算　　　　×　　　回</w:t>
            </w:r>
          </w:p>
          <w:p w:rsidR="0063750C" w:rsidRDefault="00F31BEE">
            <w:pPr>
              <w:spacing w:line="200" w:lineRule="exact"/>
              <w:contextualSpacing/>
              <w:rPr>
                <w:sz w:val="18"/>
              </w:rPr>
            </w:pPr>
            <w:r>
              <w:rPr>
                <w:rFonts w:hint="eastAsia"/>
                <w:spacing w:val="135"/>
                <w:kern w:val="0"/>
                <w:sz w:val="18"/>
                <w:fitText w:val="1080" w:id="4"/>
              </w:rPr>
              <w:t>時間</w:t>
            </w:r>
            <w:r>
              <w:rPr>
                <w:rFonts w:hint="eastAsia"/>
                <w:kern w:val="0"/>
                <w:sz w:val="18"/>
                <w:fitText w:val="1080" w:id="4"/>
              </w:rPr>
              <w:t>外</w:t>
            </w:r>
            <w:r>
              <w:rPr>
                <w:rFonts w:hint="eastAsia"/>
                <w:kern w:val="0"/>
                <w:sz w:val="18"/>
              </w:rPr>
              <w:t xml:space="preserve">　　　　×　　　回</w:t>
            </w:r>
          </w:p>
          <w:p w:rsidR="0063750C" w:rsidRDefault="00F31BEE">
            <w:pPr>
              <w:spacing w:line="200" w:lineRule="exact"/>
              <w:contextualSpacing/>
              <w:rPr>
                <w:sz w:val="18"/>
              </w:rPr>
            </w:pPr>
            <w:r>
              <w:rPr>
                <w:rFonts w:hint="eastAsia"/>
                <w:spacing w:val="360"/>
                <w:kern w:val="0"/>
                <w:sz w:val="18"/>
                <w:fitText w:val="1080" w:id="5"/>
              </w:rPr>
              <w:t>休</w:t>
            </w:r>
            <w:r>
              <w:rPr>
                <w:rFonts w:hint="eastAsia"/>
                <w:kern w:val="0"/>
                <w:sz w:val="18"/>
                <w:fitText w:val="1080" w:id="5"/>
              </w:rPr>
              <w:t>日</w:t>
            </w:r>
            <w:r>
              <w:rPr>
                <w:rFonts w:hint="eastAsia"/>
                <w:kern w:val="0"/>
                <w:sz w:val="18"/>
              </w:rPr>
              <w:t xml:space="preserve">　　　　×　　　回</w:t>
            </w:r>
          </w:p>
          <w:p w:rsidR="0063750C" w:rsidRDefault="00F31BEE">
            <w:pPr>
              <w:spacing w:afterLines="20" w:after="72" w:line="200" w:lineRule="exact"/>
              <w:contextualSpacing/>
              <w:rPr>
                <w:sz w:val="18"/>
              </w:rPr>
            </w:pPr>
            <w:r>
              <w:rPr>
                <w:rFonts w:hint="eastAsia"/>
                <w:spacing w:val="360"/>
                <w:kern w:val="0"/>
                <w:sz w:val="18"/>
                <w:fitText w:val="1080" w:id="6"/>
              </w:rPr>
              <w:t>深</w:t>
            </w:r>
            <w:r>
              <w:rPr>
                <w:rFonts w:hint="eastAsia"/>
                <w:kern w:val="0"/>
                <w:sz w:val="18"/>
                <w:fitText w:val="1080" w:id="6"/>
              </w:rPr>
              <w:t>夜</w:t>
            </w:r>
            <w:r>
              <w:rPr>
                <w:rFonts w:hint="eastAsia"/>
                <w:kern w:val="0"/>
                <w:sz w:val="18"/>
              </w:rPr>
              <w:t xml:space="preserve">　　　　×　　　回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3750C" w:rsidRDefault="0063750C">
            <w:pPr>
              <w:spacing w:line="200" w:lineRule="exact"/>
              <w:contextualSpacing/>
              <w:jc w:val="center"/>
              <w:rPr>
                <w:sz w:val="1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line="240" w:lineRule="exact"/>
              <w:contextualSpacing/>
              <w:rPr>
                <w:rFonts w:ascii="ＭＳ 明朝" w:hAnsi="ＭＳ 明朝"/>
                <w:sz w:val="18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Ansi="ＭＳ 明朝" w:hint="eastAsia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Ansi="ＭＳ 明朝" w:hint="eastAsia"/>
                <w:sz w:val="18"/>
              </w:rPr>
              <w:instrText>12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ＭＳ 明朝" w:hAnsi="ＭＳ 明朝" w:hint="eastAsia"/>
                <w:sz w:val="18"/>
              </w:rPr>
              <w:t>再　診</w:t>
            </w:r>
          </w:p>
        </w:tc>
        <w:tc>
          <w:tcPr>
            <w:tcW w:w="3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63750C">
            <w:pPr>
              <w:spacing w:line="200" w:lineRule="exact"/>
              <w:contextualSpacing/>
              <w:jc w:val="left"/>
              <w:rPr>
                <w:sz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50C" w:rsidRDefault="0063750C">
            <w:pPr>
              <w:spacing w:line="200" w:lineRule="exact"/>
              <w:ind w:rightChars="50" w:right="105"/>
              <w:contextualSpacing/>
              <w:jc w:val="right"/>
              <w:rPr>
                <w:sz w:val="18"/>
              </w:rPr>
            </w:pPr>
          </w:p>
        </w:tc>
      </w:tr>
      <w:tr w:rsidR="0063750C">
        <w:trPr>
          <w:cantSplit/>
          <w:trHeight w:val="397"/>
        </w:trPr>
        <w:tc>
          <w:tcPr>
            <w:tcW w:w="103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750C" w:rsidRDefault="0063750C">
            <w:pPr>
              <w:spacing w:line="200" w:lineRule="exact"/>
              <w:contextualSpacing/>
              <w:rPr>
                <w:sz w:val="18"/>
              </w:rPr>
            </w:pPr>
          </w:p>
        </w:tc>
        <w:tc>
          <w:tcPr>
            <w:tcW w:w="296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50C" w:rsidRDefault="0063750C">
            <w:pPr>
              <w:spacing w:line="180" w:lineRule="exact"/>
              <w:contextualSpacing/>
              <w:rPr>
                <w:sz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3750C" w:rsidRDefault="0063750C">
            <w:pPr>
              <w:spacing w:line="200" w:lineRule="exact"/>
              <w:contextualSpacing/>
              <w:jc w:val="center"/>
              <w:rPr>
                <w:sz w:val="1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line="240" w:lineRule="exact"/>
              <w:contextualSpacing/>
              <w:rPr>
                <w:rFonts w:ascii="ＭＳ 明朝" w:hAnsi="ＭＳ 明朝"/>
                <w:sz w:val="18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Ansi="ＭＳ 明朝" w:hint="eastAsia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Ansi="ＭＳ 明朝" w:hint="eastAsia"/>
                <w:sz w:val="18"/>
              </w:rPr>
              <w:instrText>13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ＭＳ 明朝" w:hAnsi="ＭＳ 明朝" w:hint="eastAsia"/>
                <w:sz w:val="18"/>
              </w:rPr>
              <w:t>指　導</w:t>
            </w:r>
          </w:p>
        </w:tc>
        <w:tc>
          <w:tcPr>
            <w:tcW w:w="3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63750C">
            <w:pPr>
              <w:spacing w:line="200" w:lineRule="exact"/>
              <w:contextualSpacing/>
              <w:jc w:val="left"/>
              <w:rPr>
                <w:sz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50C" w:rsidRDefault="0063750C">
            <w:pPr>
              <w:spacing w:line="200" w:lineRule="exact"/>
              <w:ind w:rightChars="50" w:right="105"/>
              <w:contextualSpacing/>
              <w:jc w:val="right"/>
              <w:rPr>
                <w:sz w:val="18"/>
              </w:rPr>
            </w:pPr>
          </w:p>
        </w:tc>
      </w:tr>
      <w:tr w:rsidR="0063750C">
        <w:trPr>
          <w:cantSplit/>
          <w:trHeight w:val="720"/>
        </w:trPr>
        <w:tc>
          <w:tcPr>
            <w:tcW w:w="103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63750C">
            <w:pPr>
              <w:spacing w:line="200" w:lineRule="exact"/>
              <w:contextualSpacing/>
              <w:rPr>
                <w:sz w:val="18"/>
              </w:rPr>
            </w:pPr>
          </w:p>
        </w:tc>
        <w:tc>
          <w:tcPr>
            <w:tcW w:w="296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63750C">
            <w:pPr>
              <w:spacing w:line="180" w:lineRule="exact"/>
              <w:contextualSpacing/>
              <w:rPr>
                <w:sz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750C" w:rsidRDefault="0063750C">
            <w:pPr>
              <w:spacing w:line="200" w:lineRule="exact"/>
              <w:contextualSpacing/>
              <w:jc w:val="center"/>
              <w:rPr>
                <w:sz w:val="18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line="200" w:lineRule="exact"/>
              <w:contextualSpacing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301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0C" w:rsidRDefault="00F31BEE">
            <w:pPr>
              <w:spacing w:beforeLines="20" w:before="72" w:line="200" w:lineRule="exact"/>
              <w:ind w:leftChars="50" w:left="105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□認定請求時診断書</w:t>
            </w:r>
          </w:p>
          <w:p w:rsidR="0063750C" w:rsidRDefault="00F31BEE">
            <w:pPr>
              <w:spacing w:beforeLines="20" w:before="72" w:line="200" w:lineRule="exact"/>
              <w:ind w:leftChars="50" w:left="105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□療養の給付請求書取扱料</w:t>
            </w:r>
          </w:p>
          <w:p w:rsidR="0063750C" w:rsidRDefault="00F31BEE">
            <w:pPr>
              <w:spacing w:beforeLines="20" w:before="72" w:line="200" w:lineRule="exact"/>
              <w:ind w:leftChars="50" w:left="105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□移送費証明書</w:t>
            </w:r>
          </w:p>
          <w:p w:rsidR="0063750C" w:rsidRDefault="00F31BEE">
            <w:pPr>
              <w:spacing w:beforeLines="20" w:before="72" w:line="200" w:lineRule="exact"/>
              <w:ind w:leftChars="50" w:left="105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</w:p>
          <w:p w:rsidR="0063750C" w:rsidRDefault="00F31BEE">
            <w:pPr>
              <w:spacing w:beforeLines="20" w:before="72" w:line="200" w:lineRule="exact"/>
              <w:contextualSpacing/>
              <w:rPr>
                <w:sz w:val="18"/>
              </w:rPr>
            </w:pPr>
            <w:r>
              <w:rPr>
                <w:rFonts w:hint="eastAsia"/>
                <w:sz w:val="20"/>
              </w:rPr>
              <w:t>［</w:t>
            </w:r>
            <w:r>
              <w:rPr>
                <w:rFonts w:hint="eastAsia"/>
                <w:sz w:val="18"/>
              </w:rPr>
              <w:t xml:space="preserve">　　　　　　　　　　　　　</w:t>
            </w:r>
            <w:r>
              <w:rPr>
                <w:rFonts w:hint="eastAsia"/>
                <w:sz w:val="20"/>
              </w:rPr>
              <w:t>］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50C" w:rsidRDefault="0063750C">
            <w:pPr>
              <w:spacing w:line="200" w:lineRule="exact"/>
              <w:ind w:rightChars="50" w:right="105"/>
              <w:contextualSpacing/>
              <w:jc w:val="right"/>
              <w:rPr>
                <w:sz w:val="18"/>
              </w:rPr>
            </w:pPr>
          </w:p>
        </w:tc>
      </w:tr>
      <w:tr w:rsidR="0063750C">
        <w:trPr>
          <w:cantSplit/>
          <w:trHeight w:val="454"/>
        </w:trPr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line="260" w:lineRule="exact"/>
              <w:contextualSpacing/>
              <w:rPr>
                <w:sz w:val="18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Ansi="ＭＳ 明朝" w:hint="eastAsia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Ansi="ＭＳ 明朝" w:hint="eastAsia"/>
                <w:sz w:val="18"/>
              </w:rPr>
              <w:instrText>13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ＭＳ 明朝" w:hAnsi="ＭＳ 明朝" w:hint="eastAsia"/>
                <w:sz w:val="18"/>
              </w:rPr>
              <w:t>指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>導</w:t>
            </w:r>
          </w:p>
        </w:tc>
        <w:tc>
          <w:tcPr>
            <w:tcW w:w="2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63750C">
            <w:pPr>
              <w:spacing w:line="180" w:lineRule="exact"/>
              <w:contextualSpacing/>
              <w:rPr>
                <w:sz w:val="18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750C" w:rsidRDefault="0063750C">
            <w:pPr>
              <w:spacing w:line="200" w:lineRule="exact"/>
              <w:contextualSpacing/>
              <w:jc w:val="center"/>
              <w:rPr>
                <w:sz w:val="18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63750C">
            <w:pPr>
              <w:spacing w:line="200" w:lineRule="exact"/>
              <w:contextualSpacing/>
              <w:jc w:val="distribute"/>
              <w:rPr>
                <w:sz w:val="18"/>
              </w:rPr>
            </w:pPr>
          </w:p>
        </w:tc>
        <w:tc>
          <w:tcPr>
            <w:tcW w:w="301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0C" w:rsidRDefault="0063750C">
            <w:pPr>
              <w:spacing w:line="200" w:lineRule="exact"/>
              <w:contextualSpacing/>
              <w:jc w:val="left"/>
              <w:rPr>
                <w:sz w:val="18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50C" w:rsidRDefault="0063750C">
            <w:pPr>
              <w:spacing w:line="200" w:lineRule="exact"/>
              <w:ind w:rightChars="50" w:right="105"/>
              <w:contextualSpacing/>
              <w:jc w:val="right"/>
              <w:rPr>
                <w:sz w:val="18"/>
              </w:rPr>
            </w:pPr>
          </w:p>
        </w:tc>
      </w:tr>
      <w:tr w:rsidR="0063750C">
        <w:trPr>
          <w:cantSplit/>
          <w:trHeight w:val="624"/>
        </w:trPr>
        <w:tc>
          <w:tcPr>
            <w:tcW w:w="10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0C" w:rsidRDefault="00F31BEE">
            <w:pPr>
              <w:spacing w:beforeLines="20" w:before="72"/>
              <w:contextualSpacing/>
              <w:rPr>
                <w:rFonts w:ascii="ＭＳ 明朝" w:hAnsi="ＭＳ 明朝"/>
                <w:sz w:val="18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Ansi="ＭＳ 明朝" w:hint="eastAsia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Ansi="ＭＳ 明朝" w:hint="eastAsia"/>
                <w:sz w:val="18"/>
              </w:rPr>
              <w:instrText>14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ＭＳ 明朝" w:hAnsi="ＭＳ 明朝" w:hint="eastAsia"/>
                <w:sz w:val="18"/>
              </w:rPr>
              <w:t>在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>宅</w:t>
            </w:r>
          </w:p>
        </w:tc>
        <w:tc>
          <w:tcPr>
            <w:tcW w:w="29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0C" w:rsidRDefault="00F31BEE">
            <w:pPr>
              <w:spacing w:beforeLines="20" w:before="72" w:afterLines="10" w:after="36" w:line="180" w:lineRule="exact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往診　　　　　　　　　　　　回</w:t>
            </w:r>
          </w:p>
          <w:p w:rsidR="0063750C" w:rsidRDefault="00F31BEE">
            <w:pPr>
              <w:spacing w:beforeLines="10" w:before="36" w:afterLines="10" w:after="36" w:line="180" w:lineRule="exact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夜間　　　　　　　　　　　　回</w:t>
            </w:r>
          </w:p>
          <w:p w:rsidR="0063750C" w:rsidRDefault="00F31BEE">
            <w:pPr>
              <w:spacing w:beforeLines="10" w:before="36" w:afterLines="10" w:after="36" w:line="180" w:lineRule="exact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深夜・緊急　　　　　　　　　回</w:t>
            </w:r>
          </w:p>
          <w:p w:rsidR="0063750C" w:rsidRDefault="00F31BEE">
            <w:pPr>
              <w:spacing w:beforeLines="10" w:before="36" w:afterLines="10" w:after="36" w:line="180" w:lineRule="exact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在宅患者訪問診察　　　　　　回</w:t>
            </w:r>
          </w:p>
          <w:p w:rsidR="0063750C" w:rsidRDefault="00F31BEE">
            <w:pPr>
              <w:spacing w:beforeLines="10" w:before="36" w:afterLines="10" w:after="36" w:line="180" w:lineRule="exact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その他　　　　　　　　　　　</w:t>
            </w:r>
          </w:p>
          <w:p w:rsidR="0063750C" w:rsidRDefault="00F31BEE">
            <w:pPr>
              <w:spacing w:beforeLines="10" w:before="36" w:afterLines="10" w:after="36" w:line="180" w:lineRule="exact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薬剤　　　　　　　　　　　　回</w:t>
            </w: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750C" w:rsidRDefault="0063750C">
            <w:pPr>
              <w:spacing w:line="200" w:lineRule="exact"/>
              <w:contextualSpacing/>
              <w:jc w:val="center"/>
              <w:rPr>
                <w:sz w:val="1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line="200" w:lineRule="exact"/>
              <w:contextualSpacing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食事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0C" w:rsidRDefault="00F31BEE">
            <w:pPr>
              <w:spacing w:beforeLines="20" w:before="72" w:line="200" w:lineRule="exact"/>
              <w:contextualSpacing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基　準</w:t>
            </w:r>
          </w:p>
        </w:tc>
        <w:tc>
          <w:tcPr>
            <w:tcW w:w="1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0C" w:rsidRDefault="00F31BEE">
            <w:pPr>
              <w:spacing w:beforeLines="20" w:before="72" w:line="180" w:lineRule="exact"/>
              <w:contextualSpacing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×　　　日間</w:t>
            </w:r>
          </w:p>
          <w:p w:rsidR="0063750C" w:rsidRDefault="00F31BEE">
            <w:pPr>
              <w:spacing w:line="180" w:lineRule="exact"/>
              <w:contextualSpacing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×　　　日間</w:t>
            </w:r>
          </w:p>
          <w:p w:rsidR="0063750C" w:rsidRDefault="00F31BEE">
            <w:pPr>
              <w:spacing w:afterLines="20" w:after="72" w:line="180" w:lineRule="exact"/>
              <w:contextualSpacing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×　　　日間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50C" w:rsidRDefault="0063750C">
            <w:pPr>
              <w:spacing w:line="200" w:lineRule="exact"/>
              <w:ind w:rightChars="50" w:right="105"/>
              <w:contextualSpacing/>
              <w:jc w:val="right"/>
              <w:rPr>
                <w:sz w:val="18"/>
              </w:rPr>
            </w:pPr>
          </w:p>
        </w:tc>
      </w:tr>
      <w:tr w:rsidR="0063750C">
        <w:trPr>
          <w:cantSplit/>
          <w:trHeight w:val="646"/>
        </w:trPr>
        <w:tc>
          <w:tcPr>
            <w:tcW w:w="103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63750C">
            <w:pPr>
              <w:spacing w:beforeLines="20" w:before="72"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96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63750C">
            <w:pPr>
              <w:spacing w:line="180" w:lineRule="exact"/>
              <w:rPr>
                <w:sz w:val="18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750C" w:rsidRDefault="0063750C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室料</w:t>
            </w:r>
          </w:p>
          <w:p w:rsidR="0063750C" w:rsidRDefault="00F31BEE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加算</w:t>
            </w:r>
          </w:p>
          <w:p w:rsidR="0063750C" w:rsidRDefault="00F31BEE">
            <w:pPr>
              <w:spacing w:line="2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※２</w:t>
            </w:r>
          </w:p>
        </w:tc>
        <w:tc>
          <w:tcPr>
            <w:tcW w:w="3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0C" w:rsidRDefault="00F31BEE">
            <w:pPr>
              <w:spacing w:beforeLines="20" w:before="72" w:line="2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□個室　　□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人部屋</w:t>
            </w:r>
          </w:p>
          <w:p w:rsidR="0063750C" w:rsidRDefault="00F31BEE">
            <w:pPr>
              <w:spacing w:line="2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日×　　　　　　円</w:t>
            </w:r>
          </w:p>
          <w:p w:rsidR="0063750C" w:rsidRDefault="00F31BEE">
            <w:pPr>
              <w:spacing w:afterLines="20" w:after="72" w:line="2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月　　日～　　　月　　日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3750C" w:rsidRDefault="0063750C">
            <w:pPr>
              <w:spacing w:line="200" w:lineRule="exact"/>
              <w:ind w:rightChars="50" w:right="105"/>
              <w:jc w:val="right"/>
              <w:rPr>
                <w:sz w:val="18"/>
              </w:rPr>
            </w:pPr>
          </w:p>
        </w:tc>
      </w:tr>
      <w:tr w:rsidR="0063750C">
        <w:trPr>
          <w:cantSplit/>
          <w:trHeight w:val="283"/>
        </w:trPr>
        <w:tc>
          <w:tcPr>
            <w:tcW w:w="103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750C" w:rsidRDefault="00F31BEE">
            <w:pPr>
              <w:spacing w:beforeLines="20" w:before="72"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Ansi="ＭＳ 明朝" w:hint="eastAsia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Ansi="ＭＳ 明朝" w:hint="eastAsia"/>
                <w:sz w:val="18"/>
              </w:rPr>
              <w:instrText>20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ＭＳ 明朝" w:hAnsi="ＭＳ 明朝" w:hint="eastAsia"/>
                <w:sz w:val="18"/>
              </w:rPr>
              <w:t>投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>薬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750C" w:rsidRDefault="00F31BEE">
            <w:pPr>
              <w:spacing w:beforeLines="40" w:before="144" w:line="180" w:lineRule="exact"/>
              <w:rPr>
                <w:sz w:val="18"/>
              </w:rPr>
            </w:pPr>
            <w:r>
              <w:pict w14:anchorId="4F562004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8" type="#_x0000_t87" style="position:absolute;left:0;text-align:left;margin-left:31.8pt;margin-top:2.2pt;width:7.15pt;height:17.3pt;z-index:1;mso-position-horizontal-relative:text;mso-position-vertical-relative:text">
                  <v:textbox inset="5.85pt,.7pt,5.85pt,.7pt"/>
                </v:shape>
              </w:pict>
            </w:r>
            <w:r>
              <w:rPr>
                <w:rFonts w:hint="eastAsia"/>
                <w:sz w:val="18"/>
              </w:rPr>
              <w:t>内　服</w:t>
            </w:r>
          </w:p>
          <w:p w:rsidR="0063750C" w:rsidRDefault="00F31BEE">
            <w:pPr>
              <w:spacing w:beforeLines="60" w:before="216" w:line="180" w:lineRule="exact"/>
              <w:rPr>
                <w:sz w:val="18"/>
              </w:rPr>
            </w:pPr>
            <w:r>
              <w:pict w14:anchorId="34AF9E81">
                <v:shape id="_x0000_s1027" type="#_x0000_t87" style="position:absolute;left:0;text-align:left;margin-left:31.8pt;margin-top:5.75pt;width:7.15pt;height:17.3pt;z-index:2;mso-position-horizontal-relative:text;mso-position-vertical-relative:text">
                  <v:textbox inset="5.85pt,.7pt,5.85pt,.7pt"/>
                </v:shape>
              </w:pict>
            </w:r>
            <w:r>
              <w:rPr>
                <w:rFonts w:hint="eastAsia"/>
                <w:sz w:val="18"/>
              </w:rPr>
              <w:t>屯　服</w:t>
            </w:r>
          </w:p>
          <w:p w:rsidR="0063750C" w:rsidRDefault="00F31BEE">
            <w:pPr>
              <w:spacing w:beforeLines="60" w:before="216" w:line="180" w:lineRule="exact"/>
              <w:rPr>
                <w:sz w:val="18"/>
              </w:rPr>
            </w:pPr>
            <w:r>
              <w:pict w14:anchorId="5F2444D3">
                <v:shape id="_x0000_s1026" type="#_x0000_t87" style="position:absolute;left:0;text-align:left;margin-left:31.8pt;margin-top:5.75pt;width:7.15pt;height:17.3pt;z-index:3;mso-position-horizontal-relative:text;mso-position-vertical-relative:text">
                  <v:textbox inset="5.85pt,.7pt,5.85pt,.7pt"/>
                </v:shape>
              </w:pict>
            </w:r>
            <w:r>
              <w:rPr>
                <w:rFonts w:hint="eastAsia"/>
                <w:sz w:val="18"/>
              </w:rPr>
              <w:t>外　用</w:t>
            </w:r>
          </w:p>
        </w:tc>
        <w:tc>
          <w:tcPr>
            <w:tcW w:w="2169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750C" w:rsidRDefault="00F31BEE">
            <w:pPr>
              <w:spacing w:beforeLines="20" w:before="72"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薬剤　　　　　　単位</w:t>
            </w:r>
          </w:p>
          <w:p w:rsidR="0063750C" w:rsidRDefault="00F31BEE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調剤　　　×　　　回</w:t>
            </w:r>
          </w:p>
          <w:p w:rsidR="0063750C" w:rsidRDefault="00F31BEE">
            <w:pPr>
              <w:spacing w:beforeLines="10" w:before="36"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薬剤　　　　　　単位</w:t>
            </w:r>
          </w:p>
          <w:p w:rsidR="0063750C" w:rsidRDefault="00F31BEE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調剤　　　×　　　回</w:t>
            </w:r>
          </w:p>
          <w:p w:rsidR="0063750C" w:rsidRDefault="00F31BEE">
            <w:pPr>
              <w:spacing w:beforeLines="10" w:before="36"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薬剤　　　　　　単位</w:t>
            </w:r>
          </w:p>
          <w:p w:rsidR="0063750C" w:rsidRDefault="00F31BEE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調剤　　　×　　　回</w:t>
            </w: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750C" w:rsidRDefault="0063750C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57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750C" w:rsidRDefault="00F31BEE">
            <w:pPr>
              <w:spacing w:line="200" w:lineRule="exact"/>
              <w:ind w:firstLineChars="500" w:firstLine="9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小　　　　計　　　　　　　（ロ）</w:t>
            </w:r>
          </w:p>
        </w:tc>
        <w:tc>
          <w:tcPr>
            <w:tcW w:w="15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750C" w:rsidRDefault="0063750C">
            <w:pPr>
              <w:spacing w:line="200" w:lineRule="exact"/>
              <w:ind w:rightChars="50" w:right="105"/>
              <w:jc w:val="right"/>
              <w:rPr>
                <w:sz w:val="18"/>
              </w:rPr>
            </w:pPr>
          </w:p>
        </w:tc>
      </w:tr>
      <w:tr w:rsidR="0063750C">
        <w:trPr>
          <w:cantSplit/>
          <w:trHeight w:val="340"/>
        </w:trPr>
        <w:tc>
          <w:tcPr>
            <w:tcW w:w="103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750C" w:rsidRDefault="0063750C">
            <w:pPr>
              <w:spacing w:beforeLines="20" w:before="72"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3750C" w:rsidRDefault="0063750C">
            <w:pPr>
              <w:spacing w:line="180" w:lineRule="exact"/>
              <w:rPr>
                <w:sz w:val="18"/>
              </w:rPr>
            </w:pPr>
          </w:p>
        </w:tc>
        <w:tc>
          <w:tcPr>
            <w:tcW w:w="2169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750C" w:rsidRDefault="0063750C">
            <w:pPr>
              <w:spacing w:line="180" w:lineRule="exact"/>
              <w:rPr>
                <w:sz w:val="18"/>
              </w:rPr>
            </w:pPr>
          </w:p>
        </w:tc>
        <w:tc>
          <w:tcPr>
            <w:tcW w:w="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750C" w:rsidRDefault="0063750C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57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50C" w:rsidRDefault="00F31BEE">
            <w:pPr>
              <w:spacing w:line="2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診療費の合計　　　　　　（イ）＋（ロ）</w:t>
            </w:r>
          </w:p>
        </w:tc>
        <w:tc>
          <w:tcPr>
            <w:tcW w:w="15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750C" w:rsidRDefault="0063750C">
            <w:pPr>
              <w:spacing w:line="200" w:lineRule="exact"/>
              <w:ind w:rightChars="50" w:right="105"/>
              <w:jc w:val="right"/>
              <w:rPr>
                <w:sz w:val="18"/>
              </w:rPr>
            </w:pPr>
          </w:p>
        </w:tc>
      </w:tr>
      <w:tr w:rsidR="0063750C">
        <w:trPr>
          <w:cantSplit/>
          <w:trHeight w:val="227"/>
        </w:trPr>
        <w:tc>
          <w:tcPr>
            <w:tcW w:w="103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750C" w:rsidRDefault="0063750C">
            <w:pPr>
              <w:spacing w:beforeLines="20" w:before="72"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3750C" w:rsidRDefault="0063750C">
            <w:pPr>
              <w:spacing w:line="180" w:lineRule="exact"/>
              <w:rPr>
                <w:sz w:val="18"/>
              </w:rPr>
            </w:pPr>
          </w:p>
        </w:tc>
        <w:tc>
          <w:tcPr>
            <w:tcW w:w="2169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750C" w:rsidRDefault="0063750C">
            <w:pPr>
              <w:spacing w:line="180" w:lineRule="exact"/>
              <w:rPr>
                <w:sz w:val="18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750C" w:rsidRDefault="0063750C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5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3750C" w:rsidRDefault="00F31BEE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摘　　　　　　　　　要</w:t>
            </w:r>
          </w:p>
        </w:tc>
        <w:tc>
          <w:tcPr>
            <w:tcW w:w="155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750C" w:rsidRDefault="00F31BEE">
            <w:pPr>
              <w:spacing w:line="200" w:lineRule="exact"/>
              <w:ind w:rightChars="50" w:right="10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※３</w:t>
            </w:r>
          </w:p>
        </w:tc>
      </w:tr>
      <w:tr w:rsidR="0063750C">
        <w:trPr>
          <w:cantSplit/>
          <w:trHeight w:val="345"/>
        </w:trPr>
        <w:tc>
          <w:tcPr>
            <w:tcW w:w="103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750C" w:rsidRDefault="0063750C">
            <w:pPr>
              <w:spacing w:beforeLines="20" w:before="72"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3750C" w:rsidRDefault="0063750C">
            <w:pPr>
              <w:spacing w:line="180" w:lineRule="exact"/>
              <w:rPr>
                <w:sz w:val="18"/>
              </w:rPr>
            </w:pPr>
          </w:p>
        </w:tc>
        <w:tc>
          <w:tcPr>
            <w:tcW w:w="2169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750C" w:rsidRDefault="0063750C">
            <w:pPr>
              <w:spacing w:line="180" w:lineRule="exact"/>
              <w:rPr>
                <w:sz w:val="18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750C" w:rsidRDefault="0063750C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09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3750C" w:rsidRDefault="0063750C">
            <w:pPr>
              <w:spacing w:line="200" w:lineRule="exact"/>
              <w:ind w:rightChars="50" w:right="105"/>
              <w:rPr>
                <w:sz w:val="18"/>
              </w:rPr>
            </w:pPr>
          </w:p>
        </w:tc>
        <w:tc>
          <w:tcPr>
            <w:tcW w:w="4518" w:type="dxa"/>
            <w:gridSpan w:val="11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:rsidR="0063750C" w:rsidRDefault="0063750C">
            <w:pPr>
              <w:spacing w:line="200" w:lineRule="exact"/>
              <w:ind w:rightChars="50" w:right="105"/>
              <w:rPr>
                <w:sz w:val="18"/>
              </w:rPr>
            </w:pPr>
          </w:p>
        </w:tc>
      </w:tr>
      <w:tr w:rsidR="0063750C">
        <w:trPr>
          <w:cantSplit/>
          <w:trHeight w:val="680"/>
        </w:trPr>
        <w:tc>
          <w:tcPr>
            <w:tcW w:w="103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63750C">
            <w:pPr>
              <w:spacing w:beforeLines="20" w:before="72"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afterLines="10" w:after="36"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処　方　　　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×　　　回</w:t>
            </w:r>
          </w:p>
          <w:p w:rsidR="0063750C" w:rsidRDefault="00F31BEE">
            <w:pPr>
              <w:spacing w:afterLines="10" w:after="36"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麻　毒　　　　　　　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回</w:t>
            </w:r>
          </w:p>
          <w:p w:rsidR="0063750C" w:rsidRDefault="00F31BEE">
            <w:pPr>
              <w:spacing w:afterLines="20" w:after="72"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調　基</w:t>
            </w: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750C" w:rsidRDefault="0063750C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093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3750C" w:rsidRDefault="0063750C">
            <w:pPr>
              <w:spacing w:line="200" w:lineRule="exact"/>
              <w:ind w:rightChars="50" w:right="105"/>
              <w:rPr>
                <w:sz w:val="18"/>
              </w:rPr>
            </w:pPr>
          </w:p>
        </w:tc>
        <w:tc>
          <w:tcPr>
            <w:tcW w:w="4518" w:type="dxa"/>
            <w:gridSpan w:val="11"/>
            <w:vMerge/>
            <w:tcBorders>
              <w:left w:val="dotted" w:sz="4" w:space="0" w:color="auto"/>
            </w:tcBorders>
          </w:tcPr>
          <w:p w:rsidR="0063750C" w:rsidRDefault="0063750C">
            <w:pPr>
              <w:spacing w:line="200" w:lineRule="exact"/>
              <w:ind w:rightChars="50" w:right="105"/>
              <w:rPr>
                <w:sz w:val="18"/>
              </w:rPr>
            </w:pPr>
          </w:p>
        </w:tc>
      </w:tr>
      <w:tr w:rsidR="0063750C">
        <w:trPr>
          <w:cantSplit/>
          <w:trHeight w:val="709"/>
        </w:trPr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Ansi="ＭＳ 明朝" w:hint="eastAsia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Ansi="ＭＳ 明朝" w:hint="eastAsia"/>
                <w:sz w:val="18"/>
              </w:rPr>
              <w:instrText>30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ＭＳ 明朝" w:hAnsi="ＭＳ 明朝" w:hint="eastAsia"/>
                <w:sz w:val="18"/>
              </w:rPr>
              <w:t>注　射</w:t>
            </w:r>
          </w:p>
        </w:tc>
        <w:tc>
          <w:tcPr>
            <w:tcW w:w="2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皮下筋肉内　　　　　　　　　回</w:t>
            </w:r>
          </w:p>
          <w:p w:rsidR="0063750C" w:rsidRDefault="00F31BEE">
            <w:pPr>
              <w:spacing w:beforeLines="10" w:before="36" w:line="180" w:lineRule="exact"/>
              <w:rPr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900" w:id="7"/>
              </w:rPr>
              <w:t>静脈</w:t>
            </w:r>
            <w:r>
              <w:rPr>
                <w:rFonts w:hint="eastAsia"/>
                <w:kern w:val="0"/>
                <w:sz w:val="18"/>
                <w:fitText w:val="900" w:id="7"/>
              </w:rPr>
              <w:t>内</w:t>
            </w:r>
            <w:r>
              <w:rPr>
                <w:rFonts w:hint="eastAsia"/>
                <w:kern w:val="0"/>
                <w:sz w:val="18"/>
              </w:rPr>
              <w:t xml:space="preserve">　　　　　　　　　回</w:t>
            </w:r>
          </w:p>
          <w:p w:rsidR="0063750C" w:rsidRDefault="00F31BEE">
            <w:pPr>
              <w:spacing w:beforeLines="10" w:before="36" w:line="180" w:lineRule="exact"/>
              <w:rPr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900" w:id="8"/>
              </w:rPr>
              <w:t>その</w:t>
            </w:r>
            <w:r>
              <w:rPr>
                <w:rFonts w:hint="eastAsia"/>
                <w:kern w:val="0"/>
                <w:sz w:val="18"/>
                <w:fitText w:val="900" w:id="8"/>
              </w:rPr>
              <w:t>他</w:t>
            </w:r>
            <w:r>
              <w:rPr>
                <w:rFonts w:hint="eastAsia"/>
                <w:kern w:val="0"/>
                <w:sz w:val="18"/>
              </w:rPr>
              <w:t xml:space="preserve">　　　　　　　　　回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750C" w:rsidRDefault="0063750C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093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3750C" w:rsidRDefault="0063750C">
            <w:pPr>
              <w:spacing w:line="200" w:lineRule="exact"/>
              <w:ind w:rightChars="50" w:right="105"/>
              <w:rPr>
                <w:sz w:val="18"/>
              </w:rPr>
            </w:pPr>
          </w:p>
        </w:tc>
        <w:tc>
          <w:tcPr>
            <w:tcW w:w="4518" w:type="dxa"/>
            <w:gridSpan w:val="11"/>
            <w:vMerge/>
            <w:tcBorders>
              <w:left w:val="dotted" w:sz="4" w:space="0" w:color="auto"/>
            </w:tcBorders>
          </w:tcPr>
          <w:p w:rsidR="0063750C" w:rsidRDefault="0063750C">
            <w:pPr>
              <w:spacing w:line="200" w:lineRule="exact"/>
              <w:ind w:rightChars="50" w:right="105"/>
              <w:rPr>
                <w:sz w:val="18"/>
              </w:rPr>
            </w:pPr>
          </w:p>
        </w:tc>
      </w:tr>
      <w:tr w:rsidR="0063750C">
        <w:trPr>
          <w:cantSplit/>
          <w:trHeight w:val="510"/>
        </w:trPr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Ansi="ＭＳ 明朝" w:hint="eastAsia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Ansi="ＭＳ 明朝" w:hint="eastAsia"/>
                <w:sz w:val="18"/>
              </w:rPr>
              <w:instrText>40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ＭＳ 明朝" w:hAnsi="ＭＳ 明朝" w:hint="eastAsia"/>
                <w:sz w:val="18"/>
              </w:rPr>
              <w:t>処　置</w:t>
            </w:r>
          </w:p>
        </w:tc>
        <w:tc>
          <w:tcPr>
            <w:tcW w:w="2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回</w:t>
            </w:r>
          </w:p>
          <w:p w:rsidR="0063750C" w:rsidRDefault="00F31BEE">
            <w:pPr>
              <w:spacing w:beforeLines="20" w:before="72"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薬　剤　　　　　　　　　　　回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750C" w:rsidRDefault="0063750C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093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3750C" w:rsidRDefault="0063750C">
            <w:pPr>
              <w:spacing w:line="200" w:lineRule="exact"/>
              <w:ind w:rightChars="50" w:right="105"/>
              <w:rPr>
                <w:sz w:val="18"/>
              </w:rPr>
            </w:pPr>
          </w:p>
        </w:tc>
        <w:tc>
          <w:tcPr>
            <w:tcW w:w="4518" w:type="dxa"/>
            <w:gridSpan w:val="11"/>
            <w:vMerge/>
            <w:tcBorders>
              <w:left w:val="dotted" w:sz="4" w:space="0" w:color="auto"/>
            </w:tcBorders>
          </w:tcPr>
          <w:p w:rsidR="0063750C" w:rsidRDefault="0063750C">
            <w:pPr>
              <w:spacing w:line="200" w:lineRule="exact"/>
              <w:ind w:rightChars="50" w:right="105"/>
              <w:rPr>
                <w:sz w:val="18"/>
              </w:rPr>
            </w:pPr>
          </w:p>
        </w:tc>
      </w:tr>
      <w:tr w:rsidR="0063750C">
        <w:trPr>
          <w:cantSplit/>
          <w:trHeight w:val="510"/>
        </w:trPr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Ansi="ＭＳ 明朝" w:hint="eastAsia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Ansi="ＭＳ 明朝" w:hint="eastAsia"/>
                <w:sz w:val="18"/>
              </w:rPr>
              <w:instrText>50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ＭＳ 明朝" w:hAnsi="ＭＳ 明朝" w:hint="eastAsia"/>
                <w:sz w:val="18"/>
              </w:rPr>
              <w:t>手術・</w:t>
            </w:r>
          </w:p>
          <w:p w:rsidR="0063750C" w:rsidRDefault="00F31BEE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>麻酔</w:t>
            </w:r>
          </w:p>
        </w:tc>
        <w:tc>
          <w:tcPr>
            <w:tcW w:w="2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回</w:t>
            </w:r>
          </w:p>
          <w:p w:rsidR="0063750C" w:rsidRDefault="00F31BEE">
            <w:pPr>
              <w:spacing w:beforeLines="20" w:before="72"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薬　剤　　　　　　　　　　　回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750C" w:rsidRDefault="0063750C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093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3750C" w:rsidRDefault="0063750C">
            <w:pPr>
              <w:spacing w:line="200" w:lineRule="exact"/>
              <w:ind w:rightChars="50" w:right="105"/>
              <w:rPr>
                <w:sz w:val="18"/>
              </w:rPr>
            </w:pPr>
          </w:p>
        </w:tc>
        <w:tc>
          <w:tcPr>
            <w:tcW w:w="4518" w:type="dxa"/>
            <w:gridSpan w:val="11"/>
            <w:vMerge/>
            <w:tcBorders>
              <w:left w:val="dotted" w:sz="4" w:space="0" w:color="auto"/>
            </w:tcBorders>
          </w:tcPr>
          <w:p w:rsidR="0063750C" w:rsidRDefault="0063750C">
            <w:pPr>
              <w:spacing w:line="200" w:lineRule="exact"/>
              <w:ind w:rightChars="50" w:right="105"/>
              <w:rPr>
                <w:sz w:val="18"/>
              </w:rPr>
            </w:pPr>
          </w:p>
        </w:tc>
      </w:tr>
      <w:tr w:rsidR="0063750C">
        <w:trPr>
          <w:cantSplit/>
          <w:trHeight w:val="510"/>
        </w:trPr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Ansi="ＭＳ 明朝" w:hint="eastAsia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Ansi="ＭＳ 明朝" w:hint="eastAsia"/>
                <w:sz w:val="18"/>
              </w:rPr>
              <w:instrText>60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ＭＳ 明朝" w:hAnsi="ＭＳ 明朝" w:hint="eastAsia"/>
                <w:sz w:val="18"/>
              </w:rPr>
              <w:t>検　査</w:t>
            </w:r>
          </w:p>
        </w:tc>
        <w:tc>
          <w:tcPr>
            <w:tcW w:w="2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回</w:t>
            </w:r>
          </w:p>
          <w:p w:rsidR="0063750C" w:rsidRDefault="00F31BEE">
            <w:pPr>
              <w:spacing w:beforeLines="20" w:before="72"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薬　剤　　　　　　　　　　　回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750C" w:rsidRDefault="0063750C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093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3750C" w:rsidRDefault="0063750C">
            <w:pPr>
              <w:spacing w:line="200" w:lineRule="exact"/>
              <w:ind w:rightChars="50" w:right="105"/>
              <w:rPr>
                <w:sz w:val="18"/>
              </w:rPr>
            </w:pPr>
          </w:p>
        </w:tc>
        <w:tc>
          <w:tcPr>
            <w:tcW w:w="4518" w:type="dxa"/>
            <w:gridSpan w:val="11"/>
            <w:vMerge/>
            <w:tcBorders>
              <w:left w:val="dotted" w:sz="4" w:space="0" w:color="auto"/>
            </w:tcBorders>
          </w:tcPr>
          <w:p w:rsidR="0063750C" w:rsidRDefault="0063750C">
            <w:pPr>
              <w:spacing w:line="200" w:lineRule="exact"/>
              <w:ind w:rightChars="50" w:right="105"/>
              <w:rPr>
                <w:sz w:val="18"/>
              </w:rPr>
            </w:pPr>
          </w:p>
        </w:tc>
      </w:tr>
      <w:tr w:rsidR="0063750C">
        <w:trPr>
          <w:cantSplit/>
          <w:trHeight w:val="510"/>
        </w:trPr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Ansi="ＭＳ 明朝" w:hint="eastAsia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Ansi="ＭＳ 明朝" w:hint="eastAsia"/>
                <w:sz w:val="18"/>
              </w:rPr>
              <w:instrText>70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ＭＳ 明朝" w:hAnsi="ＭＳ 明朝" w:hint="eastAsia"/>
                <w:sz w:val="18"/>
              </w:rPr>
              <w:t>画　像</w:t>
            </w:r>
          </w:p>
          <w:p w:rsidR="0063750C" w:rsidRDefault="00F31BEE">
            <w:pPr>
              <w:spacing w:line="240" w:lineRule="exact"/>
              <w:ind w:firstLineChars="150" w:firstLine="27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診　断</w:t>
            </w:r>
          </w:p>
        </w:tc>
        <w:tc>
          <w:tcPr>
            <w:tcW w:w="2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回</w:t>
            </w:r>
          </w:p>
          <w:p w:rsidR="0063750C" w:rsidRDefault="00F31BEE">
            <w:pPr>
              <w:spacing w:beforeLines="20" w:before="72"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薬　剤　　　　　　　　　　　回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750C" w:rsidRDefault="0063750C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093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3750C" w:rsidRDefault="0063750C">
            <w:pPr>
              <w:spacing w:line="200" w:lineRule="exact"/>
              <w:ind w:rightChars="50" w:right="105"/>
              <w:rPr>
                <w:sz w:val="18"/>
              </w:rPr>
            </w:pPr>
          </w:p>
        </w:tc>
        <w:tc>
          <w:tcPr>
            <w:tcW w:w="4518" w:type="dxa"/>
            <w:gridSpan w:val="11"/>
            <w:vMerge/>
            <w:tcBorders>
              <w:left w:val="dotted" w:sz="4" w:space="0" w:color="auto"/>
            </w:tcBorders>
          </w:tcPr>
          <w:p w:rsidR="0063750C" w:rsidRDefault="0063750C">
            <w:pPr>
              <w:spacing w:line="200" w:lineRule="exact"/>
              <w:ind w:rightChars="50" w:right="105"/>
              <w:rPr>
                <w:sz w:val="18"/>
              </w:rPr>
            </w:pPr>
          </w:p>
        </w:tc>
      </w:tr>
      <w:tr w:rsidR="0063750C">
        <w:trPr>
          <w:cantSplit/>
          <w:trHeight w:val="567"/>
        </w:trPr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Ansi="ＭＳ 明朝" w:hint="eastAsia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Ansi="ＭＳ 明朝" w:hint="eastAsia"/>
                <w:sz w:val="18"/>
              </w:rPr>
              <w:instrText>80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2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63750C">
            <w:pPr>
              <w:spacing w:line="180" w:lineRule="exact"/>
              <w:rPr>
                <w:sz w:val="18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750C" w:rsidRDefault="0063750C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093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3750C" w:rsidRDefault="0063750C">
            <w:pPr>
              <w:spacing w:line="200" w:lineRule="exact"/>
              <w:ind w:rightChars="50" w:right="105"/>
              <w:rPr>
                <w:sz w:val="18"/>
              </w:rPr>
            </w:pPr>
          </w:p>
        </w:tc>
        <w:tc>
          <w:tcPr>
            <w:tcW w:w="4518" w:type="dxa"/>
            <w:gridSpan w:val="11"/>
            <w:vMerge/>
            <w:tcBorders>
              <w:left w:val="dotted" w:sz="4" w:space="0" w:color="auto"/>
            </w:tcBorders>
          </w:tcPr>
          <w:p w:rsidR="0063750C" w:rsidRDefault="0063750C">
            <w:pPr>
              <w:spacing w:line="200" w:lineRule="exact"/>
              <w:ind w:rightChars="50" w:right="105"/>
              <w:rPr>
                <w:sz w:val="18"/>
              </w:rPr>
            </w:pPr>
          </w:p>
        </w:tc>
      </w:tr>
      <w:tr w:rsidR="0063750C">
        <w:trPr>
          <w:cantSplit/>
          <w:trHeight w:val="283"/>
        </w:trPr>
        <w:tc>
          <w:tcPr>
            <w:tcW w:w="10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Ansi="ＭＳ 明朝" w:hint="eastAsia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Ansi="ＭＳ 明朝" w:hint="eastAsia"/>
                <w:sz w:val="18"/>
              </w:rPr>
              <w:instrText>90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ＭＳ 明朝" w:hAnsi="ＭＳ 明朝" w:hint="eastAsia"/>
                <w:sz w:val="18"/>
              </w:rPr>
              <w:t>入　院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入院年月日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月　日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750C" w:rsidRDefault="0063750C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093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3750C" w:rsidRDefault="0063750C">
            <w:pPr>
              <w:spacing w:line="200" w:lineRule="exact"/>
              <w:ind w:rightChars="50" w:right="105"/>
              <w:rPr>
                <w:sz w:val="18"/>
              </w:rPr>
            </w:pPr>
          </w:p>
        </w:tc>
        <w:tc>
          <w:tcPr>
            <w:tcW w:w="4518" w:type="dxa"/>
            <w:gridSpan w:val="11"/>
            <w:vMerge/>
            <w:tcBorders>
              <w:left w:val="dotted" w:sz="4" w:space="0" w:color="auto"/>
            </w:tcBorders>
          </w:tcPr>
          <w:p w:rsidR="0063750C" w:rsidRDefault="0063750C">
            <w:pPr>
              <w:spacing w:line="200" w:lineRule="exact"/>
              <w:ind w:rightChars="50" w:right="105"/>
              <w:rPr>
                <w:sz w:val="18"/>
              </w:rPr>
            </w:pPr>
          </w:p>
        </w:tc>
      </w:tr>
      <w:tr w:rsidR="0063750C">
        <w:trPr>
          <w:cantSplit/>
          <w:trHeight w:val="283"/>
        </w:trPr>
        <w:tc>
          <w:tcPr>
            <w:tcW w:w="1037" w:type="dxa"/>
            <w:vMerge/>
            <w:tcBorders>
              <w:right w:val="single" w:sz="4" w:space="0" w:color="auto"/>
            </w:tcBorders>
            <w:vAlign w:val="center"/>
          </w:tcPr>
          <w:p w:rsidR="0063750C" w:rsidRDefault="0063750C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0C" w:rsidRDefault="00F31BEE">
            <w:pPr>
              <w:spacing w:beforeLines="20" w:before="72"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病・診・衣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beforeLines="20" w:before="72"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入院基本料・加算</w:t>
            </w:r>
          </w:p>
          <w:p w:rsidR="0063750C" w:rsidRDefault="00F31BEE">
            <w:pPr>
              <w:spacing w:beforeLines="20" w:before="72"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×　　　日間</w:t>
            </w:r>
          </w:p>
          <w:p w:rsidR="0063750C" w:rsidRDefault="00F31BEE">
            <w:pPr>
              <w:spacing w:beforeLines="10" w:before="36"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×　　　日間</w:t>
            </w:r>
          </w:p>
          <w:p w:rsidR="0063750C" w:rsidRDefault="00F31BEE">
            <w:pPr>
              <w:spacing w:beforeLines="10" w:before="36"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×　　　日間</w:t>
            </w:r>
          </w:p>
          <w:p w:rsidR="0063750C" w:rsidRDefault="00F31BEE">
            <w:pPr>
              <w:spacing w:beforeLines="10" w:before="36"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×　　　日間</w:t>
            </w:r>
          </w:p>
          <w:p w:rsidR="0063750C" w:rsidRDefault="00F31BEE">
            <w:pPr>
              <w:spacing w:beforeLines="10" w:before="36" w:afterLines="10" w:after="36"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×　　　日間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750C" w:rsidRDefault="0063750C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093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3750C" w:rsidRDefault="0063750C">
            <w:pPr>
              <w:spacing w:line="200" w:lineRule="exact"/>
              <w:ind w:rightChars="50" w:right="105"/>
              <w:rPr>
                <w:sz w:val="18"/>
              </w:rPr>
            </w:pPr>
          </w:p>
        </w:tc>
        <w:tc>
          <w:tcPr>
            <w:tcW w:w="4518" w:type="dxa"/>
            <w:gridSpan w:val="11"/>
            <w:vMerge/>
            <w:tcBorders>
              <w:left w:val="dotted" w:sz="4" w:space="0" w:color="auto"/>
            </w:tcBorders>
          </w:tcPr>
          <w:p w:rsidR="0063750C" w:rsidRDefault="0063750C">
            <w:pPr>
              <w:spacing w:line="200" w:lineRule="exact"/>
              <w:ind w:rightChars="50" w:right="105"/>
              <w:rPr>
                <w:sz w:val="18"/>
              </w:rPr>
            </w:pPr>
          </w:p>
        </w:tc>
      </w:tr>
      <w:tr w:rsidR="0063750C">
        <w:trPr>
          <w:cantSplit/>
          <w:trHeight w:val="567"/>
        </w:trPr>
        <w:tc>
          <w:tcPr>
            <w:tcW w:w="10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750C" w:rsidRDefault="0063750C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0C" w:rsidRDefault="00F31BEE">
            <w:pPr>
              <w:spacing w:beforeLines="20" w:before="72"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特定入院料・その他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3750C" w:rsidRDefault="0063750C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093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3750C" w:rsidRDefault="0063750C">
            <w:pPr>
              <w:spacing w:line="200" w:lineRule="exact"/>
              <w:ind w:rightChars="50" w:right="105"/>
              <w:rPr>
                <w:sz w:val="18"/>
              </w:rPr>
            </w:pPr>
          </w:p>
        </w:tc>
        <w:tc>
          <w:tcPr>
            <w:tcW w:w="4518" w:type="dxa"/>
            <w:gridSpan w:val="11"/>
            <w:vMerge/>
            <w:tcBorders>
              <w:left w:val="dotted" w:sz="4" w:space="0" w:color="auto"/>
            </w:tcBorders>
          </w:tcPr>
          <w:p w:rsidR="0063750C" w:rsidRDefault="0063750C">
            <w:pPr>
              <w:spacing w:line="200" w:lineRule="exact"/>
              <w:ind w:rightChars="50" w:right="105"/>
              <w:rPr>
                <w:sz w:val="18"/>
              </w:rPr>
            </w:pPr>
          </w:p>
        </w:tc>
      </w:tr>
      <w:tr w:rsidR="0063750C">
        <w:trPr>
          <w:cantSplit/>
          <w:trHeight w:val="397"/>
        </w:trPr>
        <w:tc>
          <w:tcPr>
            <w:tcW w:w="1037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3750C" w:rsidRDefault="00F31BEE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小　　計</w:t>
            </w:r>
          </w:p>
        </w:tc>
        <w:tc>
          <w:tcPr>
            <w:tcW w:w="941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3750C" w:rsidRDefault="00F31BEE">
            <w:pPr>
              <w:spacing w:afterLines="10" w:after="36"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点</w:t>
            </w: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3750C" w:rsidRDefault="00F31BEE">
            <w:pPr>
              <w:spacing w:afterLines="10" w:after="36"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１点単価</w:t>
            </w:r>
          </w:p>
          <w:p w:rsidR="0063750C" w:rsidRDefault="00F31BEE">
            <w:pPr>
              <w:spacing w:afterLines="10" w:after="36"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7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0C" w:rsidRDefault="00F31BEE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（イ）</w:t>
            </w:r>
          </w:p>
          <w:p w:rsidR="0063750C" w:rsidRDefault="00F31BEE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円</w:t>
            </w:r>
          </w:p>
        </w:tc>
        <w:tc>
          <w:tcPr>
            <w:tcW w:w="1093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3750C" w:rsidRDefault="0063750C">
            <w:pPr>
              <w:spacing w:line="200" w:lineRule="exact"/>
              <w:ind w:rightChars="50" w:right="105"/>
              <w:rPr>
                <w:sz w:val="18"/>
              </w:rPr>
            </w:pPr>
          </w:p>
        </w:tc>
        <w:tc>
          <w:tcPr>
            <w:tcW w:w="4518" w:type="dxa"/>
            <w:gridSpan w:val="11"/>
            <w:vMerge/>
            <w:tcBorders>
              <w:left w:val="dotted" w:sz="4" w:space="0" w:color="auto"/>
              <w:bottom w:val="single" w:sz="12" w:space="0" w:color="auto"/>
            </w:tcBorders>
          </w:tcPr>
          <w:p w:rsidR="0063750C" w:rsidRDefault="0063750C">
            <w:pPr>
              <w:spacing w:line="200" w:lineRule="exact"/>
              <w:ind w:rightChars="50" w:right="105"/>
              <w:rPr>
                <w:sz w:val="18"/>
              </w:rPr>
            </w:pPr>
          </w:p>
        </w:tc>
      </w:tr>
    </w:tbl>
    <w:p w:rsidR="0063750C" w:rsidRDefault="00F31BEE">
      <w:pPr>
        <w:spacing w:line="200" w:lineRule="exact"/>
        <w:rPr>
          <w:sz w:val="18"/>
        </w:rPr>
      </w:pPr>
      <w:r>
        <w:rPr>
          <w:rFonts w:hint="eastAsia"/>
          <w:sz w:val="18"/>
        </w:rPr>
        <w:t>※１　　必ず認定番号（８桁の数字　○○－○○○○○○）を記入してください。</w:t>
      </w:r>
    </w:p>
    <w:p w:rsidR="0063750C" w:rsidRDefault="00F31BEE">
      <w:pPr>
        <w:spacing w:line="200" w:lineRule="exact"/>
        <w:rPr>
          <w:sz w:val="18"/>
        </w:rPr>
      </w:pPr>
      <w:r>
        <w:rPr>
          <w:rFonts w:hint="eastAsia"/>
          <w:sz w:val="18"/>
        </w:rPr>
        <w:t>※２　　室料加算を算定した場合は、上級室を使用した理由を摘要欄に記入してください。</w:t>
      </w:r>
    </w:p>
    <w:p w:rsidR="0063750C" w:rsidRDefault="00F31BEE">
      <w:pPr>
        <w:spacing w:line="200" w:lineRule="exact"/>
        <w:rPr>
          <w:sz w:val="18"/>
        </w:rPr>
      </w:pPr>
      <w:r>
        <w:rPr>
          <w:rFonts w:hint="eastAsia"/>
          <w:sz w:val="18"/>
        </w:rPr>
        <w:t>※３　　摘要欄等に書ききれない場合には、別紙を添付してください。</w:t>
      </w:r>
    </w:p>
    <w:p w:rsidR="0063750C" w:rsidRDefault="00F31BEE">
      <w:pPr>
        <w:spacing w:line="200" w:lineRule="exact"/>
        <w:rPr>
          <w:sz w:val="18"/>
        </w:rPr>
      </w:pPr>
      <w:r>
        <w:rPr>
          <w:rFonts w:hint="eastAsia"/>
          <w:sz w:val="18"/>
        </w:rPr>
        <w:t xml:space="preserve">※４　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年月日の記載には、元号を用いてください。</w:t>
      </w:r>
    </w:p>
    <w:sectPr w:rsidR="0063750C">
      <w:pgSz w:w="11906" w:h="16838"/>
      <w:pgMar w:top="454" w:right="794" w:bottom="284" w:left="79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BEE" w:rsidRDefault="00F31BEE">
      <w:r>
        <w:separator/>
      </w:r>
    </w:p>
  </w:endnote>
  <w:endnote w:type="continuationSeparator" w:id="0">
    <w:p w:rsidR="00F31BEE" w:rsidRDefault="00F3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BEE" w:rsidRDefault="00F31BEE">
      <w:r>
        <w:separator/>
      </w:r>
    </w:p>
  </w:footnote>
  <w:footnote w:type="continuationSeparator" w:id="0">
    <w:p w:rsidR="00F31BEE" w:rsidRDefault="00F31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6AAE01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50C"/>
    <w:rsid w:val="0063750C"/>
    <w:rsid w:val="009B37B3"/>
    <w:rsid w:val="00F3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F945B7"/>
  <w15:docId w15:val="{47F03CD1-48E3-4250-8FC0-7FBBB70C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="Arial" w:eastAsia="ＭＳ ゴシック" w:hAnsi="Arial"/>
      <w:sz w:val="18"/>
    </w:rPr>
  </w:style>
  <w:style w:type="character" w:customStyle="1" w:styleId="a5">
    <w:name w:val="吹き出し (文字)"/>
    <w:link w:val="a4"/>
    <w:rPr>
      <w:rFonts w:ascii="Arial" w:eastAsia="ＭＳ ゴシック" w:hAnsi="Arial"/>
      <w:sz w:val="18"/>
    </w:rPr>
  </w:style>
  <w:style w:type="table" w:styleId="a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244</Words>
  <Characters>1393</Characters>
  <Application>Microsoft Office Word</Application>
  <DocSecurity>0</DocSecurity>
  <Lines>11</Lines>
  <Paragraphs>3</Paragraphs>
  <ScaleCrop>false</ScaleCrop>
  <Company>地方公務員災害補償基金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70000472</dc:creator>
  <cp:lastModifiedBy>administrator</cp:lastModifiedBy>
  <cp:revision>7</cp:revision>
  <cp:lastPrinted>2020-12-30T01:30:00Z</cp:lastPrinted>
  <dcterms:created xsi:type="dcterms:W3CDTF">2014-03-12T04:47:00Z</dcterms:created>
  <dcterms:modified xsi:type="dcterms:W3CDTF">2021-01-21T00:32:00Z</dcterms:modified>
</cp:coreProperties>
</file>