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00" w:lineRule="exact"/>
        <w:ind w:left="792" w:hanging="792" w:hangingChars="300"/>
        <w:jc w:val="center"/>
        <w:rPr>
          <w:rFonts w:hint="default" w:ascii="UD デジタル 教科書体 NP-B" w:hAnsi="UD デジタル 教科書体 NP-B" w:eastAsia="UD デジタル 教科書体 NP-B"/>
          <w:sz w:val="28"/>
        </w:rPr>
      </w:pPr>
      <w:r>
        <w:rPr>
          <w:rFonts w:hint="eastAsia" w:ascii="UD デジタル 教科書体 NP-B" w:hAnsi="UD デジタル 教科書体 NP-B" w:eastAsia="UD デジタル 教科書体 NP-B"/>
          <w:color w:val="000000" w:themeColor="text1"/>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margin">
                  <wp:posOffset>-2068195</wp:posOffset>
                </wp:positionV>
                <wp:extent cx="6120130" cy="5111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120130" cy="511175"/>
                        </a:xfrm>
                        <a:prstGeom prst="roundRect">
                          <a:avLst>
                            <a:gd name="adj" fmla="val 16685"/>
                          </a:avLst>
                        </a:prstGeom>
                        <a:solidFill>
                          <a:srgbClr val="FFFFFF"/>
                        </a:solidFill>
                        <a:ln w="9525">
                          <a:solidFill>
                            <a:sysClr val="windowText" lastClr="000000"/>
                          </a:solidFill>
                        </a:ln>
                      </wps:spPr>
                      <wps:txbx>
                        <w:txbxContent>
                          <w:p>
                            <w:pPr>
                              <w:pStyle w:val="0"/>
                              <w:spacing w:line="280" w:lineRule="exact"/>
                              <w:rPr>
                                <w:rFonts w:hint="default" w:ascii="メイリオ" w:hAnsi="メイリオ" w:eastAsia="メイリオ"/>
                              </w:rPr>
                            </w:pPr>
                          </w:p>
                        </w:txbxContent>
                      </wps:txbx>
                      <wps:bodyPr vertOverflow="overflow" horzOverflow="overflow" lIns="74295" tIns="8890" rIns="74295" bIns="8890" upright="1"/>
                    </wps:wsp>
                  </a:graphicData>
                </a:graphic>
              </wp:anchor>
            </w:drawing>
          </mc:Choice>
          <mc:Fallback>
            <w:pict>
              <v:roundrect id="オブジェクト 0" style="mso-wrap-distance-right:9pt;mso-wrap-distance-bottom:0pt;margin-top:-162.85pt;mso-position-vertical-relative:margin;mso-position-horizontal-relative:text;position:absolute;height:40.25pt;mso-wrap-distance-top:0pt;width:481.9pt;mso-wrap-distance-left:9pt;margin-left:0pt;z-index:2;" o:spid="_x0000_s1026" o:allowincell="t" o:allowoverlap="t" filled="t" fillcolor="#ffffff" stroked="t" strokecolor="#000000" strokeweight="0.75pt" o:spt="2" arcsize="10935f">
                <v:fill/>
                <v:stroke filltype="solid"/>
                <v:textbox style="layout-flow:horizontal;" inset="2.0637499999999998mm,0.24694444444444438mm,2.0637499999999998mm,0.24694444444444438mm">
                  <w:txbxContent>
                    <w:p>
                      <w:pPr>
                        <w:pStyle w:val="0"/>
                        <w:spacing w:line="280" w:lineRule="exact"/>
                        <w:rPr>
                          <w:rFonts w:hint="default" w:ascii="メイリオ" w:hAnsi="メイリオ" w:eastAsia="メイリオ"/>
                        </w:rPr>
                      </w:pPr>
                    </w:p>
                  </w:txbxContent>
                </v:textbox>
                <v:imagedata o:title=""/>
                <w10:wrap type="none" anchorx="text" anchory="margin"/>
              </v:roundrect>
            </w:pict>
          </mc:Fallback>
        </mc:AlternateContent>
      </w:r>
      <w:r>
        <w:rPr>
          <w:rFonts w:hint="eastAsia" w:ascii="UD デジタル 教科書体 NP-B" w:hAnsi="UD デジタル 教科書体 NP-B" w:eastAsia="UD デジタル 教科書体 NP-B"/>
          <w:b w:val="1"/>
          <w:color w:val="000000" w:themeColor="text1"/>
          <w:sz w:val="28"/>
        </w:rPr>
        <w:t>ワークシート</w:t>
      </w:r>
      <w:r>
        <w:rPr>
          <w:rFonts w:hint="eastAsia" w:ascii="UD デジタル 教科書体 NP-B" w:hAnsi="UD デジタル 教科書体 NP-B" w:eastAsia="UD デジタル 教科書体 NP-B"/>
          <w:b w:val="1"/>
          <w:sz w:val="28"/>
        </w:rPr>
        <w:t>「</w:t>
      </w:r>
      <w:r>
        <w:rPr>
          <w:rFonts w:hint="default" w:ascii="UD デジタル 教科書体 NP-B" w:hAnsi="UD デジタル 教科書体 NP-B" w:eastAsia="UD デジタル 教科書体 NP-B"/>
          <w:b w:val="1"/>
          <w:sz w:val="28"/>
        </w:rPr>
        <w:fldChar w:fldCharType="begin"/>
      </w:r>
      <w:r>
        <w:rPr>
          <w:rFonts w:hint="default" w:ascii="UD デジタル 教科書体 NP-B" w:hAnsi="UD デジタル 教科書体 NP-B" w:eastAsia="UD デジタル 教科書体 NP-B"/>
          <w:b w:val="1"/>
          <w:sz w:val="28"/>
        </w:rPr>
        <w:instrText>EQ \* jc2 \* hps20 \o\ad(\s\up 13(</w:instrText>
      </w:r>
      <w:r>
        <w:rPr>
          <w:rFonts w:hint="default" w:ascii="UD デジタル 教科書体 NP-B" w:hAnsi="UD デジタル 教科書体 NP-B" w:eastAsia="UD デジタル 教科書体 NP-B"/>
          <w:b w:val="1"/>
          <w:sz w:val="20"/>
        </w:rPr>
        <w:instrText>が</w:instrText>
      </w:r>
      <w:r>
        <w:rPr>
          <w:rFonts w:hint="default" w:ascii="UD デジタル 教科書体 NP-B" w:hAnsi="UD デジタル 教科書体 NP-B" w:eastAsia="UD デジタル 教科書体 NP-B"/>
          <w:b w:val="1"/>
          <w:sz w:val="20"/>
        </w:rPr>
        <w:instrText>く</w:instrText>
      </w:r>
      <w:r>
        <w:rPr>
          <w:rFonts w:hint="default" w:ascii="UD デジタル 教科書体 NP-B" w:hAnsi="UD デジタル 教科書体 NP-B" w:eastAsia="UD デジタル 教科書体 NP-B"/>
          <w:b w:val="1"/>
          <w:sz w:val="20"/>
        </w:rPr>
        <w:instrText>し</w:instrText>
      </w:r>
      <w:r>
        <w:rPr>
          <w:rFonts w:hint="default" w:ascii="UD デジタル 教科書体 NP-B" w:hAnsi="UD デジタル 教科書体 NP-B" w:eastAsia="UD デジタル 教科書体 NP-B"/>
          <w:b w:val="1"/>
          <w:sz w:val="20"/>
        </w:rPr>
        <w:instrText>ゅ</w:instrText>
      </w:r>
      <w:r>
        <w:rPr>
          <w:rFonts w:hint="default" w:ascii="UD デジタル 教科書体 NP-B" w:hAnsi="UD デジタル 教科書体 NP-B" w:eastAsia="UD デジタル 教科書体 NP-B"/>
          <w:b w:val="1"/>
          <w:sz w:val="20"/>
        </w:rPr>
        <w:instrText>う</w:instrText>
      </w:r>
      <w:r>
        <w:rPr>
          <w:rFonts w:hint="default" w:ascii="UD デジタル 教科書体 NP-B" w:hAnsi="UD デジタル 教科書体 NP-B" w:eastAsia="UD デジタル 教科書体 NP-B"/>
          <w:b w:val="1"/>
          <w:sz w:val="20"/>
        </w:rPr>
        <w:instrText>よ</w:instrText>
      </w:r>
      <w:r>
        <w:rPr>
          <w:rFonts w:hint="default" w:ascii="UD デジタル 教科書体 NP-B" w:hAnsi="UD デジタル 教科書体 NP-B" w:eastAsia="UD デジタル 教科書体 NP-B"/>
          <w:b w:val="1"/>
          <w:sz w:val="20"/>
        </w:rPr>
        <w:instrText>う</w:instrText>
      </w:r>
      <w:r>
        <w:rPr>
          <w:rFonts w:hint="default" w:ascii="UD デジタル 教科書体 NP-B" w:hAnsi="UD デジタル 教科書体 NP-B" w:eastAsia="UD デジタル 教科書体 NP-B"/>
          <w:b w:val="1"/>
          <w:sz w:val="28"/>
        </w:rPr>
        <w:instrText>),</w:instrText>
      </w:r>
      <w:r>
        <w:rPr>
          <w:rFonts w:hint="default" w:ascii="UD デジタル 教科書体 NP-B" w:hAnsi="UD デジタル 教科書体 NP-B" w:eastAsia="UD デジタル 教科書体 NP-B"/>
          <w:b w:val="1"/>
          <w:sz w:val="28"/>
        </w:rPr>
        <w:instrText>学習用</w:instrText>
      </w:r>
      <w:r>
        <w:rPr>
          <w:rFonts w:hint="default" w:ascii="UD デジタル 教科書体 NP-B" w:hAnsi="UD デジタル 教科書体 NP-B" w:eastAsia="UD デジタル 教科書体 NP-B"/>
          <w:b w:val="1"/>
          <w:sz w:val="28"/>
        </w:rPr>
        <w:instrText>)</w:instrText>
      </w:r>
      <w:r>
        <w:rPr>
          <w:rFonts w:hint="default" w:ascii="UD デジタル 教科書体 NP-B" w:hAnsi="UD デジタル 教科書体 NP-B" w:eastAsia="UD デジタル 教科書体 NP-B"/>
          <w:b w:val="1"/>
          <w:sz w:val="28"/>
        </w:rPr>
        <w:fldChar w:fldCharType="end"/>
      </w:r>
      <w:r>
        <w:rPr>
          <w:rFonts w:hint="default" w:ascii="UD デジタル 教科書体 NP-B" w:hAnsi="UD デジタル 教科書体 NP-B" w:eastAsia="UD デジタル 教科書体 NP-B"/>
          <w:b w:val="1"/>
          <w:sz w:val="28"/>
        </w:rPr>
        <w:fldChar w:fldCharType="begin"/>
      </w:r>
      <w:r>
        <w:rPr>
          <w:rFonts w:hint="default" w:ascii="UD デジタル 教科書体 NP-B" w:hAnsi="UD デジタル 教科書体 NP-B" w:eastAsia="UD デジタル 教科書体 NP-B"/>
          <w:b w:val="1"/>
          <w:sz w:val="28"/>
        </w:rPr>
        <w:instrText>EQ \* jc2 \* hps20 \o\ad(\s\up 13(</w:instrText>
      </w:r>
      <w:r>
        <w:rPr>
          <w:rFonts w:hint="default" w:ascii="UD デジタル 教科書体 NP-B" w:hAnsi="UD デジタル 教科書体 NP-B" w:eastAsia="UD デジタル 教科書体 NP-B"/>
          <w:b w:val="1"/>
          <w:sz w:val="20"/>
        </w:rPr>
        <w:instrText>た</w:instrText>
      </w:r>
      <w:r>
        <w:rPr>
          <w:rFonts w:hint="default" w:ascii="UD デジタル 教科書体 NP-B" w:hAnsi="UD デジタル 教科書体 NP-B" w:eastAsia="UD デジタル 教科書体 NP-B"/>
          <w:b w:val="1"/>
          <w:sz w:val="20"/>
        </w:rPr>
        <w:instrText>ぶ</w:instrText>
      </w:r>
      <w:r>
        <w:rPr>
          <w:rFonts w:hint="default" w:ascii="UD デジタル 教科書体 NP-B" w:hAnsi="UD デジタル 教科書体 NP-B" w:eastAsia="UD デジタル 教科書体 NP-B"/>
          <w:b w:val="1"/>
          <w:sz w:val="20"/>
        </w:rPr>
        <w:instrText>れ</w:instrText>
      </w:r>
      <w:r>
        <w:rPr>
          <w:rFonts w:hint="default" w:ascii="UD デジタル 教科書体 NP-B" w:hAnsi="UD デジタル 教科書体 NP-B" w:eastAsia="UD デジタル 教科書体 NP-B"/>
          <w:b w:val="1"/>
          <w:sz w:val="20"/>
        </w:rPr>
        <w:instrText>っ</w:instrText>
      </w:r>
      <w:r>
        <w:rPr>
          <w:rFonts w:hint="default" w:ascii="UD デジタル 教科書体 NP-B" w:hAnsi="UD デジタル 教科書体 NP-B" w:eastAsia="UD デジタル 教科書体 NP-B"/>
          <w:b w:val="1"/>
          <w:sz w:val="20"/>
        </w:rPr>
        <w:instrText>と</w:instrText>
      </w:r>
      <w:r>
        <w:rPr>
          <w:rFonts w:hint="default" w:ascii="UD デジタル 教科書体 NP-B" w:hAnsi="UD デジタル 教科書体 NP-B" w:eastAsia="UD デジタル 教科書体 NP-B"/>
          <w:b w:val="1"/>
          <w:sz w:val="28"/>
        </w:rPr>
        <w:instrText>),</w:instrText>
      </w:r>
      <w:r>
        <w:rPr>
          <w:rFonts w:hint="default" w:ascii="UD デジタル 教科書体 NP-B" w:hAnsi="UD デジタル 教科書体 NP-B" w:eastAsia="UD デジタル 教科書体 NP-B"/>
          <w:b w:val="1"/>
          <w:sz w:val="28"/>
        </w:rPr>
        <w:instrText>タブレット</w:instrText>
      </w:r>
      <w:r>
        <w:rPr>
          <w:rFonts w:hint="default" w:ascii="UD デジタル 教科書体 NP-B" w:hAnsi="UD デジタル 教科書体 NP-B" w:eastAsia="UD デジタル 教科書体 NP-B"/>
          <w:b w:val="1"/>
          <w:sz w:val="28"/>
        </w:rPr>
        <w:instrText>)</w:instrText>
      </w:r>
      <w:r>
        <w:rPr>
          <w:rFonts w:hint="default" w:ascii="UD デジタル 教科書体 NP-B" w:hAnsi="UD デジタル 教科書体 NP-B" w:eastAsia="UD デジタル 教科書体 NP-B"/>
          <w:b w:val="1"/>
          <w:sz w:val="28"/>
        </w:rPr>
        <w:fldChar w:fldCharType="end"/>
      </w:r>
      <w:r>
        <w:rPr>
          <w:rFonts w:hint="eastAsia" w:ascii="UD デジタル 教科書体 NP-B" w:hAnsi="UD デジタル 教科書体 NP-B" w:eastAsia="UD デジタル 教科書体 NP-B"/>
          <w:b w:val="1"/>
          <w:sz w:val="28"/>
        </w:rPr>
        <w:t>を</w:t>
      </w:r>
      <w:r>
        <w:rPr>
          <w:rFonts w:hint="default" w:ascii="UD デジタル 教科書体 NP-B" w:hAnsi="UD デジタル 教科書体 NP-B" w:eastAsia="UD デジタル 教科書体 NP-B"/>
          <w:b w:val="1"/>
          <w:sz w:val="28"/>
        </w:rPr>
        <w:fldChar w:fldCharType="begin"/>
      </w:r>
      <w:r>
        <w:rPr>
          <w:rFonts w:hint="default" w:ascii="UD デジタル 教科書体 NP-B" w:hAnsi="UD デジタル 教科書体 NP-B" w:eastAsia="UD デジタル 教科書体 NP-B"/>
          <w:b w:val="1"/>
          <w:sz w:val="28"/>
        </w:rPr>
        <w:instrText>EQ \* jc2 \* hps20 \o\ad(\s\up 13(</w:instrText>
      </w:r>
      <w:r>
        <w:rPr>
          <w:rFonts w:hint="default" w:ascii="UD デジタル 教科書体 NP-B" w:hAnsi="UD デジタル 教科書体 NP-B" w:eastAsia="UD デジタル 教科書体 NP-B"/>
          <w:b w:val="1"/>
          <w:sz w:val="20"/>
        </w:rPr>
        <w:instrText>じ</w:instrText>
      </w:r>
      <w:r>
        <w:rPr>
          <w:rFonts w:hint="default" w:ascii="UD デジタル 教科書体 NP-B" w:hAnsi="UD デジタル 教科書体 NP-B" w:eastAsia="UD デジタル 教科書体 NP-B"/>
          <w:b w:val="1"/>
          <w:sz w:val="20"/>
        </w:rPr>
        <w:instrText>ょ</w:instrText>
      </w:r>
      <w:r>
        <w:rPr>
          <w:rFonts w:hint="default" w:ascii="UD デジタル 教科書体 NP-B" w:hAnsi="UD デジタル 教科書体 NP-B" w:eastAsia="UD デジタル 教科書体 NP-B"/>
          <w:b w:val="1"/>
          <w:sz w:val="20"/>
        </w:rPr>
        <w:instrText>う</w:instrText>
      </w:r>
      <w:r>
        <w:rPr>
          <w:rFonts w:hint="default" w:ascii="UD デジタル 教科書体 NP-B" w:hAnsi="UD デジタル 教科書体 NP-B" w:eastAsia="UD デジタル 教科書体 NP-B"/>
          <w:b w:val="1"/>
          <w:sz w:val="20"/>
        </w:rPr>
        <w:instrText>ず</w:instrText>
      </w:r>
      <w:r>
        <w:rPr>
          <w:rFonts w:hint="default" w:ascii="UD デジタル 教科書体 NP-B" w:hAnsi="UD デジタル 教科書体 NP-B" w:eastAsia="UD デジタル 教科書体 NP-B"/>
          <w:b w:val="1"/>
          <w:sz w:val="28"/>
        </w:rPr>
        <w:instrText>),</w:instrText>
      </w:r>
      <w:r>
        <w:rPr>
          <w:rFonts w:hint="default" w:ascii="UD デジタル 教科書体 NP-B" w:hAnsi="UD デジタル 教科書体 NP-B" w:eastAsia="UD デジタル 教科書体 NP-B"/>
          <w:b w:val="1"/>
          <w:sz w:val="28"/>
        </w:rPr>
        <w:instrText>上手</w:instrText>
      </w:r>
      <w:r>
        <w:rPr>
          <w:rFonts w:hint="default" w:ascii="UD デジタル 教科書体 NP-B" w:hAnsi="UD デジタル 教科書体 NP-B" w:eastAsia="UD デジタル 教科書体 NP-B"/>
          <w:b w:val="1"/>
          <w:sz w:val="28"/>
        </w:rPr>
        <w:instrText>)</w:instrText>
      </w:r>
      <w:r>
        <w:rPr>
          <w:rFonts w:hint="default" w:ascii="UD デジタル 教科書体 NP-B" w:hAnsi="UD デジタル 教科書体 NP-B" w:eastAsia="UD デジタル 教科書体 NP-B"/>
          <w:b w:val="1"/>
          <w:sz w:val="28"/>
        </w:rPr>
        <w:fldChar w:fldCharType="end"/>
      </w:r>
      <w:r>
        <w:rPr>
          <w:rFonts w:hint="eastAsia" w:ascii="UD デジタル 教科書体 NP-B" w:hAnsi="UD デジタル 教科書体 NP-B" w:eastAsia="UD デジタル 教科書体 NP-B"/>
          <w:b w:val="1"/>
          <w:sz w:val="28"/>
        </w:rPr>
        <w:t>に</w:t>
      </w:r>
      <w:r>
        <w:rPr>
          <w:rFonts w:hint="default" w:ascii="UD デジタル 教科書体 NP-B" w:hAnsi="UD デジタル 教科書体 NP-B" w:eastAsia="UD デジタル 教科書体 NP-B"/>
          <w:b w:val="1"/>
          <w:sz w:val="28"/>
        </w:rPr>
        <w:fldChar w:fldCharType="begin"/>
      </w:r>
      <w:r>
        <w:rPr>
          <w:rFonts w:hint="default" w:ascii="UD デジタル 教科書体 NP-B" w:hAnsi="UD デジタル 教科書体 NP-B" w:eastAsia="UD デジタル 教科書体 NP-B"/>
          <w:b w:val="1"/>
          <w:sz w:val="28"/>
        </w:rPr>
        <w:instrText>EQ \* jc3 \* hps20 \o\al(\s\up 13(</w:instrText>
      </w:r>
      <w:r>
        <w:rPr>
          <w:rFonts w:hint="default" w:ascii="UD デジタル 教科書体 NP-B" w:hAnsi="UD デジタル 教科書体 NP-B" w:eastAsia="UD デジタル 教科書体 NP-B"/>
          <w:b w:val="1"/>
          <w:sz w:val="20"/>
        </w:rPr>
        <w:instrText>つ</w:instrText>
      </w:r>
      <w:r>
        <w:rPr>
          <w:rFonts w:hint="default" w:ascii="UD デジタル 教科書体 NP-B" w:hAnsi="UD デジタル 教科書体 NP-B" w:eastAsia="UD デジタル 教科書体 NP-B"/>
          <w:b w:val="1"/>
          <w:sz w:val="20"/>
        </w:rPr>
        <w:instrText>か</w:instrText>
      </w:r>
      <w:r>
        <w:rPr>
          <w:rFonts w:hint="default" w:ascii="UD デジタル 教科書体 NP-B" w:hAnsi="UD デジタル 教科書体 NP-B" w:eastAsia="UD デジタル 教科書体 NP-B"/>
          <w:b w:val="1"/>
          <w:sz w:val="28"/>
        </w:rPr>
        <w:instrText>),</w:instrText>
      </w:r>
      <w:r>
        <w:rPr>
          <w:rFonts w:hint="default" w:ascii="UD デジタル 教科書体 NP-B" w:hAnsi="UD デジタル 教科書体 NP-B" w:eastAsia="UD デジタル 教科書体 NP-B"/>
          <w:b w:val="1"/>
          <w:sz w:val="28"/>
        </w:rPr>
        <w:instrText>使おう</w:instrText>
      </w:r>
      <w:r>
        <w:rPr>
          <w:rFonts w:hint="default" w:ascii="UD デジタル 教科書体 NP-B" w:hAnsi="UD デジタル 教科書体 NP-B" w:eastAsia="UD デジタル 教科書体 NP-B"/>
          <w:b w:val="1"/>
          <w:sz w:val="28"/>
        </w:rPr>
        <w:instrText>)</w:instrText>
      </w:r>
      <w:r>
        <w:rPr>
          <w:rFonts w:hint="default" w:ascii="UD デジタル 教科書体 NP-B" w:hAnsi="UD デジタル 教科書体 NP-B" w:eastAsia="UD デジタル 教科書体 NP-B"/>
          <w:b w:val="1"/>
          <w:sz w:val="28"/>
        </w:rPr>
        <w:fldChar w:fldCharType="end"/>
      </w:r>
      <w:r>
        <w:rPr>
          <w:rFonts w:hint="eastAsia" w:ascii="UD デジタル 教科書体 NP-B" w:hAnsi="UD デジタル 教科書体 NP-B" w:eastAsia="UD デジタル 教科書体 NP-B"/>
          <w:b w:val="1"/>
          <w:sz w:val="28"/>
        </w:rPr>
        <w:t>」</w:t>
      </w:r>
    </w:p>
    <w:p>
      <w:pPr>
        <w:pStyle w:val="30"/>
        <w:spacing w:line="340" w:lineRule="exact"/>
        <w:ind w:left="224" w:hanging="224" w:hangingChars="100"/>
        <w:rPr>
          <w:rFonts w:hint="default" w:ascii="UD デジタル 教科書体 NP-R" w:hAnsi="UD デジタル 教科書体 NP-R" w:eastAsia="UD デジタル 教科書体 NP-R"/>
        </w:rPr>
      </w:pPr>
    </w:p>
    <w:p>
      <w:pPr>
        <w:pStyle w:val="30"/>
        <w:spacing w:line="340" w:lineRule="exact"/>
        <w:ind w:left="224" w:hanging="224" w:hanging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１　</w:t>
      </w:r>
      <w:r>
        <w:rPr>
          <w:rFonts w:hint="default" w:ascii="UD デジタル 教科書体 NP-R" w:hAnsi="UD デジタル 教科書体 NP-R" w:eastAsia="UD デジタル 教科書体 NP-R"/>
        </w:rPr>
        <w:fldChar w:fldCharType="begin"/>
      </w:r>
      <w:r>
        <w:rPr>
          <w:rFonts w:hint="default" w:ascii="UD デジタル 教科書体 NP-R" w:hAnsi="UD デジタル 教科書体 NP-R" w:eastAsia="UD デジタル 教科書体 NP-R"/>
        </w:rPr>
        <w:instrText>EQ \* jc2 \* hps12 \o\ad(\s\up 11(</w:instrText>
      </w:r>
      <w:r>
        <w:rPr>
          <w:rFonts w:hint="default" w:ascii="UD デジタル 教科書体 NP-R" w:hAnsi="UD デジタル 教科書体 NP-R" w:eastAsia="UD デジタル 教科書体 NP-R"/>
          <w:sz w:val="12"/>
        </w:rPr>
        <w:instrText>が</w:instrText>
      </w:r>
      <w:r>
        <w:rPr>
          <w:rFonts w:hint="default" w:ascii="UD デジタル 教科書体 NP-R" w:hAnsi="UD デジタル 教科書体 NP-R" w:eastAsia="UD デジタル 教科書体 NP-R"/>
          <w:sz w:val="12"/>
        </w:rPr>
        <w:instrText>く</w:instrText>
      </w:r>
      <w:r>
        <w:rPr>
          <w:rFonts w:hint="default" w:ascii="UD デジタル 教科書体 NP-R" w:hAnsi="UD デジタル 教科書体 NP-R" w:eastAsia="UD デジタル 教科書体 NP-R"/>
          <w:sz w:val="12"/>
        </w:rPr>
        <w:instrText>し</w:instrText>
      </w:r>
      <w:r>
        <w:rPr>
          <w:rFonts w:hint="default" w:ascii="UD デジタル 教科書体 NP-R" w:hAnsi="UD デジタル 教科書体 NP-R" w:eastAsia="UD デジタル 教科書体 NP-R"/>
          <w:sz w:val="12"/>
        </w:rPr>
        <w:instrText>ゅ</w:instrText>
      </w:r>
      <w:r>
        <w:rPr>
          <w:rFonts w:hint="default" w:ascii="UD デジタル 教科書体 NP-R" w:hAnsi="UD デジタル 教科書体 NP-R" w:eastAsia="UD デジタル 教科書体 NP-R"/>
          <w:sz w:val="12"/>
        </w:rPr>
        <w:instrText>う</w:instrText>
      </w:r>
      <w:r>
        <w:rPr>
          <w:rFonts w:hint="default" w:ascii="UD デジタル 教科書体 NP-R" w:hAnsi="UD デジタル 教科書体 NP-R" w:eastAsia="UD デジタル 教科書体 NP-R"/>
          <w:sz w:val="12"/>
        </w:rPr>
        <w:instrText>よ</w:instrText>
      </w:r>
      <w:r>
        <w:rPr>
          <w:rFonts w:hint="default" w:ascii="UD デジタル 教科書体 NP-R" w:hAnsi="UD デジタル 教科書体 NP-R" w:eastAsia="UD デジタル 教科書体 NP-R"/>
          <w:sz w:val="12"/>
        </w:rPr>
        <w:instrText>う</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instrText>学習用</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タブレットを</w:t>
      </w:r>
      <w:r>
        <w:rPr>
          <w:rFonts w:hint="default" w:ascii="UD デジタル 教科書体 NP-R" w:hAnsi="UD デジタル 教科書体 NP-R" w:eastAsia="UD デジタル 教科書体 NP-R"/>
        </w:rPr>
        <w:fldChar w:fldCharType="begin"/>
      </w:r>
      <w:r>
        <w:rPr>
          <w:rFonts w:hint="default" w:ascii="UD デジタル 教科書体 NP-R" w:hAnsi="UD デジタル 教科書体 NP-R" w:eastAsia="UD デジタル 教科書体 NP-R"/>
        </w:rPr>
        <w:instrText>EQ \* jc2 \* hps12 \o\ad(\s\up 11(</w:instrText>
      </w:r>
      <w:r>
        <w:rPr>
          <w:rFonts w:hint="default" w:ascii="UD デジタル 教科書体 NP-R" w:hAnsi="UD デジタル 教科書体 NP-R" w:eastAsia="UD デジタル 教科書体 NP-R"/>
          <w:sz w:val="12"/>
        </w:rPr>
        <w:instrText>じ</w:instrText>
      </w:r>
      <w:r>
        <w:rPr>
          <w:rFonts w:hint="default" w:ascii="UD デジタル 教科書体 NP-R" w:hAnsi="UD デジタル 教科書体 NP-R" w:eastAsia="UD デジタル 教科書体 NP-R"/>
          <w:sz w:val="12"/>
        </w:rPr>
        <w:instrText>ょ</w:instrText>
      </w:r>
      <w:r>
        <w:rPr>
          <w:rFonts w:hint="default" w:ascii="UD デジタル 教科書体 NP-R" w:hAnsi="UD デジタル 教科書体 NP-R" w:eastAsia="UD デジタル 教科書体 NP-R"/>
          <w:sz w:val="12"/>
        </w:rPr>
        <w:instrText>う</w:instrText>
      </w:r>
      <w:r>
        <w:rPr>
          <w:rFonts w:hint="default" w:ascii="UD デジタル 教科書体 NP-R" w:hAnsi="UD デジタル 教科書体 NP-R" w:eastAsia="UD デジタル 教科書体 NP-R"/>
          <w:sz w:val="12"/>
        </w:rPr>
        <w:instrText>ず</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instrText>上手</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に</w:t>
      </w:r>
      <w:r>
        <w:rPr>
          <w:rFonts w:hint="default" w:ascii="UD デジタル 教科書体 NP-R" w:hAnsi="UD デジタル 教科書体 NP-R" w:eastAsia="UD デジタル 教科書体 NP-R"/>
        </w:rPr>
        <w:fldChar w:fldCharType="begin"/>
      </w:r>
      <w:r>
        <w:rPr>
          <w:rFonts w:hint="default" w:ascii="UD デジタル 教科書体 NP-R" w:hAnsi="UD デジタル 教科書体 NP-R" w:eastAsia="UD デジタル 教科書体 NP-R"/>
        </w:rPr>
        <w:instrText>EQ \* jc2 \* hps12 \o\ad(\s\up 11(</w:instrText>
      </w:r>
      <w:r>
        <w:rPr>
          <w:rFonts w:hint="default" w:ascii="UD デジタル 教科書体 NP-R" w:hAnsi="UD デジタル 教科書体 NP-R" w:eastAsia="UD デジタル 教科書体 NP-R"/>
          <w:sz w:val="12"/>
        </w:rPr>
        <w:instrText>つ</w:instrText>
      </w:r>
      <w:r>
        <w:rPr>
          <w:rFonts w:hint="default" w:ascii="UD デジタル 教科書体 NP-R" w:hAnsi="UD デジタル 教科書体 NP-R" w:eastAsia="UD デジタル 教科書体 NP-R"/>
          <w:sz w:val="12"/>
        </w:rPr>
        <w:instrText>か</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instrText>使</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うためには、どのような</w:t>
      </w:r>
      <w:r>
        <w:rPr>
          <w:rFonts w:hint="default" w:ascii="UD デジタル 教科書体 NP-R" w:hAnsi="UD デジタル 教科書体 NP-R" w:eastAsia="UD デジタル 教科書体 NP-R"/>
        </w:rPr>
        <w:fldChar w:fldCharType="begin"/>
      </w:r>
      <w:r>
        <w:rPr>
          <w:rFonts w:hint="default" w:ascii="UD デジタル 教科書体 NP-R" w:hAnsi="UD デジタル 教科書体 NP-R" w:eastAsia="UD デジタル 教科書体 NP-R"/>
        </w:rPr>
        <w:instrText>EQ \* jc2 \* hps12 \o\ad(\s\up 11(</w:instrText>
      </w:r>
      <w:r>
        <w:rPr>
          <w:rFonts w:hint="default" w:ascii="UD デジタル 教科書体 NP-R" w:hAnsi="UD デジタル 教科書体 NP-R" w:eastAsia="UD デジタル 教科書体 NP-R"/>
          <w:sz w:val="12"/>
        </w:rPr>
        <w:instrText>つ</w:instrText>
      </w:r>
      <w:r>
        <w:rPr>
          <w:rFonts w:hint="default" w:ascii="UD デジタル 教科書体 NP-R" w:hAnsi="UD デジタル 教科書体 NP-R" w:eastAsia="UD デジタル 教科書体 NP-R"/>
          <w:sz w:val="12"/>
        </w:rPr>
        <w:instrText>か</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instrText>使</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い</w:t>
      </w:r>
      <w:r>
        <w:rPr>
          <w:rFonts w:hint="default" w:ascii="UD デジタル 教科書体 NP-R" w:hAnsi="UD デジタル 教科書体 NP-R" w:eastAsia="UD デジタル 教科書体 NP-R"/>
        </w:rPr>
        <w:fldChar w:fldCharType="begin"/>
      </w:r>
      <w:r>
        <w:rPr>
          <w:rFonts w:hint="default" w:ascii="UD デジタル 教科書体 NP-R" w:hAnsi="UD デジタル 教科書体 NP-R" w:eastAsia="UD デジタル 教科書体 NP-R"/>
        </w:rPr>
        <w:instrText>EQ \* jc2 \* hps12 \o\ad(\s\up 11(</w:instrText>
      </w:r>
      <w:r>
        <w:rPr>
          <w:rFonts w:hint="default" w:ascii="UD デジタル 教科書体 NP-R" w:hAnsi="UD デジタル 教科書体 NP-R" w:eastAsia="UD デジタル 教科書体 NP-R"/>
          <w:sz w:val="12"/>
        </w:rPr>
        <w:instrText>か</w:instrText>
      </w:r>
      <w:r>
        <w:rPr>
          <w:rFonts w:hint="default" w:ascii="UD デジタル 教科書体 NP-R" w:hAnsi="UD デジタル 教科書体 NP-R" w:eastAsia="UD デジタル 教科書体 NP-R"/>
          <w:sz w:val="12"/>
        </w:rPr>
        <w:instrText>た</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instrText>方</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の</w:t>
      </w:r>
      <w:r>
        <w:rPr>
          <w:rFonts w:hint="default" w:ascii="UD デジタル 教科書体 NP-R" w:hAnsi="UD デジタル 教科書体 NP-R" w:eastAsia="UD デジタル 教科書体 NP-R"/>
        </w:rPr>
        <w:fldChar w:fldCharType="begin"/>
      </w:r>
      <w:r>
        <w:rPr>
          <w:rFonts w:hint="default" w:ascii="UD デジタル 教科書体 NP-R" w:hAnsi="UD デジタル 教科書体 NP-R" w:eastAsia="UD デジタル 教科書体 NP-R"/>
        </w:rPr>
        <w:instrText>EQ \* jc2 \* hps12 \o\ad(\s\up 11(</w:instrText>
      </w:r>
      <w:r>
        <w:rPr>
          <w:rFonts w:hint="default" w:ascii="UD デジタル 教科書体 NP-R" w:hAnsi="UD デジタル 教科書体 NP-R" w:eastAsia="UD デジタル 教科書体 NP-R"/>
          <w:sz w:val="12"/>
        </w:rPr>
        <w:instrText>る</w:instrText>
      </w:r>
      <w:r>
        <w:rPr>
          <w:rFonts w:hint="default" w:ascii="UD デジタル 教科書体 NP-R" w:hAnsi="UD デジタル 教科書体 NP-R" w:eastAsia="UD デジタル 教科書体 NP-R"/>
          <w:sz w:val="12"/>
        </w:rPr>
        <w:instrText>う</w:instrText>
      </w:r>
      <w:r>
        <w:rPr>
          <w:rFonts w:hint="default" w:ascii="UD デジタル 教科書体 NP-R" w:hAnsi="UD デジタル 教科書体 NP-R" w:eastAsia="UD デジタル 教科書体 NP-R"/>
          <w:sz w:val="12"/>
        </w:rPr>
        <w:instrText>る</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instrText>ルール</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があるとよいと</w:t>
      </w:r>
      <w:r>
        <w:rPr>
          <w:rFonts w:hint="default" w:ascii="UD デジタル 教科書体 NP-R" w:hAnsi="UD デジタル 教科書体 NP-R" w:eastAsia="UD デジタル 教科書体 NP-R"/>
        </w:rPr>
        <w:fldChar w:fldCharType="begin"/>
      </w:r>
      <w:r>
        <w:rPr>
          <w:rFonts w:hint="default" w:ascii="UD デジタル 教科書体 NP-R" w:hAnsi="UD デジタル 教科書体 NP-R" w:eastAsia="UD デジタル 教科書体 NP-R"/>
        </w:rPr>
        <w:instrText>EQ \* jc2 \* hps12 \o\ad(\s\up 11(</w:instrText>
      </w:r>
      <w:r>
        <w:rPr>
          <w:rFonts w:hint="default" w:ascii="UD デジタル 教科書体 NP-R" w:hAnsi="UD デジタル 教科書体 NP-R" w:eastAsia="UD デジタル 教科書体 NP-R"/>
          <w:sz w:val="12"/>
        </w:rPr>
        <w:instrText>お</w:instrText>
      </w:r>
      <w:r>
        <w:rPr>
          <w:rFonts w:hint="default" w:ascii="UD デジタル 教科書体 NP-R" w:hAnsi="UD デジタル 教科書体 NP-R" w:eastAsia="UD デジタル 教科書体 NP-R"/>
          <w:sz w:val="12"/>
        </w:rPr>
        <w:instrText>も</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instrText>思</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いますか。その</w:t>
      </w:r>
      <w:r>
        <w:rPr>
          <w:rFonts w:hint="default" w:ascii="UD デジタル 教科書体 NP-R" w:hAnsi="UD デジタル 教科書体 NP-R" w:eastAsia="UD デジタル 教科書体 NP-R"/>
        </w:rPr>
        <w:fldChar w:fldCharType="begin"/>
      </w:r>
      <w:r>
        <w:rPr>
          <w:rFonts w:hint="default" w:ascii="UD デジタル 教科書体 NP-R" w:hAnsi="UD デジタル 教科書体 NP-R" w:eastAsia="UD デジタル 教科書体 NP-R"/>
        </w:rPr>
        <w:instrText>EQ \* jc2 \* hps12 \o\ad(\s\up 11(</w:instrText>
      </w:r>
      <w:r>
        <w:rPr>
          <w:rFonts w:hint="default" w:ascii="UD デジタル 教科書体 NP-R" w:hAnsi="UD デジタル 教科書体 NP-R" w:eastAsia="UD デジタル 教科書体 NP-R"/>
          <w:sz w:val="12"/>
        </w:rPr>
        <w:instrText>る</w:instrText>
      </w:r>
      <w:r>
        <w:rPr>
          <w:rFonts w:hint="default" w:ascii="UD デジタル 教科書体 NP-R" w:hAnsi="UD デジタル 教科書体 NP-R" w:eastAsia="UD デジタル 教科書体 NP-R"/>
          <w:sz w:val="12"/>
        </w:rPr>
        <w:instrText>う</w:instrText>
      </w:r>
      <w:r>
        <w:rPr>
          <w:rFonts w:hint="default" w:ascii="UD デジタル 教科書体 NP-R" w:hAnsi="UD デジタル 教科書体 NP-R" w:eastAsia="UD デジタル 教科書体 NP-R"/>
          <w:sz w:val="12"/>
        </w:rPr>
        <w:instrText>る</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instrText>ルール</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が</w:t>
      </w:r>
      <w:r>
        <w:rPr>
          <w:rFonts w:hint="default" w:ascii="UD デジタル 教科書体 NP-R" w:hAnsi="UD デジタル 教科書体 NP-R" w:eastAsia="UD デジタル 教科書体 NP-R"/>
        </w:rPr>
        <w:fldChar w:fldCharType="begin"/>
      </w:r>
      <w:r>
        <w:rPr>
          <w:rFonts w:hint="default" w:ascii="UD デジタル 教科書体 NP-R" w:hAnsi="UD デジタル 教科書体 NP-R" w:eastAsia="UD デジタル 教科書体 NP-R"/>
        </w:rPr>
        <w:instrText>EQ \* jc2 \* hps12 \o\ad(\s\up 11(</w:instrText>
      </w:r>
      <w:r>
        <w:rPr>
          <w:rFonts w:hint="default" w:ascii="UD デジタル 教科書体 NP-R" w:hAnsi="UD デジタル 教科書体 NP-R" w:eastAsia="UD デジタル 教科書体 NP-R"/>
          <w:sz w:val="12"/>
        </w:rPr>
        <w:instrText>ひ</w:instrText>
      </w:r>
      <w:r>
        <w:rPr>
          <w:rFonts w:hint="default" w:ascii="UD デジタル 教科書体 NP-R" w:hAnsi="UD デジタル 教科書体 NP-R" w:eastAsia="UD デジタル 教科書体 NP-R"/>
          <w:sz w:val="12"/>
        </w:rPr>
        <w:instrText>つ</w:instrText>
      </w:r>
      <w:r>
        <w:rPr>
          <w:rFonts w:hint="default" w:ascii="UD デジタル 教科書体 NP-R" w:hAnsi="UD デジタル 教科書体 NP-R" w:eastAsia="UD デジタル 教科書体 NP-R"/>
          <w:sz w:val="12"/>
        </w:rPr>
        <w:instrText>よ</w:instrText>
      </w:r>
      <w:r>
        <w:rPr>
          <w:rFonts w:hint="default" w:ascii="UD デジタル 教科書体 NP-R" w:hAnsi="UD デジタル 教科書体 NP-R" w:eastAsia="UD デジタル 教科書体 NP-R"/>
          <w:sz w:val="12"/>
        </w:rPr>
        <w:instrText>う</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instrText>必要</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な</w:t>
      </w:r>
      <w:r>
        <w:rPr>
          <w:rFonts w:hint="default" w:ascii="UD デジタル 教科書体 NP-R" w:hAnsi="UD デジタル 教科書体 NP-R" w:eastAsia="UD デジタル 教科書体 NP-R"/>
        </w:rPr>
        <w:fldChar w:fldCharType="begin"/>
      </w:r>
      <w:r>
        <w:rPr>
          <w:rFonts w:hint="default" w:ascii="UD デジタル 教科書体 NP-R" w:hAnsi="UD デジタル 教科書体 NP-R" w:eastAsia="UD デジタル 教科書体 NP-R"/>
        </w:rPr>
        <w:instrText>EQ \* jc2 \* hps12 \o\ad(\s\up 11(</w:instrText>
      </w:r>
      <w:r>
        <w:rPr>
          <w:rFonts w:hint="default" w:ascii="UD デジタル 教科書体 NP-R" w:hAnsi="UD デジタル 教科書体 NP-R" w:eastAsia="UD デジタル 教科書体 NP-R"/>
          <w:sz w:val="12"/>
        </w:rPr>
        <w:instrText>り</w:instrText>
      </w:r>
      <w:r>
        <w:rPr>
          <w:rFonts w:hint="default" w:ascii="UD デジタル 教科書体 NP-R" w:hAnsi="UD デジタル 教科書体 NP-R" w:eastAsia="UD デジタル 教科書体 NP-R"/>
          <w:sz w:val="12"/>
        </w:rPr>
        <w:instrText>ゆ</w:instrText>
      </w:r>
      <w:r>
        <w:rPr>
          <w:rFonts w:hint="default" w:ascii="UD デジタル 教科書体 NP-R" w:hAnsi="UD デジタル 教科書体 NP-R" w:eastAsia="UD デジタル 教科書体 NP-R"/>
          <w:sz w:val="12"/>
        </w:rPr>
        <w:instrText>う</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instrText>理由</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も</w:t>
      </w:r>
      <w:r>
        <w:rPr>
          <w:rFonts w:hint="default" w:ascii="UD デジタル 教科書体 NP-R" w:hAnsi="UD デジタル 教科書体 NP-R" w:eastAsia="UD デジタル 教科書体 NP-R"/>
        </w:rPr>
        <w:fldChar w:fldCharType="begin"/>
      </w:r>
      <w:r>
        <w:rPr>
          <w:rFonts w:hint="default" w:ascii="UD デジタル 教科書体 NP-R" w:hAnsi="UD デジタル 教科書体 NP-R" w:eastAsia="UD デジタル 教科書体 NP-R"/>
        </w:rPr>
        <w:instrText>EQ \* jc2 \* hps12 \o\ad(\s\up 11(</w:instrText>
      </w:r>
      <w:r>
        <w:rPr>
          <w:rFonts w:hint="default" w:ascii="UD デジタル 教科書体 NP-R" w:hAnsi="UD デジタル 教科書体 NP-R" w:eastAsia="UD デジタル 教科書体 NP-R"/>
          <w:sz w:val="12"/>
        </w:rPr>
        <w:instrText>か</w:instrText>
      </w:r>
      <w:r>
        <w:rPr>
          <w:rFonts w:hint="default" w:ascii="UD デジタル 教科書体 NP-R" w:hAnsi="UD デジタル 教科書体 NP-R" w:eastAsia="UD デジタル 教科書体 NP-R"/>
          <w:sz w:val="12"/>
        </w:rPr>
        <w:instrText>ん</w:instrText>
      </w:r>
      <w:r>
        <w:rPr>
          <w:rFonts w:hint="default" w:ascii="UD デジタル 教科書体 NP-R" w:hAnsi="UD デジタル 教科書体 NP-R" w:eastAsia="UD デジタル 教科書体 NP-R"/>
          <w:sz w:val="12"/>
        </w:rPr>
        <w:instrText>が</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instrText>考</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えましょう。</w:t>
      </w:r>
    </w:p>
    <w:tbl>
      <w:tblPr>
        <w:tblStyle w:val="33"/>
        <w:tblpPr w:leftFromText="142" w:rightFromText="142" w:topFromText="0" w:bottomFromText="0" w:vertAnchor="text" w:horzAnchor="margin" w:tblpXSpec="center" w:tblpY="124"/>
        <w:tblW w:w="8930" w:type="dxa"/>
        <w:tblLayout w:type="fixed"/>
        <w:tblLook w:firstRow="1" w:lastRow="0" w:firstColumn="1" w:lastColumn="0" w:noHBand="0" w:noVBand="1" w:val="04A0"/>
      </w:tblPr>
      <w:tblGrid>
        <w:gridCol w:w="708"/>
        <w:gridCol w:w="8222"/>
      </w:tblGrid>
      <w:tr>
        <w:trPr>
          <w:trHeight w:val="1440" w:hRule="atLeast"/>
        </w:trPr>
        <w:tc>
          <w:tcPr>
            <w:tcW w:w="708" w:type="dxa"/>
            <w:vAlign w:val="center"/>
          </w:tcPr>
          <w:p>
            <w:pPr>
              <w:pStyle w:val="30"/>
              <w:spacing w:line="360" w:lineRule="exact"/>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①</w:t>
            </w:r>
          </w:p>
        </w:tc>
        <w:tc>
          <w:tcPr>
            <w:tcW w:w="8222" w:type="dxa"/>
            <w:vAlign w:val="top"/>
          </w:tcPr>
          <w:p>
            <w:pPr>
              <w:pStyle w:val="30"/>
              <w:spacing w:line="360" w:lineRule="exact"/>
              <w:rPr>
                <w:rFonts w:hint="default" w:ascii="UD デジタル 教科書体 NP-R" w:hAnsi="UD デジタル 教科書体 NP-R" w:eastAsia="UD デジタル 教科書体 NP-R"/>
                <w:sz w:val="21"/>
              </w:rPr>
            </w:pPr>
            <w:r>
              <w:rPr>
                <w:rFonts w:hint="default" w:ascii="UD デジタル 教科書体 NP-R" w:hAnsi="UD デジタル 教科書体 NP-R" w:eastAsia="UD デジタル 教科書体 NP-R"/>
                <w:sz w:val="21"/>
              </w:rPr>
              <w:fldChar w:fldCharType="begin"/>
            </w:r>
            <w:r>
              <w:rPr>
                <w:rFonts w:hint="default" w:ascii="UD デジタル 教科書体 NP-R" w:hAnsi="UD デジタル 教科書体 NP-R" w:eastAsia="UD デジタル 教科書体 NP-R"/>
                <w:sz w:val="21"/>
              </w:rPr>
              <w:instrText>EQ \* jc2 \* hps10 \o\ad(\s\up 9(</w:instrText>
            </w:r>
            <w:r>
              <w:rPr>
                <w:rFonts w:hint="default" w:ascii="UD デジタル 教科書体 NP-R" w:hAnsi="UD デジタル 教科書体 NP-R" w:eastAsia="UD デジタル 教科書体 NP-R"/>
                <w:sz w:val="10"/>
              </w:rPr>
              <w:instrText>つ</w:instrText>
            </w:r>
            <w:r>
              <w:rPr>
                <w:rFonts w:hint="default" w:ascii="UD デジタル 教科書体 NP-R" w:hAnsi="UD デジタル 教科書体 NP-R" w:eastAsia="UD デジタル 教科書体 NP-R"/>
                <w:sz w:val="10"/>
              </w:rPr>
              <w:instrText>か</w:instrText>
            </w:r>
            <w:r>
              <w:rPr>
                <w:rFonts w:hint="default" w:ascii="UD デジタル 教科書体 NP-R" w:hAnsi="UD デジタル 教科書体 NP-R" w:eastAsia="UD デジタル 教科書体 NP-R"/>
                <w:sz w:val="21"/>
              </w:rPr>
              <w:instrText>),</w:instrText>
            </w:r>
            <w:r>
              <w:rPr>
                <w:rFonts w:hint="default" w:ascii="UD デジタル 教科書体 NP-R" w:hAnsi="UD デジタル 教科書体 NP-R" w:eastAsia="UD デジタル 教科書体 NP-R"/>
                <w:sz w:val="21"/>
              </w:rPr>
              <w:instrText>使</w:instrText>
            </w:r>
            <w:r>
              <w:rPr>
                <w:rFonts w:hint="default" w:ascii="UD デジタル 教科書体 NP-R" w:hAnsi="UD デジタル 教科書体 NP-R" w:eastAsia="UD デジタル 教科書体 NP-R"/>
                <w:sz w:val="21"/>
              </w:rPr>
              <w:instrText>)</w:instrText>
            </w:r>
            <w:r>
              <w:rPr>
                <w:rFonts w:hint="default" w:ascii="UD デジタル 教科書体 NP-R" w:hAnsi="UD デジタル 教科書体 NP-R" w:eastAsia="UD デジタル 教科書体 NP-R"/>
                <w:sz w:val="21"/>
              </w:rPr>
              <w:fldChar w:fldCharType="end"/>
            </w:r>
            <w:r>
              <w:rPr>
                <w:rFonts w:hint="eastAsia" w:ascii="UD デジタル 教科書体 NP-R" w:hAnsi="UD デジタル 教科書体 NP-R" w:eastAsia="UD デジタル 教科書体 NP-R"/>
                <w:sz w:val="21"/>
              </w:rPr>
              <w:t>い</w:t>
            </w:r>
            <w:r>
              <w:rPr>
                <w:rFonts w:hint="default" w:ascii="UD デジタル 教科書体 NP-R" w:hAnsi="UD デジタル 教科書体 NP-R" w:eastAsia="UD デジタル 教科書体 NP-R"/>
                <w:sz w:val="21"/>
              </w:rPr>
              <w:fldChar w:fldCharType="begin"/>
            </w:r>
            <w:r>
              <w:rPr>
                <w:rFonts w:hint="default" w:ascii="UD デジタル 教科書体 NP-R" w:hAnsi="UD デジタル 教科書体 NP-R" w:eastAsia="UD デジタル 教科書体 NP-R"/>
                <w:sz w:val="21"/>
              </w:rPr>
              <w:instrText>EQ \* jc2 \* hps10 \o\ad(\s\up 9(</w:instrText>
            </w:r>
            <w:r>
              <w:rPr>
                <w:rFonts w:hint="default" w:ascii="UD デジタル 教科書体 NP-R" w:hAnsi="UD デジタル 教科書体 NP-R" w:eastAsia="UD デジタル 教科書体 NP-R"/>
                <w:sz w:val="10"/>
              </w:rPr>
              <w:instrText>か</w:instrText>
            </w:r>
            <w:r>
              <w:rPr>
                <w:rFonts w:hint="default" w:ascii="UD デジタル 教科書体 NP-R" w:hAnsi="UD デジタル 教科書体 NP-R" w:eastAsia="UD デジタル 教科書体 NP-R"/>
                <w:sz w:val="10"/>
              </w:rPr>
              <w:instrText>た</w:instrText>
            </w:r>
            <w:r>
              <w:rPr>
                <w:rFonts w:hint="default" w:ascii="UD デジタル 教科書体 NP-R" w:hAnsi="UD デジタル 教科書体 NP-R" w:eastAsia="UD デジタル 教科書体 NP-R"/>
                <w:sz w:val="21"/>
              </w:rPr>
              <w:instrText>),</w:instrText>
            </w:r>
            <w:r>
              <w:rPr>
                <w:rFonts w:hint="default" w:ascii="UD デジタル 教科書体 NP-R" w:hAnsi="UD デジタル 教科書体 NP-R" w:eastAsia="UD デジタル 教科書体 NP-R"/>
                <w:sz w:val="21"/>
              </w:rPr>
              <w:instrText>方</w:instrText>
            </w:r>
            <w:r>
              <w:rPr>
                <w:rFonts w:hint="default" w:ascii="UD デジタル 教科書体 NP-R" w:hAnsi="UD デジタル 教科書体 NP-R" w:eastAsia="UD デジタル 教科書体 NP-R"/>
                <w:sz w:val="21"/>
              </w:rPr>
              <w:instrText>)</w:instrText>
            </w:r>
            <w:r>
              <w:rPr>
                <w:rFonts w:hint="default" w:ascii="UD デジタル 教科書体 NP-R" w:hAnsi="UD デジタル 教科書体 NP-R" w:eastAsia="UD デジタル 教科書体 NP-R"/>
                <w:sz w:val="21"/>
              </w:rPr>
              <w:fldChar w:fldCharType="end"/>
            </w:r>
            <w:r>
              <w:rPr>
                <w:rFonts w:hint="eastAsia" w:ascii="UD デジタル 教科書体 NP-R" w:hAnsi="UD デジタル 教科書体 NP-R" w:eastAsia="UD デジタル 教科書体 NP-R"/>
                <w:sz w:val="21"/>
              </w:rPr>
              <w:t>の</w:t>
            </w:r>
            <w:r>
              <w:rPr>
                <w:rFonts w:hint="default" w:ascii="UD デジタル 教科書体 NP-R" w:hAnsi="UD デジタル 教科書体 NP-R" w:eastAsia="UD デジタル 教科書体 NP-R"/>
                <w:sz w:val="21"/>
              </w:rPr>
              <w:fldChar w:fldCharType="begin"/>
            </w:r>
            <w:r>
              <w:rPr>
                <w:rFonts w:hint="default" w:ascii="UD デジタル 教科書体 NP-R" w:hAnsi="UD デジタル 教科書体 NP-R" w:eastAsia="UD デジタル 教科書体 NP-R"/>
                <w:sz w:val="21"/>
              </w:rPr>
              <w:instrText>EQ \* jc2 \* hps10 \o\ad(\s\up 9(</w:instrText>
            </w:r>
            <w:r>
              <w:rPr>
                <w:rFonts w:hint="default" w:ascii="UD デジタル 教科書体 NP-R" w:hAnsi="UD デジタル 教科書体 NP-R" w:eastAsia="UD デジタル 教科書体 NP-R"/>
                <w:sz w:val="10"/>
              </w:rPr>
              <w:instrText>る</w:instrText>
            </w:r>
            <w:r>
              <w:rPr>
                <w:rFonts w:hint="default" w:ascii="UD デジタル 教科書体 NP-R" w:hAnsi="UD デジタル 教科書体 NP-R" w:eastAsia="UD デジタル 教科書体 NP-R"/>
                <w:sz w:val="10"/>
              </w:rPr>
              <w:instrText>う</w:instrText>
            </w:r>
            <w:r>
              <w:rPr>
                <w:rFonts w:hint="default" w:ascii="UD デジタル 教科書体 NP-R" w:hAnsi="UD デジタル 教科書体 NP-R" w:eastAsia="UD デジタル 教科書体 NP-R"/>
                <w:sz w:val="10"/>
              </w:rPr>
              <w:instrText>る</w:instrText>
            </w:r>
            <w:r>
              <w:rPr>
                <w:rFonts w:hint="default" w:ascii="UD デジタル 教科書体 NP-R" w:hAnsi="UD デジタル 教科書体 NP-R" w:eastAsia="UD デジタル 教科書体 NP-R"/>
                <w:sz w:val="21"/>
              </w:rPr>
              <w:instrText>),</w:instrText>
            </w:r>
            <w:r>
              <w:rPr>
                <w:rFonts w:hint="default" w:ascii="UD デジタル 教科書体 NP-R" w:hAnsi="UD デジタル 教科書体 NP-R" w:eastAsia="UD デジタル 教科書体 NP-R"/>
                <w:sz w:val="21"/>
              </w:rPr>
              <w:instrText>ルール</w:instrText>
            </w:r>
            <w:r>
              <w:rPr>
                <w:rFonts w:hint="default" w:ascii="UD デジタル 教科書体 NP-R" w:hAnsi="UD デジタル 教科書体 NP-R" w:eastAsia="UD デジタル 教科書体 NP-R"/>
                <w:sz w:val="21"/>
              </w:rPr>
              <w:instrText>)</w:instrText>
            </w:r>
            <w:r>
              <w:rPr>
                <w:rFonts w:hint="default" w:ascii="UD デジタル 教科書体 NP-R" w:hAnsi="UD デジタル 教科書体 NP-R" w:eastAsia="UD デジタル 教科書体 NP-R"/>
                <w:sz w:val="21"/>
              </w:rPr>
              <w:fldChar w:fldCharType="end"/>
            </w:r>
          </w:p>
          <w:p>
            <w:pPr>
              <w:pStyle w:val="30"/>
              <w:spacing w:line="360" w:lineRule="exact"/>
              <w:rPr>
                <w:rFonts w:hint="default" w:ascii="UD デジタル 教科書体 NP-R" w:hAnsi="UD デジタル 教科書体 NP-R" w:eastAsia="UD デジタル 教科書体 NP-R"/>
                <w:sz w:val="21"/>
              </w:rPr>
            </w:pPr>
          </w:p>
          <w:p>
            <w:pPr>
              <w:pStyle w:val="30"/>
              <w:spacing w:line="360" w:lineRule="exac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（理由）</w:t>
            </w:r>
          </w:p>
          <w:p>
            <w:pPr>
              <w:pStyle w:val="30"/>
              <w:spacing w:line="360" w:lineRule="exact"/>
              <w:rPr>
                <w:rFonts w:hint="default" w:ascii="UD デジタル 教科書体 NP-R" w:hAnsi="UD デジタル 教科書体 NP-R" w:eastAsia="UD デジタル 教科書体 NP-R"/>
                <w:sz w:val="21"/>
              </w:rPr>
            </w:pPr>
          </w:p>
        </w:tc>
      </w:tr>
      <w:tr>
        <w:trPr>
          <w:trHeight w:val="1440" w:hRule="atLeast"/>
        </w:trPr>
        <w:tc>
          <w:tcPr>
            <w:tcW w:w="708" w:type="dxa"/>
            <w:vAlign w:val="center"/>
          </w:tcPr>
          <w:p>
            <w:pPr>
              <w:pStyle w:val="30"/>
              <w:spacing w:line="360" w:lineRule="exact"/>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②</w:t>
            </w:r>
          </w:p>
        </w:tc>
        <w:tc>
          <w:tcPr>
            <w:tcW w:w="8222" w:type="dxa"/>
            <w:vAlign w:val="top"/>
          </w:tcPr>
          <w:p>
            <w:pPr>
              <w:pStyle w:val="30"/>
              <w:spacing w:line="360" w:lineRule="exact"/>
              <w:rPr>
                <w:rFonts w:hint="default" w:ascii="UD デジタル 教科書体 NP-R" w:hAnsi="UD デジタル 教科書体 NP-R" w:eastAsia="UD デジタル 教科書体 NP-R"/>
                <w:sz w:val="21"/>
              </w:rPr>
            </w:pPr>
            <w:r>
              <w:rPr>
                <w:rFonts w:hint="default" w:ascii="UD デジタル 教科書体 NP-R" w:hAnsi="UD デジタル 教科書体 NP-R" w:eastAsia="UD デジタル 教科書体 NP-R"/>
                <w:sz w:val="21"/>
              </w:rPr>
              <w:fldChar w:fldCharType="begin"/>
            </w:r>
            <w:r>
              <w:rPr>
                <w:rFonts w:hint="default" w:ascii="UD デジタル 教科書体 NP-R" w:hAnsi="UD デジタル 教科書体 NP-R" w:eastAsia="UD デジタル 教科書体 NP-R"/>
                <w:sz w:val="21"/>
              </w:rPr>
              <w:instrText>EQ \* jc2 \* hps10 \o\ad(\s\up 9(</w:instrText>
            </w:r>
            <w:r>
              <w:rPr>
                <w:rFonts w:hint="default" w:ascii="UD デジタル 教科書体 NP-R" w:hAnsi="UD デジタル 教科書体 NP-R" w:eastAsia="UD デジタル 教科書体 NP-R"/>
                <w:sz w:val="10"/>
              </w:rPr>
              <w:instrText>つ</w:instrText>
            </w:r>
            <w:r>
              <w:rPr>
                <w:rFonts w:hint="default" w:ascii="UD デジタル 教科書体 NP-R" w:hAnsi="UD デジタル 教科書体 NP-R" w:eastAsia="UD デジタル 教科書体 NP-R"/>
                <w:sz w:val="10"/>
              </w:rPr>
              <w:instrText>か</w:instrText>
            </w:r>
            <w:r>
              <w:rPr>
                <w:rFonts w:hint="default" w:ascii="UD デジタル 教科書体 NP-R" w:hAnsi="UD デジタル 教科書体 NP-R" w:eastAsia="UD デジタル 教科書体 NP-R"/>
                <w:sz w:val="21"/>
              </w:rPr>
              <w:instrText>),</w:instrText>
            </w:r>
            <w:r>
              <w:rPr>
                <w:rFonts w:hint="default" w:ascii="UD デジタル 教科書体 NP-R" w:hAnsi="UD デジタル 教科書体 NP-R" w:eastAsia="UD デジタル 教科書体 NP-R"/>
                <w:sz w:val="21"/>
              </w:rPr>
              <w:instrText>使</w:instrText>
            </w:r>
            <w:r>
              <w:rPr>
                <w:rFonts w:hint="default" w:ascii="UD デジタル 教科書体 NP-R" w:hAnsi="UD デジタル 教科書体 NP-R" w:eastAsia="UD デジタル 教科書体 NP-R"/>
                <w:sz w:val="21"/>
              </w:rPr>
              <w:instrText>)</w:instrText>
            </w:r>
            <w:r>
              <w:rPr>
                <w:rFonts w:hint="default" w:ascii="UD デジタル 教科書体 NP-R" w:hAnsi="UD デジタル 教科書体 NP-R" w:eastAsia="UD デジタル 教科書体 NP-R"/>
                <w:sz w:val="21"/>
              </w:rPr>
              <w:fldChar w:fldCharType="end"/>
            </w:r>
            <w:r>
              <w:rPr>
                <w:rFonts w:hint="eastAsia" w:ascii="UD デジタル 教科書体 NP-R" w:hAnsi="UD デジタル 教科書体 NP-R" w:eastAsia="UD デジタル 教科書体 NP-R"/>
                <w:sz w:val="21"/>
              </w:rPr>
              <w:t>い方の</w:t>
            </w:r>
            <w:r>
              <w:rPr>
                <w:rFonts w:hint="default" w:ascii="UD デジタル 教科書体 NP-R" w:hAnsi="UD デジタル 教科書体 NP-R" w:eastAsia="UD デジタル 教科書体 NP-R"/>
                <w:sz w:val="21"/>
              </w:rPr>
              <w:fldChar w:fldCharType="begin"/>
            </w:r>
            <w:r>
              <w:rPr>
                <w:rFonts w:hint="default" w:ascii="UD デジタル 教科書体 NP-R" w:hAnsi="UD デジタル 教科書体 NP-R" w:eastAsia="UD デジタル 教科書体 NP-R"/>
                <w:sz w:val="21"/>
              </w:rPr>
              <w:instrText>EQ \* jc2 \* hps10 \o\ad(\s\up 9(</w:instrText>
            </w:r>
            <w:r>
              <w:rPr>
                <w:rFonts w:hint="default" w:ascii="UD デジタル 教科書体 NP-R" w:hAnsi="UD デジタル 教科書体 NP-R" w:eastAsia="UD デジタル 教科書体 NP-R"/>
                <w:sz w:val="10"/>
              </w:rPr>
              <w:instrText>る</w:instrText>
            </w:r>
            <w:r>
              <w:rPr>
                <w:rFonts w:hint="default" w:ascii="UD デジタル 教科書体 NP-R" w:hAnsi="UD デジタル 教科書体 NP-R" w:eastAsia="UD デジタル 教科書体 NP-R"/>
                <w:sz w:val="10"/>
              </w:rPr>
              <w:instrText>う</w:instrText>
            </w:r>
            <w:r>
              <w:rPr>
                <w:rFonts w:hint="default" w:ascii="UD デジタル 教科書体 NP-R" w:hAnsi="UD デジタル 教科書体 NP-R" w:eastAsia="UD デジタル 教科書体 NP-R"/>
                <w:sz w:val="10"/>
              </w:rPr>
              <w:instrText>る</w:instrText>
            </w:r>
            <w:r>
              <w:rPr>
                <w:rFonts w:hint="default" w:ascii="UD デジタル 教科書体 NP-R" w:hAnsi="UD デジタル 教科書体 NP-R" w:eastAsia="UD デジタル 教科書体 NP-R"/>
                <w:sz w:val="21"/>
              </w:rPr>
              <w:instrText>),</w:instrText>
            </w:r>
            <w:r>
              <w:rPr>
                <w:rFonts w:hint="default" w:ascii="UD デジタル 教科書体 NP-R" w:hAnsi="UD デジタル 教科書体 NP-R" w:eastAsia="UD デジタル 教科書体 NP-R"/>
                <w:sz w:val="21"/>
              </w:rPr>
              <w:instrText>ルール</w:instrText>
            </w:r>
            <w:r>
              <w:rPr>
                <w:rFonts w:hint="default" w:ascii="UD デジタル 教科書体 NP-R" w:hAnsi="UD デジタル 教科書体 NP-R" w:eastAsia="UD デジタル 教科書体 NP-R"/>
                <w:sz w:val="21"/>
              </w:rPr>
              <w:instrText>)</w:instrText>
            </w:r>
            <w:r>
              <w:rPr>
                <w:rFonts w:hint="default" w:ascii="UD デジタル 教科書体 NP-R" w:hAnsi="UD デジタル 教科書体 NP-R" w:eastAsia="UD デジタル 教科書体 NP-R"/>
                <w:sz w:val="21"/>
              </w:rPr>
              <w:fldChar w:fldCharType="end"/>
            </w:r>
          </w:p>
          <w:p>
            <w:pPr>
              <w:pStyle w:val="30"/>
              <w:spacing w:line="360" w:lineRule="exact"/>
              <w:rPr>
                <w:rFonts w:hint="default" w:ascii="UD デジタル 教科書体 NP-R" w:hAnsi="UD デジタル 教科書体 NP-R" w:eastAsia="UD デジタル 教科書体 NP-R"/>
                <w:sz w:val="21"/>
              </w:rPr>
            </w:pPr>
          </w:p>
          <w:p>
            <w:pPr>
              <w:pStyle w:val="30"/>
              <w:spacing w:line="360" w:lineRule="exac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w:t>
            </w:r>
            <w:r>
              <w:rPr>
                <w:rFonts w:hint="default" w:ascii="UD デジタル 教科書体 NP-R" w:hAnsi="UD デジタル 教科書体 NP-R" w:eastAsia="UD デジタル 教科書体 NP-R"/>
              </w:rPr>
              <w:fldChar w:fldCharType="begin"/>
            </w:r>
            <w:r>
              <w:rPr>
                <w:rFonts w:hint="default" w:ascii="UD デジタル 教科書体 NP-R" w:hAnsi="UD デジタル 教科書体 NP-R" w:eastAsia="UD デジタル 教科書体 NP-R"/>
              </w:rPr>
              <w:instrText>EQ \* jc2 \* hps12 \o\ad(\s\up 11(</w:instrText>
            </w:r>
            <w:r>
              <w:rPr>
                <w:rFonts w:hint="default" w:ascii="UD デジタル 教科書体 NP-R" w:hAnsi="UD デジタル 教科書体 NP-R" w:eastAsia="UD デジタル 教科書体 NP-R"/>
                <w:sz w:val="12"/>
              </w:rPr>
              <w:instrText>り</w:instrText>
            </w:r>
            <w:r>
              <w:rPr>
                <w:rFonts w:hint="default" w:ascii="UD デジタル 教科書体 NP-R" w:hAnsi="UD デジタル 教科書体 NP-R" w:eastAsia="UD デジタル 教科書体 NP-R"/>
                <w:sz w:val="12"/>
              </w:rPr>
              <w:instrText>ゆ</w:instrText>
            </w:r>
            <w:r>
              <w:rPr>
                <w:rFonts w:hint="default" w:ascii="UD デジタル 教科書体 NP-R" w:hAnsi="UD デジタル 教科書体 NP-R" w:eastAsia="UD デジタル 教科書体 NP-R"/>
                <w:sz w:val="12"/>
              </w:rPr>
              <w:instrText>う</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instrText>理由</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w:t>
            </w:r>
          </w:p>
          <w:p>
            <w:pPr>
              <w:pStyle w:val="30"/>
              <w:spacing w:line="360" w:lineRule="exact"/>
              <w:rPr>
                <w:rFonts w:hint="default" w:ascii="UD デジタル 教科書体 NP-R" w:hAnsi="UD デジタル 教科書体 NP-R" w:eastAsia="UD デジタル 教科書体 NP-R"/>
                <w:sz w:val="21"/>
              </w:rPr>
            </w:pPr>
          </w:p>
        </w:tc>
      </w:tr>
      <w:tr>
        <w:trPr>
          <w:trHeight w:val="1440" w:hRule="atLeast"/>
        </w:trPr>
        <w:tc>
          <w:tcPr>
            <w:tcW w:w="7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0"/>
              <w:spacing w:line="360" w:lineRule="exact"/>
              <w:jc w:val="center"/>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③</w:t>
            </w:r>
          </w:p>
        </w:tc>
        <w:tc>
          <w:tcPr>
            <w:tcW w:w="82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0"/>
              <w:spacing w:line="360" w:lineRule="exact"/>
              <w:rPr>
                <w:rFonts w:hint="default" w:ascii="UD デジタル 教科書体 NP-R" w:hAnsi="UD デジタル 教科書体 NP-R" w:eastAsia="UD デジタル 教科書体 NP-R"/>
                <w:sz w:val="21"/>
              </w:rPr>
            </w:pPr>
            <w:r>
              <w:rPr>
                <w:rFonts w:hint="default" w:ascii="UD デジタル 教科書体 NP-R" w:hAnsi="UD デジタル 教科書体 NP-R" w:eastAsia="UD デジタル 教科書体 NP-R"/>
                <w:sz w:val="21"/>
              </w:rPr>
              <w:fldChar w:fldCharType="begin"/>
            </w:r>
            <w:r>
              <w:rPr>
                <w:rFonts w:hint="default" w:ascii="UD デジタル 教科書体 NP-R" w:hAnsi="UD デジタル 教科書体 NP-R" w:eastAsia="UD デジタル 教科書体 NP-R"/>
                <w:sz w:val="21"/>
              </w:rPr>
              <w:instrText>EQ \* jc2 \* hps10 \o\ad(\s\up 9(</w:instrText>
            </w:r>
            <w:r>
              <w:rPr>
                <w:rFonts w:hint="default" w:ascii="UD デジタル 教科書体 NP-R" w:hAnsi="UD デジタル 教科書体 NP-R" w:eastAsia="UD デジタル 教科書体 NP-R"/>
                <w:sz w:val="10"/>
              </w:rPr>
              <w:instrText>つ</w:instrText>
            </w:r>
            <w:r>
              <w:rPr>
                <w:rFonts w:hint="default" w:ascii="UD デジタル 教科書体 NP-R" w:hAnsi="UD デジタル 教科書体 NP-R" w:eastAsia="UD デジタル 教科書体 NP-R"/>
                <w:sz w:val="10"/>
              </w:rPr>
              <w:instrText>か</w:instrText>
            </w:r>
            <w:r>
              <w:rPr>
                <w:rFonts w:hint="default" w:ascii="UD デジタル 教科書体 NP-R" w:hAnsi="UD デジタル 教科書体 NP-R" w:eastAsia="UD デジタル 教科書体 NP-R"/>
                <w:sz w:val="21"/>
              </w:rPr>
              <w:instrText>),</w:instrText>
            </w:r>
            <w:r>
              <w:rPr>
                <w:rFonts w:hint="default" w:ascii="UD デジタル 教科書体 NP-R" w:hAnsi="UD デジタル 教科書体 NP-R" w:eastAsia="UD デジタル 教科書体 NP-R"/>
                <w:sz w:val="21"/>
              </w:rPr>
              <w:instrText>使</w:instrText>
            </w:r>
            <w:r>
              <w:rPr>
                <w:rFonts w:hint="default" w:ascii="UD デジタル 教科書体 NP-R" w:hAnsi="UD デジタル 教科書体 NP-R" w:eastAsia="UD デジタル 教科書体 NP-R"/>
                <w:sz w:val="21"/>
              </w:rPr>
              <w:instrText>)</w:instrText>
            </w:r>
            <w:r>
              <w:rPr>
                <w:rFonts w:hint="default" w:ascii="UD デジタル 教科書体 NP-R" w:hAnsi="UD デジタル 教科書体 NP-R" w:eastAsia="UD デジタル 教科書体 NP-R"/>
                <w:sz w:val="21"/>
              </w:rPr>
              <w:fldChar w:fldCharType="end"/>
            </w:r>
            <w:r>
              <w:rPr>
                <w:rFonts w:hint="eastAsia" w:ascii="UD デジタル 教科書体 NP-R" w:hAnsi="UD デジタル 教科書体 NP-R" w:eastAsia="UD デジタル 教科書体 NP-R"/>
                <w:sz w:val="21"/>
              </w:rPr>
              <w:t>い</w:t>
            </w:r>
            <w:r>
              <w:rPr>
                <w:rFonts w:hint="default" w:ascii="UD デジタル 教科書体 NP-R" w:hAnsi="UD デジタル 教科書体 NP-R" w:eastAsia="UD デジタル 教科書体 NP-R"/>
                <w:sz w:val="21"/>
              </w:rPr>
              <w:fldChar w:fldCharType="begin"/>
            </w:r>
            <w:r>
              <w:rPr>
                <w:rFonts w:hint="default" w:ascii="UD デジタル 教科書体 NP-R" w:hAnsi="UD デジタル 教科書体 NP-R" w:eastAsia="UD デジタル 教科書体 NP-R"/>
                <w:sz w:val="21"/>
              </w:rPr>
              <w:instrText>EQ \* jc2 \* hps10 \o\ad(\s\up 9(</w:instrText>
            </w:r>
            <w:r>
              <w:rPr>
                <w:rFonts w:hint="default" w:ascii="UD デジタル 教科書体 NP-R" w:hAnsi="UD デジタル 教科書体 NP-R" w:eastAsia="UD デジタル 教科書体 NP-R"/>
                <w:sz w:val="10"/>
              </w:rPr>
              <w:instrText>か</w:instrText>
            </w:r>
            <w:r>
              <w:rPr>
                <w:rFonts w:hint="default" w:ascii="UD デジタル 教科書体 NP-R" w:hAnsi="UD デジタル 教科書体 NP-R" w:eastAsia="UD デジタル 教科書体 NP-R"/>
                <w:sz w:val="10"/>
              </w:rPr>
              <w:instrText>た</w:instrText>
            </w:r>
            <w:r>
              <w:rPr>
                <w:rFonts w:hint="default" w:ascii="UD デジタル 教科書体 NP-R" w:hAnsi="UD デジタル 教科書体 NP-R" w:eastAsia="UD デジタル 教科書体 NP-R"/>
                <w:sz w:val="21"/>
              </w:rPr>
              <w:instrText>),</w:instrText>
            </w:r>
            <w:r>
              <w:rPr>
                <w:rFonts w:hint="default" w:ascii="UD デジタル 教科書体 NP-R" w:hAnsi="UD デジタル 教科書体 NP-R" w:eastAsia="UD デジタル 教科書体 NP-R"/>
                <w:sz w:val="21"/>
              </w:rPr>
              <w:instrText>方</w:instrText>
            </w:r>
            <w:r>
              <w:rPr>
                <w:rFonts w:hint="default" w:ascii="UD デジタル 教科書体 NP-R" w:hAnsi="UD デジタル 教科書体 NP-R" w:eastAsia="UD デジタル 教科書体 NP-R"/>
                <w:sz w:val="21"/>
              </w:rPr>
              <w:instrText>)</w:instrText>
            </w:r>
            <w:r>
              <w:rPr>
                <w:rFonts w:hint="default" w:ascii="UD デジタル 教科書体 NP-R" w:hAnsi="UD デジタル 教科書体 NP-R" w:eastAsia="UD デジタル 教科書体 NP-R"/>
                <w:sz w:val="21"/>
              </w:rPr>
              <w:fldChar w:fldCharType="end"/>
            </w:r>
            <w:r>
              <w:rPr>
                <w:rFonts w:hint="eastAsia" w:ascii="UD デジタル 教科書体 NP-R" w:hAnsi="UD デジタル 教科書体 NP-R" w:eastAsia="UD デジタル 教科書体 NP-R"/>
                <w:sz w:val="21"/>
              </w:rPr>
              <w:t>の</w:t>
            </w:r>
            <w:r>
              <w:rPr>
                <w:rFonts w:hint="default" w:ascii="UD デジタル 教科書体 NP-R" w:hAnsi="UD デジタル 教科書体 NP-R" w:eastAsia="UD デジタル 教科書体 NP-R"/>
                <w:sz w:val="21"/>
              </w:rPr>
              <w:fldChar w:fldCharType="begin"/>
            </w:r>
            <w:r>
              <w:rPr>
                <w:rFonts w:hint="default" w:ascii="UD デジタル 教科書体 NP-R" w:hAnsi="UD デジタル 教科書体 NP-R" w:eastAsia="UD デジタル 教科書体 NP-R"/>
                <w:sz w:val="21"/>
              </w:rPr>
              <w:instrText>EQ \* jc2 \* hps10 \o\ad(\s\up 9(</w:instrText>
            </w:r>
            <w:r>
              <w:rPr>
                <w:rFonts w:hint="default" w:ascii="UD デジタル 教科書体 NP-R" w:hAnsi="UD デジタル 教科書体 NP-R" w:eastAsia="UD デジタル 教科書体 NP-R"/>
                <w:sz w:val="10"/>
              </w:rPr>
              <w:instrText>る</w:instrText>
            </w:r>
            <w:r>
              <w:rPr>
                <w:rFonts w:hint="default" w:ascii="UD デジタル 教科書体 NP-R" w:hAnsi="UD デジタル 教科書体 NP-R" w:eastAsia="UD デジタル 教科書体 NP-R"/>
                <w:sz w:val="10"/>
              </w:rPr>
              <w:instrText>う</w:instrText>
            </w:r>
            <w:r>
              <w:rPr>
                <w:rFonts w:hint="default" w:ascii="UD デジタル 教科書体 NP-R" w:hAnsi="UD デジタル 教科書体 NP-R" w:eastAsia="UD デジタル 教科書体 NP-R"/>
                <w:sz w:val="10"/>
              </w:rPr>
              <w:instrText>る</w:instrText>
            </w:r>
            <w:r>
              <w:rPr>
                <w:rFonts w:hint="default" w:ascii="UD デジタル 教科書体 NP-R" w:hAnsi="UD デジタル 教科書体 NP-R" w:eastAsia="UD デジタル 教科書体 NP-R"/>
                <w:sz w:val="21"/>
              </w:rPr>
              <w:instrText>),</w:instrText>
            </w:r>
            <w:r>
              <w:rPr>
                <w:rFonts w:hint="default" w:ascii="UD デジタル 教科書体 NP-R" w:hAnsi="UD デジタル 教科書体 NP-R" w:eastAsia="UD デジタル 教科書体 NP-R"/>
                <w:sz w:val="21"/>
              </w:rPr>
              <w:instrText>ルール</w:instrText>
            </w:r>
            <w:r>
              <w:rPr>
                <w:rFonts w:hint="default" w:ascii="UD デジタル 教科書体 NP-R" w:hAnsi="UD デジタル 教科書体 NP-R" w:eastAsia="UD デジタル 教科書体 NP-R"/>
                <w:sz w:val="21"/>
              </w:rPr>
              <w:instrText>)</w:instrText>
            </w:r>
            <w:r>
              <w:rPr>
                <w:rFonts w:hint="default" w:ascii="UD デジタル 教科書体 NP-R" w:hAnsi="UD デジタル 教科書体 NP-R" w:eastAsia="UD デジタル 教科書体 NP-R"/>
                <w:sz w:val="21"/>
              </w:rPr>
              <w:fldChar w:fldCharType="end"/>
            </w:r>
          </w:p>
          <w:p>
            <w:pPr>
              <w:pStyle w:val="30"/>
              <w:spacing w:line="360" w:lineRule="exact"/>
              <w:rPr>
                <w:rFonts w:hint="default" w:ascii="UD デジタル 教科書体 NP-R" w:hAnsi="UD デジタル 教科書体 NP-R" w:eastAsia="UD デジタル 教科書体 NP-R"/>
                <w:sz w:val="21"/>
              </w:rPr>
            </w:pPr>
          </w:p>
          <w:p>
            <w:pPr>
              <w:pStyle w:val="30"/>
              <w:spacing w:line="360" w:lineRule="exac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w:t>
            </w:r>
            <w:r>
              <w:rPr>
                <w:rFonts w:hint="default" w:ascii="UD デジタル 教科書体 NP-R" w:hAnsi="UD デジタル 教科書体 NP-R" w:eastAsia="UD デジタル 教科書体 NP-R"/>
              </w:rPr>
              <w:fldChar w:fldCharType="begin"/>
            </w:r>
            <w:r>
              <w:rPr>
                <w:rFonts w:hint="default" w:ascii="UD デジタル 教科書体 NP-R" w:hAnsi="UD デジタル 教科書体 NP-R" w:eastAsia="UD デジタル 教科書体 NP-R"/>
              </w:rPr>
              <w:instrText>EQ \* jc2 \* hps12 \o\ad(\s\up 11(</w:instrText>
            </w:r>
            <w:r>
              <w:rPr>
                <w:rFonts w:hint="default" w:ascii="UD デジタル 教科書体 NP-R" w:hAnsi="UD デジタル 教科書体 NP-R" w:eastAsia="UD デジタル 教科書体 NP-R"/>
                <w:sz w:val="12"/>
              </w:rPr>
              <w:instrText>り</w:instrText>
            </w:r>
            <w:r>
              <w:rPr>
                <w:rFonts w:hint="default" w:ascii="UD デジタル 教科書体 NP-R" w:hAnsi="UD デジタル 教科書体 NP-R" w:eastAsia="UD デジタル 教科書体 NP-R"/>
                <w:sz w:val="12"/>
              </w:rPr>
              <w:instrText>ゆ</w:instrText>
            </w:r>
            <w:r>
              <w:rPr>
                <w:rFonts w:hint="default" w:ascii="UD デジタル 教科書体 NP-R" w:hAnsi="UD デジタル 教科書体 NP-R" w:eastAsia="UD デジタル 教科書体 NP-R"/>
                <w:sz w:val="12"/>
              </w:rPr>
              <w:instrText>う</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instrText>理由</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w:t>
            </w:r>
          </w:p>
          <w:p>
            <w:pPr>
              <w:pStyle w:val="30"/>
              <w:spacing w:line="360" w:lineRule="exact"/>
              <w:rPr>
                <w:rFonts w:hint="default" w:ascii="UD デジタル 教科書体 NP-R" w:hAnsi="UD デジタル 教科書体 NP-R" w:eastAsia="UD デジタル 教科書体 NP-R"/>
                <w:sz w:val="21"/>
              </w:rPr>
            </w:pPr>
          </w:p>
        </w:tc>
      </w:tr>
    </w:tbl>
    <w:p>
      <w:pPr>
        <w:pStyle w:val="0"/>
        <w:widowControl w:val="1"/>
        <w:snapToGrid w:val="0"/>
        <w:spacing w:line="360" w:lineRule="exact"/>
        <w:ind w:right="896" w:rightChars="400"/>
        <w:rPr>
          <w:rFonts w:hint="default" w:ascii="UD デジタル 教科書体 NP-R" w:hAnsi="UD デジタル 教科書体 NP-R" w:eastAsia="UD デジタル 教科書体 NP-R"/>
        </w:rPr>
      </w:pPr>
    </w:p>
    <w:p>
      <w:pPr>
        <w:pStyle w:val="0"/>
        <w:widowControl w:val="1"/>
        <w:snapToGrid w:val="0"/>
        <w:spacing w:line="360" w:lineRule="exact"/>
        <w:ind w:right="896" w:rightChars="4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２　１で</w:t>
      </w:r>
      <w:r>
        <w:rPr>
          <w:rFonts w:hint="default" w:ascii="UD デジタル 教科書体 NP-R" w:hAnsi="UD デジタル 教科書体 NP-R" w:eastAsia="UD デジタル 教科書体 NP-R"/>
        </w:rPr>
        <w:fldChar w:fldCharType="begin"/>
      </w:r>
      <w:r>
        <w:rPr>
          <w:rFonts w:hint="default" w:ascii="UD デジタル 教科書体 NP-R" w:hAnsi="UD デジタル 教科書体 NP-R" w:eastAsia="UD デジタル 教科書体 NP-R"/>
        </w:rPr>
        <w:instrText>EQ \* jc2 \* hps12 \o\ad(\s\up 11(</w:instrText>
      </w:r>
      <w:r>
        <w:rPr>
          <w:rFonts w:hint="default" w:ascii="UD デジタル 教科書体 NP-R" w:hAnsi="UD デジタル 教科書体 NP-R" w:eastAsia="UD デジタル 教科書体 NP-R"/>
          <w:sz w:val="12"/>
        </w:rPr>
        <w:instrText>か</w:instrText>
      </w:r>
      <w:r>
        <w:rPr>
          <w:rFonts w:hint="default" w:ascii="UD デジタル 教科書体 NP-R" w:hAnsi="UD デジタル 教科書体 NP-R" w:eastAsia="UD デジタル 教科書体 NP-R"/>
          <w:sz w:val="12"/>
        </w:rPr>
        <w:instrText>ん</w:instrText>
      </w:r>
      <w:r>
        <w:rPr>
          <w:rFonts w:hint="default" w:ascii="UD デジタル 教科書体 NP-R" w:hAnsi="UD デジタル 教科書体 NP-R" w:eastAsia="UD デジタル 教科書体 NP-R"/>
          <w:sz w:val="12"/>
        </w:rPr>
        <w:instrText>が</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instrText>考</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えたことを</w:t>
      </w:r>
      <w:r>
        <w:rPr>
          <w:rFonts w:hint="eastAsia" w:ascii="UD デジタル 教科書体 NP-R" w:hAnsi="UD デジタル 教科書体 NP-R" w:eastAsia="UD デジタル 教科書体 NP-R"/>
          <w:color w:val="000000" w:themeColor="text1"/>
        </w:rPr>
        <w:t>、</w:t>
      </w:r>
      <w:r>
        <w:rPr>
          <w:rFonts w:hint="default" w:ascii="UD デジタル 教科書体 NP-R" w:hAnsi="UD デジタル 教科書体 NP-R" w:eastAsia="UD デジタル 教科書体 NP-R"/>
          <w:color w:val="000000" w:themeColor="text1"/>
        </w:rPr>
        <w:fldChar w:fldCharType="begin"/>
      </w:r>
      <w:r>
        <w:rPr>
          <w:rFonts w:hint="default" w:ascii="UD デジタル 教科書体 NP-R" w:hAnsi="UD デジタル 教科書体 NP-R" w:eastAsia="UD デジタル 教科書体 NP-R"/>
          <w:color w:val="000000" w:themeColor="text1"/>
        </w:rPr>
        <w:instrText>EQ \* jc2 \* hps12 \o\ad(\s\up 11(</w:instrText>
      </w:r>
      <w:r>
        <w:rPr>
          <w:rFonts w:hint="default" w:ascii="UD デジタル 教科書体 NP-R" w:hAnsi="UD デジタル 教科書体 NP-R" w:eastAsia="UD デジタル 教科書体 NP-R"/>
          <w:color w:val="000000" w:themeColor="text1"/>
          <w:sz w:val="12"/>
        </w:rPr>
        <w:instrText>ぐ</w:instrText>
      </w:r>
      <w:r>
        <w:rPr>
          <w:rFonts w:hint="default" w:ascii="UD デジタル 教科書体 NP-R" w:hAnsi="UD デジタル 教科書体 NP-R" w:eastAsia="UD デジタル 教科書体 NP-R"/>
          <w:color w:val="000000" w:themeColor="text1"/>
          <w:sz w:val="12"/>
        </w:rPr>
        <w:instrText>る</w:instrText>
      </w:r>
      <w:r>
        <w:rPr>
          <w:rFonts w:hint="default" w:ascii="UD デジタル 教科書体 NP-R" w:hAnsi="UD デジタル 教科書体 NP-R" w:eastAsia="UD デジタル 教科書体 NP-R"/>
          <w:color w:val="000000" w:themeColor="text1"/>
          <w:sz w:val="12"/>
        </w:rPr>
        <w:instrText>う</w:instrText>
      </w:r>
      <w:r>
        <w:rPr>
          <w:rFonts w:hint="default" w:ascii="UD デジタル 教科書体 NP-R" w:hAnsi="UD デジタル 教科書体 NP-R" w:eastAsia="UD デジタル 教科書体 NP-R"/>
          <w:color w:val="000000" w:themeColor="text1"/>
          <w:sz w:val="12"/>
        </w:rPr>
        <w:instrText>ぷ</w:instrText>
      </w:r>
      <w:r>
        <w:rPr>
          <w:rFonts w:hint="default" w:ascii="UD デジタル 教科書体 NP-R" w:hAnsi="UD デジタル 教科書体 NP-R" w:eastAsia="UD デジタル 教科書体 NP-R"/>
          <w:color w:val="000000" w:themeColor="text1"/>
        </w:rPr>
        <w:instrText>),</w:instrText>
      </w:r>
      <w:r>
        <w:rPr>
          <w:rFonts w:hint="default" w:ascii="UD デジタル 教科書体 NP-R" w:hAnsi="UD デジタル 教科書体 NP-R" w:eastAsia="UD デジタル 教科書体 NP-R"/>
          <w:color w:val="000000" w:themeColor="text1"/>
        </w:rPr>
        <w:instrText>グループ</w:instrText>
      </w:r>
      <w:r>
        <w:rPr>
          <w:rFonts w:hint="default" w:ascii="UD デジタル 教科書体 NP-R" w:hAnsi="UD デジタル 教科書体 NP-R" w:eastAsia="UD デジタル 教科書体 NP-R"/>
          <w:color w:val="000000" w:themeColor="text1"/>
        </w:rPr>
        <w:instrText>)</w:instrText>
      </w:r>
      <w:r>
        <w:rPr>
          <w:rFonts w:hint="default" w:ascii="UD デジタル 教科書体 NP-R" w:hAnsi="UD デジタル 教科書体 NP-R" w:eastAsia="UD デジタル 教科書体 NP-R"/>
          <w:color w:val="000000" w:themeColor="text1"/>
        </w:rPr>
        <w:fldChar w:fldCharType="end"/>
      </w:r>
      <w:r>
        <w:rPr>
          <w:rFonts w:hint="eastAsia" w:ascii="UD デジタル 教科書体 NP-R" w:hAnsi="UD デジタル 教科書体 NP-R" w:eastAsia="UD デジタル 教科書体 NP-R"/>
          <w:color w:val="000000" w:themeColor="text1"/>
        </w:rPr>
        <w:t>の</w:t>
      </w:r>
      <w:r>
        <w:rPr>
          <w:rFonts w:hint="default" w:ascii="UD デジタル 教科書体 NP-R" w:hAnsi="UD デジタル 教科書体 NP-R" w:eastAsia="UD デジタル 教科書体 NP-R"/>
          <w:color w:val="000000" w:themeColor="text1"/>
        </w:rPr>
        <w:fldChar w:fldCharType="begin"/>
      </w:r>
      <w:r>
        <w:rPr>
          <w:rFonts w:hint="default" w:ascii="UD デジタル 教科書体 NP-R" w:hAnsi="UD デジタル 教科書体 NP-R" w:eastAsia="UD デジタル 教科書体 NP-R"/>
          <w:color w:val="000000" w:themeColor="text1"/>
        </w:rPr>
        <w:instrText>EQ \* jc2 \* hps12 \o\ad(\s\up 11(</w:instrText>
      </w:r>
      <w:r>
        <w:rPr>
          <w:rFonts w:hint="default" w:ascii="UD デジタル 教科書体 NP-R" w:hAnsi="UD デジタル 教科書体 NP-R" w:eastAsia="UD デジタル 教科書体 NP-R"/>
          <w:color w:val="000000" w:themeColor="text1"/>
          <w:sz w:val="12"/>
        </w:rPr>
        <w:instrText>め</w:instrText>
      </w:r>
      <w:r>
        <w:rPr>
          <w:rFonts w:hint="default" w:ascii="UD デジタル 教科書体 NP-R" w:hAnsi="UD デジタル 教科書体 NP-R" w:eastAsia="UD デジタル 教科書体 NP-R"/>
          <w:color w:val="000000" w:themeColor="text1"/>
          <w:sz w:val="12"/>
        </w:rPr>
        <w:instrText>ん</w:instrText>
      </w:r>
      <w:r>
        <w:rPr>
          <w:rFonts w:hint="default" w:ascii="UD デジタル 教科書体 NP-R" w:hAnsi="UD デジタル 教科書体 NP-R" w:eastAsia="UD デジタル 教科書体 NP-R"/>
          <w:color w:val="000000" w:themeColor="text1"/>
          <w:sz w:val="12"/>
        </w:rPr>
        <w:instrText>ば</w:instrText>
      </w:r>
      <w:r>
        <w:rPr>
          <w:rFonts w:hint="default" w:ascii="UD デジタル 教科書体 NP-R" w:hAnsi="UD デジタル 教科書体 NP-R" w:eastAsia="UD デジタル 教科書体 NP-R"/>
          <w:color w:val="000000" w:themeColor="text1"/>
          <w:sz w:val="12"/>
        </w:rPr>
        <w:instrText>あ</w:instrText>
      </w:r>
      <w:r>
        <w:rPr>
          <w:rFonts w:hint="default" w:ascii="UD デジタル 教科書体 NP-R" w:hAnsi="UD デジタル 教科書体 NP-R" w:eastAsia="UD デジタル 教科書体 NP-R"/>
          <w:color w:val="000000" w:themeColor="text1"/>
        </w:rPr>
        <w:instrText>),</w:instrText>
      </w:r>
      <w:r>
        <w:rPr>
          <w:rFonts w:hint="default" w:ascii="UD デジタル 教科書体 NP-R" w:hAnsi="UD デジタル 教科書体 NP-R" w:eastAsia="UD デジタル 教科書体 NP-R"/>
          <w:color w:val="000000" w:themeColor="text1"/>
        </w:rPr>
        <w:instrText>メンバー</w:instrText>
      </w:r>
      <w:r>
        <w:rPr>
          <w:rFonts w:hint="default" w:ascii="UD デジタル 教科書体 NP-R" w:hAnsi="UD デジタル 教科書体 NP-R" w:eastAsia="UD デジタル 教科書体 NP-R"/>
          <w:color w:val="000000" w:themeColor="text1"/>
        </w:rPr>
        <w:instrText>)</w:instrText>
      </w:r>
      <w:r>
        <w:rPr>
          <w:rFonts w:hint="default" w:ascii="UD デジタル 教科書体 NP-R" w:hAnsi="UD デジタル 教科書体 NP-R" w:eastAsia="UD デジタル 教科書体 NP-R"/>
          <w:color w:val="000000" w:themeColor="text1"/>
        </w:rPr>
        <w:fldChar w:fldCharType="end"/>
      </w:r>
      <w:r>
        <w:rPr>
          <w:rFonts w:hint="eastAsia" w:ascii="UD デジタル 教科書体 NP-R" w:hAnsi="UD デジタル 教科書体 NP-R" w:eastAsia="UD デジタル 教科書体 NP-R"/>
          <w:color w:val="000000" w:themeColor="text1"/>
        </w:rPr>
        <w:t>に</w:t>
      </w:r>
      <w:r>
        <w:rPr>
          <w:rFonts w:hint="default" w:ascii="UD デジタル 教科書体 NP-R" w:hAnsi="UD デジタル 教科書体 NP-R" w:eastAsia="UD デジタル 教科書体 NP-R"/>
          <w:color w:val="000000" w:themeColor="text1"/>
        </w:rPr>
        <w:fldChar w:fldCharType="begin"/>
      </w:r>
      <w:r>
        <w:rPr>
          <w:rFonts w:hint="default" w:ascii="UD デジタル 教科書体 NP-R" w:hAnsi="UD デジタル 教科書体 NP-R" w:eastAsia="UD デジタル 教科書体 NP-R"/>
          <w:color w:val="000000" w:themeColor="text1"/>
        </w:rPr>
        <w:instrText>EQ \* jc2 \* hps12 \o\ad(\s\up 11(</w:instrText>
      </w:r>
      <w:r>
        <w:rPr>
          <w:rFonts w:hint="default" w:ascii="UD デジタル 教科書体 NP-R" w:hAnsi="UD デジタル 教科書体 NP-R" w:eastAsia="UD デジタル 教科書体 NP-R"/>
          <w:color w:val="000000" w:themeColor="text1"/>
          <w:sz w:val="12"/>
        </w:rPr>
        <w:instrText>つ</w:instrText>
      </w:r>
      <w:r>
        <w:rPr>
          <w:rFonts w:hint="default" w:ascii="UD デジタル 教科書体 NP-R" w:hAnsi="UD デジタル 教科書体 NP-R" w:eastAsia="UD デジタル 教科書体 NP-R"/>
          <w:color w:val="000000" w:themeColor="text1"/>
          <w:sz w:val="12"/>
        </w:rPr>
        <w:instrText>た</w:instrText>
      </w:r>
      <w:r>
        <w:rPr>
          <w:rFonts w:hint="default" w:ascii="UD デジタル 教科書体 NP-R" w:hAnsi="UD デジタル 教科書体 NP-R" w:eastAsia="UD デジタル 教科書体 NP-R"/>
          <w:color w:val="000000" w:themeColor="text1"/>
        </w:rPr>
        <w:instrText>),</w:instrText>
      </w:r>
      <w:r>
        <w:rPr>
          <w:rFonts w:hint="default" w:ascii="UD デジタル 教科書体 NP-R" w:hAnsi="UD デジタル 教科書体 NP-R" w:eastAsia="UD デジタル 教科書体 NP-R"/>
          <w:color w:val="000000" w:themeColor="text1"/>
        </w:rPr>
        <w:instrText>伝</w:instrText>
      </w:r>
      <w:r>
        <w:rPr>
          <w:rFonts w:hint="default" w:ascii="UD デジタル 教科書体 NP-R" w:hAnsi="UD デジタル 教科書体 NP-R" w:eastAsia="UD デジタル 教科書体 NP-R"/>
          <w:color w:val="000000" w:themeColor="text1"/>
        </w:rPr>
        <w:instrText>)</w:instrText>
      </w:r>
      <w:r>
        <w:rPr>
          <w:rFonts w:hint="default" w:ascii="UD デジタル 教科書体 NP-R" w:hAnsi="UD デジタル 教科書体 NP-R" w:eastAsia="UD デジタル 教科書体 NP-R"/>
          <w:color w:val="000000" w:themeColor="text1"/>
        </w:rPr>
        <w:fldChar w:fldCharType="end"/>
      </w:r>
      <w:r>
        <w:rPr>
          <w:rFonts w:hint="eastAsia" w:ascii="UD デジタル 教科書体 NP-R" w:hAnsi="UD デジタル 教科書体 NP-R" w:eastAsia="UD デジタル 教科書体 NP-R"/>
          <w:color w:val="000000" w:themeColor="text1"/>
        </w:rPr>
        <w:t>えましょう</w:t>
      </w:r>
      <w:r>
        <w:rPr>
          <w:rFonts w:hint="eastAsia" w:ascii="UD デジタル 教科書体 NP-R" w:hAnsi="UD デジタル 教科書体 NP-R" w:eastAsia="UD デジタル 教科書体 NP-R"/>
          <w:color w:val="000000" w:themeColor="text1"/>
          <w:w w:val="97"/>
        </w:rPr>
        <w:t>。</w:t>
      </w:r>
    </w:p>
    <w:tbl>
      <w:tblPr>
        <w:tblStyle w:val="33"/>
        <w:tblpPr w:leftFromText="142" w:rightFromText="142" w:topFromText="0" w:bottomFromText="0" w:vertAnchor="text" w:horzAnchor="margin" w:tblpXSpec="center" w:tblpY="124"/>
        <w:tblW w:w="8930" w:type="dxa"/>
        <w:tblLayout w:type="fixed"/>
        <w:tblLook w:firstRow="1" w:lastRow="0" w:firstColumn="1" w:lastColumn="0" w:noHBand="0" w:noVBand="1" w:val="04A0"/>
      </w:tblPr>
      <w:tblGrid>
        <w:gridCol w:w="8930"/>
      </w:tblGrid>
      <w:tr>
        <w:trPr>
          <w:trHeight w:val="1134" w:hRule="atLeast"/>
        </w:trPr>
        <w:tc>
          <w:tcPr>
            <w:tcW w:w="89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0"/>
              <w:spacing w:line="300" w:lineRule="exact"/>
              <w:rPr>
                <w:rFonts w:hint="default" w:ascii="UD デジタル 教科書体 NP-R" w:hAnsi="UD デジタル 教科書体 NP-R" w:eastAsia="UD デジタル 教科書体 NP-R"/>
                <w:sz w:val="21"/>
              </w:rPr>
            </w:pPr>
          </w:p>
        </w:tc>
      </w:tr>
    </w:tbl>
    <w:p>
      <w:pPr>
        <w:pStyle w:val="30"/>
        <w:spacing w:line="360" w:lineRule="exact"/>
        <w:ind w:left="224" w:hanging="224" w:hangingChars="100"/>
        <w:rPr>
          <w:rFonts w:hint="default" w:ascii="UD デジタル 教科書体 NP-R" w:hAnsi="UD デジタル 教科書体 NP-R" w:eastAsia="UD デジタル 教科書体 NP-R"/>
        </w:rPr>
      </w:pPr>
    </w:p>
    <w:p>
      <w:pPr>
        <w:pStyle w:val="30"/>
        <w:spacing w:line="360" w:lineRule="exact"/>
        <w:ind w:left="224" w:hanging="224" w:hanging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３　どのようなことに</w:t>
      </w:r>
      <w:r>
        <w:rPr>
          <w:rFonts w:hint="default" w:ascii="UD デジタル 教科書体 NP-R" w:hAnsi="UD デジタル 教科書体 NP-R" w:eastAsia="UD デジタル 教科書体 NP-R"/>
        </w:rPr>
        <w:fldChar w:fldCharType="begin"/>
      </w:r>
      <w:r>
        <w:rPr>
          <w:rFonts w:hint="default" w:ascii="UD デジタル 教科書体 NP-R" w:hAnsi="UD デジタル 教科書体 NP-R" w:eastAsia="UD デジタル 教科書体 NP-R"/>
        </w:rPr>
        <w:instrText>EQ \* jc2 \* hps12 \o\ad(\s\up 11(</w:instrText>
      </w:r>
      <w:r>
        <w:rPr>
          <w:rFonts w:hint="default" w:ascii="UD デジタル 教科書体 NP-R" w:hAnsi="UD デジタル 教科書体 NP-R" w:eastAsia="UD デジタル 教科書体 NP-R"/>
          <w:sz w:val="12"/>
        </w:rPr>
        <w:instrText>き</w:instrText>
      </w:r>
      <w:r>
        <w:rPr>
          <w:rFonts w:hint="default" w:ascii="UD デジタル 教科書体 NP-R" w:hAnsi="UD デジタル 教科書体 NP-R" w:eastAsia="UD デジタル 教科書体 NP-R"/>
          <w:sz w:val="12"/>
        </w:rPr>
        <w:instrText>づ</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instrText>気付</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き、どう</w:t>
      </w:r>
      <w:r>
        <w:rPr>
          <w:rFonts w:hint="default" w:ascii="UD デジタル 教科書体 NP-R" w:hAnsi="UD デジタル 教科書体 NP-R" w:eastAsia="UD デジタル 教科書体 NP-R"/>
        </w:rPr>
        <w:fldChar w:fldCharType="begin"/>
      </w:r>
      <w:r>
        <w:rPr>
          <w:rFonts w:hint="default" w:ascii="UD デジタル 教科書体 NP-R" w:hAnsi="UD デジタル 教科書体 NP-R" w:eastAsia="UD デジタル 教科書体 NP-R"/>
        </w:rPr>
        <w:instrText>EQ \* jc2 \* hps12 \o\ad(\s\up 11(</w:instrText>
      </w:r>
      <w:r>
        <w:rPr>
          <w:rFonts w:hint="default" w:ascii="UD デジタル 教科書体 NP-R" w:hAnsi="UD デジタル 教科書体 NP-R" w:eastAsia="UD デジタル 教科書体 NP-R"/>
          <w:sz w:val="12"/>
        </w:rPr>
        <w:instrText>か</w:instrText>
      </w:r>
      <w:r>
        <w:rPr>
          <w:rFonts w:hint="default" w:ascii="UD デジタル 教科書体 NP-R" w:hAnsi="UD デジタル 教科書体 NP-R" w:eastAsia="UD デジタル 教科書体 NP-R"/>
          <w:sz w:val="12"/>
        </w:rPr>
        <w:instrText>ん</w:instrText>
      </w:r>
      <w:r>
        <w:rPr>
          <w:rFonts w:hint="default" w:ascii="UD デジタル 教科書体 NP-R" w:hAnsi="UD デジタル 教科書体 NP-R" w:eastAsia="UD デジタル 教科書体 NP-R"/>
          <w:sz w:val="12"/>
        </w:rPr>
        <w:instrText>が</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instrText>考</w:instrText>
      </w:r>
      <w:r>
        <w:rPr>
          <w:rFonts w:hint="default" w:ascii="UD デジタル 教科書体 NP-R" w:hAnsi="UD デジタル 教科書体 NP-R" w:eastAsia="UD デジタル 教科書体 NP-R"/>
        </w:rPr>
        <w:instrText>)</w:instrText>
      </w:r>
      <w:r>
        <w:rPr>
          <w:rFonts w:hint="default" w:ascii="UD デジタル 教科書体 NP-R" w:hAnsi="UD デジタル 教科書体 NP-R" w:eastAsia="UD デジタル 教科書体 NP-R"/>
        </w:rPr>
        <w:fldChar w:fldCharType="end"/>
      </w:r>
      <w:r>
        <w:rPr>
          <w:rFonts w:hint="eastAsia" w:ascii="UD デジタル 教科書体 NP-R" w:hAnsi="UD デジタル 教科書体 NP-R" w:eastAsia="UD デジタル 教科書体 NP-R"/>
        </w:rPr>
        <w:t>えましたか。</w:t>
      </w:r>
    </w:p>
    <w:tbl>
      <w:tblPr>
        <w:tblStyle w:val="33"/>
        <w:tblpPr w:leftFromText="142" w:rightFromText="142" w:topFromText="0" w:bottomFromText="0" w:vertAnchor="text" w:horzAnchor="margin" w:tblpXSpec="center" w:tblpY="124"/>
        <w:tblW w:w="8930" w:type="dxa"/>
        <w:tblLayout w:type="fixed"/>
        <w:tblLook w:firstRow="1" w:lastRow="0" w:firstColumn="1" w:lastColumn="0" w:noHBand="0" w:noVBand="1" w:val="04A0"/>
      </w:tblPr>
      <w:tblGrid>
        <w:gridCol w:w="8930"/>
      </w:tblGrid>
      <w:tr>
        <w:trPr>
          <w:trHeight w:val="1134" w:hRule="atLeast"/>
        </w:trPr>
        <w:tc>
          <w:tcPr>
            <w:tcW w:w="89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0"/>
              <w:spacing w:line="300" w:lineRule="exact"/>
              <w:rPr>
                <w:rFonts w:hint="default" w:ascii="UD デジタル 教科書体 NP-R" w:hAnsi="UD デジタル 教科書体 NP-R" w:eastAsia="UD デジタル 教科書体 NP-R"/>
                <w:sz w:val="21"/>
              </w:rPr>
            </w:pPr>
          </w:p>
        </w:tc>
      </w:tr>
    </w:tbl>
    <w:p>
      <w:pPr>
        <w:pStyle w:val="30"/>
        <w:spacing w:line="300" w:lineRule="exact"/>
        <w:ind w:left="224" w:hanging="224" w:hangingChars="100"/>
        <w:rPr>
          <w:rFonts w:hint="default" w:ascii="UD デジタル 教科書体 NP-R" w:hAnsi="UD デジタル 教科書体 NP-R" w:eastAsia="UD デジタル 教科書体 NP-R"/>
        </w:rPr>
      </w:pPr>
      <w:r>
        <w:rPr>
          <w:rFonts w:hint="default" w:ascii="UD デジタル 教科書体 NP-R" w:hAnsi="UD デジタル 教科書体 NP-R" w:eastAsia="UD デジタル 教科書体 NP-R"/>
        </w:rPr>
        <w:t>-----------------------------------------------------------------------------</w:t>
      </w:r>
    </w:p>
    <w:p>
      <w:pPr>
        <w:pStyle w:val="30"/>
        <w:spacing w:line="300" w:lineRule="exact"/>
        <w:ind w:left="224" w:leftChars="100"/>
        <w:rPr>
          <w:rFonts w:hint="default" w:ascii="UD デジタル 教科書体 NP-R" w:hAnsi="UD デジタル 教科書体 NP-R" w:eastAsia="UD デジタル 教科書体 NP-R"/>
          <w:bdr w:val="single" w:color="auto" w:sz="4" w:space="0"/>
        </w:rPr>
      </w:pPr>
      <w:r>
        <w:rPr>
          <w:rFonts w:hint="eastAsia" w:ascii="UD デジタル 教科書体 NP-R" w:hAnsi="UD デジタル 教科書体 NP-R" w:eastAsia="UD デジタル 教科書体 NP-R"/>
          <w:bdr w:val="single" w:color="auto" w:sz="4" w:space="0"/>
        </w:rPr>
        <w:t>教師用参考資料</w:t>
      </w:r>
    </w:p>
    <w:p>
      <w:pPr>
        <w:pStyle w:val="30"/>
        <w:spacing w:line="300" w:lineRule="exact"/>
        <w:ind w:left="224" w:leftChars="100" w:firstLine="224" w:firstLineChars="100"/>
        <w:rPr>
          <w:rFonts w:hint="default" w:ascii="UD デジタル 教科書体 NP-R" w:hAnsi="UD デジタル 教科書体 NP-R" w:eastAsia="UD デジタル 教科書体 NP-R"/>
        </w:rPr>
      </w:pPr>
      <w:r>
        <w:rPr>
          <w:rFonts w:hint="eastAsia" w:ascii="ＭＳ ゴシック" w:hAnsi="ＭＳ ゴシック" w:eastAsia="ＭＳ ゴシック"/>
          <w:color w:val="000000" w:themeColor="text1"/>
        </w:rPr>
        <mc:AlternateContent>
          <mc:Choice Requires="wps">
            <w:drawing>
              <wp:anchor distT="0" distB="0" distL="114300" distR="114300" simplePos="0" relativeHeight="5" behindDoc="0" locked="0" layoutInCell="1" hidden="0" allowOverlap="1">
                <wp:simplePos x="0" y="0"/>
                <wp:positionH relativeFrom="column">
                  <wp:posOffset>4543425</wp:posOffset>
                </wp:positionH>
                <wp:positionV relativeFrom="paragraph">
                  <wp:posOffset>915035</wp:posOffset>
                </wp:positionV>
                <wp:extent cx="1314450" cy="676275"/>
                <wp:effectExtent l="163195" t="635" r="29845" b="10795"/>
                <wp:wrapNone/>
                <wp:docPr id="1027" name="吹き出し: 角を丸めた四角形 6"/>
                <a:graphic xmlns:a="http://schemas.openxmlformats.org/drawingml/2006/main">
                  <a:graphicData uri="http://schemas.microsoft.com/office/word/2010/wordprocessingShape">
                    <wps:wsp>
                      <wps:cNvPr id="1027" name="吹き出し: 角を丸めた四角形 6"/>
                      <wps:cNvSpPr/>
                      <wps:spPr>
                        <a:xfrm>
                          <a:off x="0" y="0"/>
                          <a:ext cx="1314450" cy="676275"/>
                        </a:xfrm>
                        <a:prstGeom prst="wedgeRoundRectCallout">
                          <a:avLst>
                            <a:gd name="adj1" fmla="val -62413"/>
                            <a:gd name="adj2" fmla="val -25648"/>
                            <a:gd name="adj3" fmla="val 16667"/>
                          </a:avLst>
                        </a:prstGeom>
                        <a:solidFill>
                          <a:sysClr val="window" lastClr="FFFFFF"/>
                        </a:solidFill>
                        <a:ln w="9525" cap="flat" cmpd="sng" algn="ctr">
                          <a:solidFill>
                            <a:sysClr val="windowText" lastClr="000000">
                              <a:lumMod val="65000"/>
                              <a:lumOff val="35000"/>
                            </a:sysClr>
                          </a:solidFill>
                          <a:prstDash val="sysDash"/>
                          <a:miter lim="800000"/>
                        </a:ln>
                        <a:effectLst/>
                      </wps:spPr>
                      <wps:txbx>
                        <w:txbxContent>
                          <w:p>
                            <w:pPr>
                              <w:pStyle w:val="0"/>
                              <w:spacing w:line="300" w:lineRule="exact"/>
                              <w:jc w:val="center"/>
                              <w:rPr>
                                <w:rFonts w:hint="default" w:ascii="UD デジタル 教科書体 NP-R" w:hAnsi="UD デジタル 教科書体 NP-R" w:eastAsia="UD デジタル 教科書体 NP-R"/>
                                <w:color w:val="000000" w:themeColor="text1"/>
                                <w:sz w:val="28"/>
                              </w:rPr>
                            </w:pPr>
                            <w:r>
                              <w:rPr>
                                <w:rFonts w:hint="eastAsia" w:ascii="UD デジタル 教科書体 NP-R" w:hAnsi="UD デジタル 教科書体 NP-R" w:eastAsia="UD デジタル 教科書体 NP-R"/>
                                <w:color w:val="000000" w:themeColor="text1"/>
                                <w:sz w:val="28"/>
                              </w:rPr>
                              <w:t>家のカギ</w:t>
                            </w:r>
                          </w:p>
                        </w:txbxContent>
                      </wps:txbx>
                      <wps:bodyPr rot="0" vertOverflow="overflow" horzOverflow="overflow" wrap="square" numCol="1" spcCol="0" rtlCol="0" fromWordArt="0" anchor="t"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style="mso-wrap-distance-right:9pt;mso-wrap-distance-bottom:0pt;margin-top:72.05pt;mso-position-vertical-relative:text;mso-position-horizontal-relative:text;v-text-anchor:top;position:absolute;height:53.25pt;mso-wrap-distance-top:0pt;width:103.5pt;mso-wrap-distance-left:9pt;margin-left:357.75pt;z-index:5;" o:spid="_x0000_s1027" o:allowincell="t" o:allowoverlap="t" filled="t" fillcolor="#ffffff" stroked="t" strokecolor="#595959" strokeweight="0.75pt" o:spt="62" type="#_x0000_t62" adj="-2681,5260">
                <v:fill/>
                <v:stroke linestyle="single" miterlimit="8" endcap="flat" dashstyle="shortdash" filltype="solid"/>
                <v:textbox style="layout-flow:horizontal;">
                  <w:txbxContent>
                    <w:p>
                      <w:pPr>
                        <w:pStyle w:val="0"/>
                        <w:spacing w:line="300" w:lineRule="exact"/>
                        <w:jc w:val="center"/>
                        <w:rPr>
                          <w:rFonts w:hint="default" w:ascii="UD デジタル 教科書体 NP-R" w:hAnsi="UD デジタル 教科書体 NP-R" w:eastAsia="UD デジタル 教科書体 NP-R"/>
                          <w:color w:val="000000" w:themeColor="text1"/>
                          <w:sz w:val="28"/>
                        </w:rPr>
                      </w:pPr>
                      <w:r>
                        <w:rPr>
                          <w:rFonts w:hint="eastAsia" w:ascii="UD デジタル 教科書体 NP-R" w:hAnsi="UD デジタル 教科書体 NP-R" w:eastAsia="UD デジタル 教科書体 NP-R"/>
                          <w:color w:val="000000" w:themeColor="text1"/>
                          <w:sz w:val="28"/>
                        </w:rPr>
                        <w:t>家のカギ</w:t>
                      </w:r>
                    </w:p>
                  </w:txbxContent>
                </v:textbox>
                <v:imagedata o:title=""/>
                <w10:wrap type="none" anchorx="text" anchory="text"/>
              </v:shape>
            </w:pict>
          </mc:Fallback>
        </mc:AlternateContent>
      </w:r>
      <w:r>
        <w:rPr>
          <w:rFonts w:hint="eastAsia" w:ascii="ＭＳ ゴシック" w:hAnsi="ＭＳ ゴシック" w:eastAsia="ＭＳ ゴシック"/>
          <w:color w:val="000000" w:themeColor="text1"/>
        </w:rPr>
        <mc:AlternateContent>
          <mc:Choice Requires="wps">
            <w:drawing>
              <wp:anchor distT="0" distB="0" distL="114300" distR="114300" simplePos="0" relativeHeight="3" behindDoc="0" locked="0" layoutInCell="1" hidden="0" allowOverlap="1">
                <wp:simplePos x="0" y="0"/>
                <wp:positionH relativeFrom="column">
                  <wp:posOffset>1750060</wp:posOffset>
                </wp:positionH>
                <wp:positionV relativeFrom="paragraph">
                  <wp:posOffset>901700</wp:posOffset>
                </wp:positionV>
                <wp:extent cx="1295400" cy="723900"/>
                <wp:effectExtent l="247650" t="635" r="29845" b="10795"/>
                <wp:wrapNone/>
                <wp:docPr id="1028" name="吹き出し: 角を丸めた四角形 5"/>
                <a:graphic xmlns:a="http://schemas.openxmlformats.org/drawingml/2006/main">
                  <a:graphicData uri="http://schemas.microsoft.com/office/word/2010/wordprocessingShape">
                    <wps:wsp>
                      <wps:cNvPr id="1028" name="吹き出し: 角を丸めた四角形 5"/>
                      <wps:cNvSpPr/>
                      <wps:spPr>
                        <a:xfrm>
                          <a:off x="0" y="0"/>
                          <a:ext cx="1295400" cy="723900"/>
                        </a:xfrm>
                        <a:prstGeom prst="wedgeRoundRectCallout">
                          <a:avLst>
                            <a:gd name="adj1" fmla="val -68999"/>
                            <a:gd name="adj2" fmla="val -25372"/>
                            <a:gd name="adj3" fmla="val 16667"/>
                          </a:avLst>
                        </a:prstGeom>
                        <a:solidFill>
                          <a:schemeClr val="bg1"/>
                        </a:solidFill>
                        <a:ln w="9525">
                          <a:solidFill>
                            <a:schemeClr val="tx1">
                              <a:lumMod val="65000"/>
                              <a:lumOff val="3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jc w:val="center"/>
                              <w:rPr>
                                <w:rFonts w:hint="default" w:ascii="UD デジタル 教科書体 NP-R" w:hAnsi="UD デジタル 教科書体 NP-R" w:eastAsia="UD デジタル 教科書体 NP-R"/>
                                <w:color w:val="000000" w:themeColor="text1"/>
                                <w:sz w:val="28"/>
                              </w:rPr>
                            </w:pPr>
                            <w:r>
                              <w:rPr>
                                <w:rFonts w:hint="eastAsia" w:ascii="UD デジタル 教科書体 NP-R" w:hAnsi="UD デジタル 教科書体 NP-R" w:eastAsia="UD デジタル 教科書体 NP-R"/>
                                <w:color w:val="000000" w:themeColor="text1"/>
                                <w:sz w:val="28"/>
                              </w:rPr>
                              <w:t>家の住所</w:t>
                            </w:r>
                          </w:p>
                        </w:txbxContent>
                      </wps:txbx>
                      <wps:bodyPr rot="0" vertOverflow="overflow" horzOverflow="overflow" wrap="square" numCol="1" spcCol="0" rtlCol="0" fromWordArt="0" anchor="t"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style="mso-wrap-distance-right:9pt;mso-wrap-distance-bottom:0pt;margin-top:71pt;mso-position-vertical-relative:text;mso-position-horizontal-relative:text;v-text-anchor:top;position:absolute;height:57pt;mso-wrap-distance-top:0pt;width:102pt;mso-wrap-distance-left:9pt;margin-left:137.80000000000001pt;z-index:3;" o:spid="_x0000_s1028" o:allowincell="t" o:allowoverlap="t" filled="t" fillcolor="#ffffff [3212]" stroked="t" strokecolor="#595959 [2109]" strokeweight="0.75pt" o:spt="62" type="#_x0000_t62" adj="-4104,5320">
                <v:fill/>
                <v:stroke linestyle="single" miterlimit="8" endcap="flat" dashstyle="shortdash" filltype="solid"/>
                <v:textbox style="layout-flow:horizontal;">
                  <w:txbxContent>
                    <w:p>
                      <w:pPr>
                        <w:pStyle w:val="0"/>
                        <w:spacing w:line="300" w:lineRule="exact"/>
                        <w:jc w:val="center"/>
                        <w:rPr>
                          <w:rFonts w:hint="default" w:ascii="UD デジタル 教科書体 NP-R" w:hAnsi="UD デジタル 教科書体 NP-R" w:eastAsia="UD デジタル 教科書体 NP-R"/>
                          <w:color w:val="000000" w:themeColor="text1"/>
                          <w:sz w:val="28"/>
                        </w:rPr>
                      </w:pPr>
                      <w:r>
                        <w:rPr>
                          <w:rFonts w:hint="eastAsia" w:ascii="UD デジタル 教科書体 NP-R" w:hAnsi="UD デジタル 教科書体 NP-R" w:eastAsia="UD デジタル 教科書体 NP-R"/>
                          <w:color w:val="000000" w:themeColor="text1"/>
                          <w:sz w:val="28"/>
                        </w:rPr>
                        <w:t>家の住所</w:t>
                      </w:r>
                    </w:p>
                  </w:txbxContent>
                </v:textbox>
                <v:imagedata o:title=""/>
                <w10:wrap type="none" anchorx="text" anchory="text"/>
              </v:shape>
            </w:pict>
          </mc:Fallback>
        </mc:AlternateContent>
      </w:r>
      <w:r>
        <w:rPr>
          <w:rFonts w:hint="eastAsia" w:ascii="UD デジタル 教科書体 NP-R" w:hAnsi="UD デジタル 教科書体 NP-R" w:eastAsia="UD デジタル 教科書体 NP-R"/>
        </w:rPr>
        <w:t>学習用タブレットを使うために、子どもたち一人一人に「アカウント」（「ＩＤ</w:t>
      </w:r>
      <w:r>
        <w:rPr>
          <w:rFonts w:hint="default" w:ascii="UD デジタル 教科書体 NP-R" w:hAnsi="UD デジタル 教科書体 NP-R" w:eastAsia="UD デジタル 教科書体 NP-R"/>
        </w:rPr>
        <w:t>」と「パスワード」の組み合わせ）</w:t>
      </w:r>
      <w:r>
        <w:rPr>
          <w:rFonts w:hint="eastAsia" w:ascii="UD デジタル 教科書体 NP-R" w:hAnsi="UD デジタル 教科書体 NP-R" w:eastAsia="UD デジタル 教科書体 NP-R"/>
        </w:rPr>
        <w:t>が配付されています</w:t>
      </w:r>
      <w:r>
        <w:rPr>
          <w:rFonts w:hint="default" w:ascii="UD デジタル 教科書体 NP-R" w:hAnsi="UD デジタル 教科書体 NP-R" w:eastAsia="UD デジタル 教科書体 NP-R"/>
        </w:rPr>
        <w:t>。</w:t>
      </w:r>
      <w:r>
        <w:rPr>
          <w:rFonts w:hint="eastAsia" w:ascii="UD デジタル 教科書体 NP-R" w:hAnsi="UD デジタル 教科書体 NP-R" w:eastAsia="UD デジタル 教科書体 NP-R"/>
        </w:rPr>
        <w:t>この「アカウント」が他人に知られることで、「なりすまし」による被害やデータの消去など、様々なトラブルが生じる可能性があります。「アカウント」を他人に知られないように指導することは、学習用タブレットを適切に使用する上で、大変重要なことです。</w:t>
      </w:r>
    </w:p>
    <w:p>
      <w:pPr>
        <w:pStyle w:val="0"/>
        <w:spacing w:line="300" w:lineRule="exact"/>
        <w:ind w:firstLine="1344" w:firstLineChars="600"/>
        <w:rPr>
          <w:rFonts w:hint="default" w:ascii="ＭＳ ゴシック" w:hAnsi="ＭＳ ゴシック" w:eastAsia="ＭＳ ゴシック"/>
          <w:color w:val="000000" w:themeColor="text1"/>
          <w:sz w:val="28"/>
        </w:rPr>
      </w:pPr>
      <w:r>
        <w:rPr>
          <w:rFonts w:hint="default" w:ascii="UD デジタル 教科書体 NP-R" w:hAnsi="UD デジタル 教科書体 NP-R" w:eastAsia="UD デジタル 教科書体 NP-R"/>
        </w:rPr>
        <w:drawing>
          <wp:anchor distT="0" distB="0" distL="114300" distR="114300" simplePos="0" relativeHeight="6" behindDoc="0" locked="0" layoutInCell="1" hidden="0" allowOverlap="1">
            <wp:simplePos x="0" y="0"/>
            <wp:positionH relativeFrom="column">
              <wp:posOffset>4912360</wp:posOffset>
            </wp:positionH>
            <wp:positionV relativeFrom="paragraph">
              <wp:posOffset>139700</wp:posOffset>
            </wp:positionV>
            <wp:extent cx="577850" cy="581025"/>
            <wp:effectExtent l="0" t="0" r="0" b="0"/>
            <wp:wrapNone/>
            <wp:docPr id="1029" name="グラフィックス 3" descr="鍵"/>
            <a:graphic xmlns:a="http://schemas.openxmlformats.org/drawingml/2006/main">
              <a:graphicData uri="http://schemas.openxmlformats.org/drawingml/2006/picture">
                <pic:pic xmlns:pic="http://schemas.openxmlformats.org/drawingml/2006/picture">
                  <pic:nvPicPr>
                    <pic:cNvPr id="1029" name="グラフィックス 3" descr="鍵"/>
                    <pic:cNvPicPr/>
                  </pic:nvPicPr>
                  <pic:blipFill>
                    <a:blip r:embed="rId6"/>
                    <a:stretch>
                      <a:fillRect/>
                    </a:stretch>
                  </pic:blipFill>
                  <pic:spPr>
                    <a:xfrm>
                      <a:off x="0" y="0"/>
                      <a:ext cx="577850" cy="581025"/>
                    </a:xfrm>
                    <a:prstGeom prst="rect">
                      <a:avLst/>
                    </a:prstGeom>
                  </pic:spPr>
                </pic:pic>
              </a:graphicData>
            </a:graphic>
          </wp:anchor>
        </w:drawing>
      </w:r>
      <w:r>
        <w:rPr>
          <w:rFonts w:hint="eastAsia" w:ascii="ＭＳ ゴシック" w:hAnsi="ＭＳ ゴシック" w:eastAsia="ＭＳ ゴシック"/>
          <w:color w:val="000000" w:themeColor="text1"/>
          <w:sz w:val="28"/>
        </w:rPr>
        <w:t>「ＩＤ」　　　　　　　　　　「パスワード」</w:t>
      </w:r>
    </w:p>
    <w:p>
      <w:pPr>
        <w:pStyle w:val="0"/>
        <w:spacing w:line="300" w:lineRule="exact"/>
        <w:jc w:val="left"/>
        <w:rPr>
          <w:rFonts w:hint="default" w:ascii="ＭＳ ゴシック" w:hAnsi="ＭＳ ゴシック" w:eastAsia="ＭＳ ゴシック"/>
          <w:color w:val="000000" w:themeColor="text1"/>
        </w:rPr>
      </w:pPr>
      <w:r>
        <w:rPr>
          <w:rFonts w:hint="default" w:ascii="UD デジタル 教科書体 NP-R" w:hAnsi="UD デジタル 教科書体 NP-R" w:eastAsia="UD デジタル 教科書体 NP-R"/>
        </w:rPr>
        <w:drawing>
          <wp:anchor distT="0" distB="0" distL="114300" distR="114300" simplePos="0" relativeHeight="4" behindDoc="0" locked="0" layoutInCell="1" hidden="0" allowOverlap="1">
            <wp:simplePos x="0" y="0"/>
            <wp:positionH relativeFrom="column">
              <wp:posOffset>2162810</wp:posOffset>
            </wp:positionH>
            <wp:positionV relativeFrom="paragraph">
              <wp:posOffset>6350</wp:posOffset>
            </wp:positionV>
            <wp:extent cx="457200" cy="469265"/>
            <wp:effectExtent l="0" t="0" r="0" b="0"/>
            <wp:wrapNone/>
            <wp:docPr id="1030" name="グラフィックス 1" descr="郊外の光景"/>
            <a:graphic xmlns:a="http://schemas.openxmlformats.org/drawingml/2006/main">
              <a:graphicData uri="http://schemas.openxmlformats.org/drawingml/2006/picture">
                <pic:pic xmlns:pic="http://schemas.openxmlformats.org/drawingml/2006/picture">
                  <pic:nvPicPr>
                    <pic:cNvPr id="1030" name="グラフィックス 1" descr="郊外の光景"/>
                    <pic:cNvPicPr/>
                  </pic:nvPicPr>
                  <pic:blipFill>
                    <a:blip r:embed="rId7"/>
                    <a:stretch>
                      <a:fillRect/>
                    </a:stretch>
                  </pic:blipFill>
                  <pic:spPr>
                    <a:xfrm>
                      <a:off x="0" y="0"/>
                      <a:ext cx="457200" cy="469265"/>
                    </a:xfrm>
                    <a:prstGeom prst="rect">
                      <a:avLst/>
                    </a:prstGeom>
                  </pic:spPr>
                </pic:pic>
              </a:graphicData>
            </a:graphic>
          </wp:anchor>
        </w:drawing>
      </w:r>
      <w:r>
        <w:rPr>
          <w:rFonts w:hint="eastAsia" w:ascii="ＭＳ ゴシック" w:hAnsi="ＭＳ ゴシック" w:eastAsia="ＭＳ ゴシック"/>
          <w:color w:val="000000" w:themeColor="text1"/>
        </w:rPr>
        <w:t>　</w:t>
      </w:r>
    </w:p>
    <w:p>
      <w:pPr>
        <w:pStyle w:val="0"/>
        <w:spacing w:line="300" w:lineRule="exact"/>
        <w:jc w:val="center"/>
        <w:rPr>
          <w:rFonts w:hint="default" w:ascii="ＭＳ ゴシック" w:hAnsi="ＭＳ ゴシック" w:eastAsia="ＭＳ ゴシック"/>
          <w:color w:val="000000" w:themeColor="text1"/>
        </w:rPr>
      </w:pPr>
    </w:p>
    <w:p>
      <w:pPr>
        <w:pStyle w:val="30"/>
        <w:spacing w:line="300" w:lineRule="exact"/>
        <w:ind w:left="224" w:hanging="224" w:hanging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w:t>
      </w:r>
    </w:p>
    <w:p>
      <w:pPr>
        <w:pStyle w:val="30"/>
        <w:spacing w:line="300" w:lineRule="exact"/>
        <w:ind w:left="224" w:hanging="224" w:hangingChars="100"/>
        <w:rPr>
          <w:rFonts w:hint="default" w:ascii="UD デジタル 教科書体 NP-R" w:hAnsi="UD デジタル 教科書体 NP-R" w:eastAsia="UD デジタル 教科書体 NP-R"/>
        </w:rPr>
      </w:pPr>
      <w:bookmarkStart w:id="0" w:name="_GoBack"/>
      <w:bookmarkEnd w:id="0"/>
      <w:r>
        <w:rPr>
          <w:rFonts w:hint="eastAsia" w:ascii="UD デジタル 教科書体 NP-R" w:hAnsi="UD デジタル 教科書体 NP-R" w:eastAsia="UD デジタル 教科書体 NP-R"/>
        </w:rPr>
        <w:t>「ＩＤ」を「家の住所」、「パスワード」を「家のカギ」にたとえて、なぜ「アカウント」が大切なのか、他人に知られることで困ることは何か、他人に知られないようにするためにはどうすればよいかなどについて、考えさせることもできます。</w:t>
      </w:r>
    </w:p>
    <w:sectPr>
      <w:footerReference r:id="rId5" w:type="even"/>
      <w:pgSz w:w="11906" w:h="16838"/>
      <w:pgMar w:top="1134" w:right="1134" w:bottom="1134" w:left="1134" w:header="851" w:footer="992" w:gutter="0"/>
      <w:pgNumType w:fmt="numberInDash"/>
      <w:cols w:space="720"/>
      <w:textDirection w:val="lrTb"/>
      <w:docGrid w:type="linesAndChars" w:linePitch="338"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P-R">
    <w:panose1 w:val="000008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51"/>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3"/>
  <w:drawingGridHorizontalSpacing w:val="112"/>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1">
    <w:name w:val="heading 1"/>
    <w:basedOn w:val="0"/>
    <w:next w:val="0"/>
    <w:link w:val="0"/>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0"/>
    <w:uiPriority w:val="0"/>
    <w:semiHidden/>
    <w:pPr>
      <w:jc w:val="left"/>
    </w:pPr>
  </w:style>
  <w:style w:type="paragraph" w:styleId="21">
    <w:name w:val="annotation subject"/>
    <w:basedOn w:val="20"/>
    <w:next w:val="20"/>
    <w:link w:val="0"/>
    <w:uiPriority w:val="0"/>
    <w:semiHidden/>
    <w:rPr>
      <w:b w:val="1"/>
    </w:rPr>
  </w:style>
  <w:style w:type="paragraph" w:styleId="22">
    <w:name w:val="header"/>
    <w:basedOn w:val="0"/>
    <w:next w:val="22"/>
    <w:link w:val="0"/>
    <w:uiPriority w:val="0"/>
    <w:pPr>
      <w:tabs>
        <w:tab w:val="center" w:leader="none" w:pos="4252"/>
        <w:tab w:val="right" w:leader="none" w:pos="8504"/>
      </w:tabs>
      <w:snapToGrid w:val="0"/>
    </w:pPr>
  </w:style>
  <w:style w:type="paragraph" w:styleId="23" w:customStyle="1">
    <w:name w:val="一太郎８/９"/>
    <w:next w:val="23"/>
    <w:link w:val="0"/>
    <w:uiPriority w:val="0"/>
    <w:qFormat/>
    <w:pPr>
      <w:widowControl w:val="0"/>
      <w:wordWrap w:val="0"/>
      <w:autoSpaceDE w:val="0"/>
      <w:autoSpaceDN w:val="0"/>
      <w:adjustRightInd w:val="0"/>
      <w:spacing w:line="348" w:lineRule="atLeast"/>
      <w:jc w:val="both"/>
    </w:pPr>
    <w:rPr>
      <w:rFonts w:ascii="ＭＳ 明朝" w:hAnsi="ＭＳ 明朝"/>
      <w:sz w:val="22"/>
    </w:rPr>
  </w:style>
  <w:style w:type="character" w:styleId="24">
    <w:name w:val="Hyperlink"/>
    <w:next w:val="24"/>
    <w:link w:val="0"/>
    <w:uiPriority w:val="0"/>
    <w:rPr>
      <w:color w:val="0000FF"/>
      <w:u w:val="single" w:color="auto"/>
    </w:rPr>
  </w:style>
  <w:style w:type="paragraph" w:styleId="25" w:customStyle="1">
    <w:name w:val="リスト段落1"/>
    <w:basedOn w:val="0"/>
    <w:next w:val="25"/>
    <w:link w:val="0"/>
    <w:uiPriority w:val="0"/>
    <w:qFormat/>
    <w:pPr>
      <w:ind w:left="840" w:leftChars="400"/>
    </w:pPr>
    <w:rPr>
      <w:sz w:val="21"/>
    </w:rPr>
  </w:style>
  <w:style w:type="character" w:styleId="26">
    <w:name w:val="Emphasis"/>
    <w:next w:val="26"/>
    <w:link w:val="0"/>
    <w:uiPriority w:val="0"/>
    <w:qFormat/>
    <w:rPr>
      <w:i w:val="1"/>
    </w:rPr>
  </w:style>
  <w:style w:type="character" w:styleId="27">
    <w:name w:val="footnote reference"/>
    <w:next w:val="27"/>
    <w:link w:val="0"/>
    <w:uiPriority w:val="0"/>
    <w:semiHidden/>
    <w:rPr>
      <w:vertAlign w:val="superscript"/>
    </w:rPr>
  </w:style>
  <w:style w:type="character" w:styleId="28">
    <w:name w:val="endnote reference"/>
    <w:next w:val="28"/>
    <w:link w:val="0"/>
    <w:uiPriority w:val="0"/>
    <w:semiHidden/>
    <w:rPr>
      <w:vertAlign w:val="superscript"/>
    </w:rPr>
  </w:style>
  <w:style w:type="paragraph" w:styleId="29">
    <w:name w:val="List Paragraph"/>
    <w:basedOn w:val="0"/>
    <w:next w:val="29"/>
    <w:link w:val="0"/>
    <w:uiPriority w:val="0"/>
    <w:qFormat/>
    <w:pPr>
      <w:ind w:left="840" w:leftChars="400"/>
    </w:pPr>
  </w:style>
  <w:style w:type="paragraph" w:styleId="30">
    <w:name w:val="No Spacing"/>
    <w:next w:val="30"/>
    <w:link w:val="0"/>
    <w:uiPriority w:val="0"/>
    <w:qFormat/>
    <w:pPr>
      <w:widowControl w:val="0"/>
      <w:jc w:val="both"/>
    </w:pPr>
    <w:rPr>
      <w:rFonts w:ascii="ＭＳ 明朝" w:hAnsi="ＭＳ 明朝"/>
      <w:kern w:val="2"/>
      <w:sz w:val="24"/>
    </w:rPr>
  </w:style>
  <w:style w:type="character" w:styleId="31" w:customStyle="1">
    <w:name w:val="未解決のメンション1"/>
    <w:basedOn w:val="10"/>
    <w:next w:val="31"/>
    <w:link w:val="0"/>
    <w:uiPriority w:val="0"/>
    <w:rPr>
      <w:color w:val="605E5C"/>
      <w:shd w:val="clear" w:color="auto" w:fill="E1DFDD"/>
    </w:rPr>
  </w:style>
  <w:style w:type="table" w:styleId="32">
    <w:name w:val="Table Grid"/>
    <w:basedOn w:val="11"/>
    <w:next w:val="3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png"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1990</TotalTime>
  <Pages>2</Pages>
  <Words>531</Words>
  <Characters>3029</Characters>
  <Application>JUST Note</Application>
  <Lines>25</Lines>
  <Paragraphs>7</Paragraphs>
  <Company>静岡県</Company>
  <CharactersWithSpaces>3553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中谷　哲司</cp:lastModifiedBy>
  <cp:lastPrinted>2020-10-26T12:01:00Z</cp:lastPrinted>
  <dcterms:created xsi:type="dcterms:W3CDTF">2019-01-10T10:16:00Z</dcterms:created>
  <dcterms:modified xsi:type="dcterms:W3CDTF">2022-02-14T10:16:34Z</dcterms:modified>
  <cp:revision>159</cp:revision>
</cp:coreProperties>
</file>