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5F54" w14:textId="77777777" w:rsidR="00144879" w:rsidRDefault="00144879"/>
    <w:p w14:paraId="5DEB1F30" w14:textId="77777777" w:rsidR="00144879" w:rsidRDefault="007D3616">
      <w:r>
        <w:rPr>
          <w:rFonts w:hint="eastAsia"/>
          <w:noProof/>
        </w:rPr>
        <mc:AlternateContent>
          <mc:Choice Requires="wps">
            <w:drawing>
              <wp:anchor distT="0" distB="0" distL="114300" distR="114300" simplePos="0" relativeHeight="5" behindDoc="0" locked="0" layoutInCell="1" hidden="0" allowOverlap="1" wp14:anchorId="4A66473D" wp14:editId="50C7D762">
                <wp:simplePos x="0" y="0"/>
                <wp:positionH relativeFrom="column">
                  <wp:posOffset>-53975</wp:posOffset>
                </wp:positionH>
                <wp:positionV relativeFrom="paragraph">
                  <wp:posOffset>-397510</wp:posOffset>
                </wp:positionV>
                <wp:extent cx="6182995" cy="24257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82995" cy="242570"/>
                        </a:xfrm>
                        <a:prstGeom prst="rect">
                          <a:avLst/>
                        </a:prstGeom>
                        <a:noFill/>
                        <a:ln>
                          <a:miter/>
                        </a:ln>
                      </wps:spPr>
                      <wps:txbx>
                        <w:txbxContent>
                          <w:p w14:paraId="12A5B3AE" w14:textId="77777777" w:rsidR="00144879" w:rsidRDefault="00144879"/>
                        </w:txbxContent>
                      </wps:txbx>
                      <wps:bodyPr vertOverflow="overflow" horzOverflow="overflow" wrap="square" lIns="74295" tIns="8890" rIns="74295" bIns="8890" upright="1"/>
                    </wps:wsp>
                  </a:graphicData>
                </a:graphic>
              </wp:anchor>
            </w:drawing>
          </mc:Choice>
          <mc:Fallback>
            <w:pict>
              <v:shapetype w14:anchorId="4A66473D" id="_x0000_t202" coordsize="21600,21600" o:spt="202" path="m,l,21600r21600,l21600,xe">
                <v:stroke joinstyle="miter"/>
                <v:path gradientshapeok="t" o:connecttype="rect"/>
              </v:shapetype>
              <v:shape id="オブジェクト 0" o:spid="_x0000_s1026" type="#_x0000_t202" style="position:absolute;left:0;text-align:left;margin-left:-4.25pt;margin-top:-31.3pt;width:486.85pt;height:19.1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" filled="f" stroked="f">
                <v:textbox inset="5.85pt,.7pt,5.85pt,.7pt">
                  <w:txbxContent>
                    <w:p w14:paraId="12A5B3AE" w14:textId="77777777" w:rsidR="00144879" w:rsidRDefault="00144879"/>
                  </w:txbxContent>
                </v:textbox>
              </v:shape>
            </w:pict>
          </mc:Fallback>
        </mc:AlternateContent>
      </w:r>
      <w:r>
        <w:rPr>
          <w:rFonts w:hint="eastAsia"/>
          <w:sz w:val="21"/>
          <w:shd w:val="clear" w:color="auto" w:fill="FFFFFF"/>
        </w:rPr>
        <w:t>学校・クラス・地域の実態や状況に合わせて学習例を変えて活用してください。</w:t>
      </w:r>
    </w:p>
    <w:p w14:paraId="20185014" w14:textId="77777777" w:rsidR="00144879" w:rsidRDefault="007D3616">
      <w:pPr>
        <w:snapToGrid w:val="0"/>
        <w:rPr>
          <w:rFonts w:ascii="メイリオ" w:eastAsia="メイリオ" w:hAnsi="メイリオ"/>
          <w:color w:val="4D4D4D"/>
          <w:sz w:val="21"/>
        </w:rPr>
      </w:pPr>
      <w:r>
        <w:rPr>
          <w:rFonts w:hint="eastAsia"/>
          <w:noProof/>
        </w:rPr>
        <mc:AlternateContent>
          <mc:Choice Requires="wps">
            <w:drawing>
              <wp:anchor distT="0" distB="0" distL="114300" distR="114300" simplePos="0" relativeHeight="2" behindDoc="0" locked="0" layoutInCell="1" hidden="0" allowOverlap="1" wp14:anchorId="1D9EBDD8" wp14:editId="6DE5C8E1">
                <wp:simplePos x="0" y="0"/>
                <wp:positionH relativeFrom="column">
                  <wp:posOffset>-53975</wp:posOffset>
                </wp:positionH>
                <wp:positionV relativeFrom="paragraph">
                  <wp:posOffset>13335</wp:posOffset>
                </wp:positionV>
                <wp:extent cx="6183630" cy="362585"/>
                <wp:effectExtent l="0" t="0" r="635" b="63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83630" cy="362585"/>
                        </a:xfrm>
                        <a:prstGeom prst="rect">
                          <a:avLst/>
                        </a:prstGeom>
                        <a:solidFill>
                          <a:schemeClr val="tx1"/>
                        </a:solidFill>
                        <a:ln>
                          <a:miter/>
                        </a:ln>
                      </wps:spPr>
                      <wps:txbx>
                        <w:txbxContent>
                          <w:p w14:paraId="40EFDE74" w14:textId="77777777" w:rsidR="00144879" w:rsidRDefault="007D3616">
                            <w:pPr>
                              <w:rPr>
                                <w:b/>
                                <w:sz w:val="28"/>
                              </w:rPr>
                            </w:pPr>
                            <w:r>
                              <w:rPr>
                                <w:rFonts w:ascii="ＭＳ ゴシック" w:eastAsia="ＭＳ ゴシック" w:hAnsi="ＭＳ ゴシック" w:hint="eastAsia"/>
                                <w:b/>
                                <w:color w:val="FFFFFF"/>
                                <w:sz w:val="28"/>
                              </w:rPr>
                              <w:t>学習例　一人一台端末をよりよく活用しよう</w:t>
                            </w:r>
                            <w:r>
                              <w:rPr>
                                <w:rFonts w:ascii="UD デジタル 教科書体 NP-B" w:eastAsia="UD デジタル 教科書体 NP-B" w:hAnsi="UD デジタル 教科書体 NP-B" w:hint="eastAsia"/>
                                <w:b/>
                                <w:color w:val="FFFFFF"/>
                                <w:sz w:val="28"/>
                              </w:rPr>
                              <w:t xml:space="preserve">　　</w:t>
                            </w:r>
                          </w:p>
                        </w:txbxContent>
                      </wps:txbx>
                      <wps:bodyPr vertOverflow="overflow" horzOverflow="overflow" lIns="74295" tIns="8890" rIns="74295" bIns="8890" upright="1"/>
                    </wps:wsp>
                  </a:graphicData>
                </a:graphic>
              </wp:anchor>
            </w:drawing>
          </mc:Choice>
          <mc:Fallback>
            <w:pict>
              <v:shape w14:anchorId="1D9EBDD8" id="_x0000_s1027" type="#_x0000_t202" style="position:absolute;left:0;text-align:left;margin-left:-4.25pt;margin-top:1.05pt;width:486.9pt;height:28.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" fillcolor="black [3213]" stroked="f">
                <v:textbox inset="5.85pt,.7pt,5.85pt,.7pt">
                  <w:txbxContent>
                    <w:p w14:paraId="40EFDE74" w14:textId="77777777" w:rsidR="00144879" w:rsidRDefault="007D3616">
                      <w:pPr>
                        <w:rPr>
                          <w:b/>
                          <w:sz w:val="28"/>
                        </w:rPr>
                      </w:pPr>
                      <w:r>
                        <w:rPr>
                          <w:rFonts w:ascii="ＭＳ ゴシック" w:eastAsia="ＭＳ ゴシック" w:hAnsi="ＭＳ ゴシック" w:hint="eastAsia"/>
                          <w:b/>
                          <w:color w:val="FFFFFF"/>
                          <w:sz w:val="28"/>
                        </w:rPr>
                        <w:t>学習例　一人一台端末をよりよく活用しよう</w:t>
                      </w:r>
                      <w:r>
                        <w:rPr>
                          <w:rFonts w:ascii="UD デジタル 教科書体 NP-B" w:eastAsia="UD デジタル 教科書体 NP-B" w:hAnsi="UD デジタル 教科書体 NP-B" w:hint="eastAsia"/>
                          <w:b/>
                          <w:color w:val="FFFFFF"/>
                          <w:sz w:val="28"/>
                        </w:rPr>
                        <w:t xml:space="preserve">　　</w:t>
                      </w:r>
                    </w:p>
                  </w:txbxContent>
                </v:textbox>
              </v:shape>
            </w:pict>
          </mc:Fallback>
        </mc:AlternateContent>
      </w:r>
    </w:p>
    <w:p w14:paraId="5FC4C85C" w14:textId="77777777" w:rsidR="00144879" w:rsidRDefault="007D3616">
      <w:pPr>
        <w:snapToGrid w:val="0"/>
        <w:rPr>
          <w:rFonts w:ascii="メイリオ" w:eastAsia="メイリオ" w:hAnsi="メイリオ"/>
          <w:sz w:val="28"/>
        </w:rPr>
      </w:pPr>
      <w:r>
        <w:rPr>
          <w:rFonts w:ascii="メイリオ" w:eastAsia="メイリオ" w:hAnsi="メイリオ" w:hint="eastAsia"/>
          <w:sz w:val="28"/>
        </w:rPr>
        <w:t xml:space="preserve">　　　　　　　　　　　　　　</w:t>
      </w:r>
    </w:p>
    <w:p w14:paraId="1B475B00" w14:textId="77777777" w:rsidR="00144879" w:rsidRDefault="007D3616">
      <w:pPr>
        <w:kinsoku w:val="0"/>
        <w:overflowPunct w:val="0"/>
        <w:autoSpaceDE w:val="0"/>
        <w:autoSpaceDN w:val="0"/>
        <w:snapToGrid w:val="0"/>
        <w:spacing w:line="280" w:lineRule="exact"/>
        <w:jc w:val="left"/>
        <w:rPr>
          <w:rFonts w:ascii="UD デジタル 教科書体 NP-B" w:eastAsia="UD デジタル 教科書体 NP-B" w:hAnsi="UD デジタル 教科書体 NP-B"/>
          <w:color w:val="000000" w:themeColor="text1"/>
        </w:rPr>
      </w:pPr>
      <w:r>
        <w:rPr>
          <w:rFonts w:ascii="ＭＳ ゴシック" w:eastAsia="ＭＳ ゴシック" w:hAnsi="ＭＳ ゴシック" w:hint="eastAsia"/>
          <w:color w:val="000000" w:themeColor="text1"/>
        </w:rPr>
        <w:t>推奨学年</w:t>
      </w:r>
      <w:r>
        <w:rPr>
          <w:rFonts w:ascii="UD デジタル 教科書体 NP-B" w:eastAsia="UD デジタル 教科書体 NP-B" w:hAnsi="UD デジタル 教科書体 NP-B" w:hint="eastAsia"/>
          <w:color w:val="000000" w:themeColor="text1"/>
        </w:rPr>
        <w:t xml:space="preserve">　　小学生高学年</w:t>
      </w:r>
    </w:p>
    <w:p w14:paraId="1B7ABFDB" w14:textId="77777777" w:rsidR="00144879" w:rsidRDefault="007D3616">
      <w:pPr>
        <w:kinsoku w:val="0"/>
        <w:overflowPunct w:val="0"/>
        <w:autoSpaceDE w:val="0"/>
        <w:autoSpaceDN w:val="0"/>
        <w:snapToGrid w:val="0"/>
        <w:spacing w:line="280" w:lineRule="exact"/>
        <w:jc w:val="left"/>
        <w:rPr>
          <w:rFonts w:ascii="UD デジタル 教科書体 NP-B" w:eastAsia="UD デジタル 教科書体 NP-B" w:hAnsi="UD デジタル 教科書体 NP-B"/>
          <w:color w:val="000000" w:themeColor="text1"/>
        </w:rPr>
      </w:pPr>
      <w:r>
        <w:rPr>
          <w:rFonts w:ascii="ＭＳ ゴシック" w:eastAsia="ＭＳ ゴシック" w:hAnsi="ＭＳ ゴシック" w:hint="eastAsia"/>
          <w:color w:val="000000" w:themeColor="text1"/>
        </w:rPr>
        <w:t>ねらい</w:t>
      </w:r>
      <w:r>
        <w:rPr>
          <w:rFonts w:ascii="UD デジタル 教科書体 NP-B" w:eastAsia="UD デジタル 教科書体 NP-B" w:hAnsi="UD デジタル 教科書体 NP-B" w:hint="eastAsia"/>
          <w:color w:val="000000" w:themeColor="text1"/>
        </w:rPr>
        <w:t xml:space="preserve">　</w:t>
      </w:r>
    </w:p>
    <w:p w14:paraId="4F1EF885" w14:textId="77777777" w:rsidR="00144879" w:rsidRDefault="007D3616">
      <w:pPr>
        <w:kinsoku w:val="0"/>
        <w:overflowPunct w:val="0"/>
        <w:autoSpaceDE w:val="0"/>
        <w:autoSpaceDN w:val="0"/>
        <w:snapToGrid w:val="0"/>
        <w:spacing w:line="280" w:lineRule="exact"/>
        <w:ind w:left="224" w:hangingChars="100" w:hanging="224"/>
        <w:jc w:val="left"/>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・一人一台端末の使い方のルールについて理解する。</w:t>
      </w:r>
    </w:p>
    <w:p w14:paraId="7230D67D" w14:textId="77777777" w:rsidR="00144879" w:rsidRDefault="007D3616">
      <w:pPr>
        <w:kinsoku w:val="0"/>
        <w:overflowPunct w:val="0"/>
        <w:autoSpaceDE w:val="0"/>
        <w:autoSpaceDN w:val="0"/>
        <w:snapToGrid w:val="0"/>
        <w:spacing w:line="280" w:lineRule="exact"/>
        <w:ind w:left="224" w:hangingChars="100" w:hanging="224"/>
        <w:jc w:val="left"/>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・相手の立場を考えた安全な使用を心がける意識を養う。</w:t>
      </w:r>
    </w:p>
    <w:p w14:paraId="56A160E3" w14:textId="77777777" w:rsidR="00144879" w:rsidRDefault="00144879">
      <w:pPr>
        <w:kinsoku w:val="0"/>
        <w:overflowPunct w:val="0"/>
        <w:autoSpaceDE w:val="0"/>
        <w:autoSpaceDN w:val="0"/>
        <w:snapToGrid w:val="0"/>
        <w:spacing w:line="180" w:lineRule="exact"/>
        <w:ind w:left="224" w:hangingChars="100" w:hanging="224"/>
        <w:jc w:val="left"/>
        <w:rPr>
          <w:rFonts w:ascii="UD デジタル 教科書体 NP-R" w:eastAsia="UD デジタル 教科書体 NP-R" w:hAnsi="UD デジタル 教科書体 NP-R"/>
          <w:color w:val="000000" w:themeColor="text1"/>
        </w:rPr>
      </w:pPr>
    </w:p>
    <w:p w14:paraId="080EB877" w14:textId="77777777" w:rsidR="00144879" w:rsidRDefault="007D3616">
      <w:pPr>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留意点</w:t>
      </w:r>
    </w:p>
    <w:p w14:paraId="37C75219" w14:textId="77777777" w:rsidR="00144879" w:rsidRDefault="007D3616">
      <w:pPr>
        <w:spacing w:line="280" w:lineRule="exact"/>
        <w:ind w:left="224" w:hangingChars="100" w:hanging="224"/>
        <w:jc w:val="left"/>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・児童生徒の健康に留意して</w:t>
      </w:r>
      <w:r>
        <w:rPr>
          <w:rFonts w:ascii="UD デジタル 教科書体 NP-R" w:eastAsia="UD デジタル 教科書体 NP-R" w:hAnsi="UD デジタル 教科書体 NP-R" w:hint="eastAsia"/>
          <w:color w:val="000000" w:themeColor="text1"/>
        </w:rPr>
        <w:t>ICT</w:t>
      </w:r>
      <w:r>
        <w:rPr>
          <w:rFonts w:ascii="UD デジタル 教科書体 NP-R" w:eastAsia="UD デジタル 教科書体 NP-R" w:hAnsi="UD デジタル 教科書体 NP-R" w:hint="eastAsia"/>
          <w:color w:val="000000" w:themeColor="text1"/>
        </w:rPr>
        <w:t>を活用するためのガイドブック</w:t>
      </w:r>
      <w:r>
        <w:rPr>
          <w:rFonts w:ascii="UD デジタル 教科書体 NP-R" w:eastAsia="UD デジタル 教科書体 NP-R" w:hAnsi="UD デジタル 教科書体 NP-R" w:hint="eastAsia"/>
          <w:color w:val="000000" w:themeColor="text1"/>
        </w:rPr>
        <w:t>(</w:t>
      </w:r>
      <w:r>
        <w:rPr>
          <w:rFonts w:ascii="UD デジタル 教科書体 NP-R" w:eastAsia="UD デジタル 教科書体 NP-R" w:hAnsi="UD デジタル 教科書体 NP-R" w:hint="eastAsia"/>
          <w:color w:val="000000" w:themeColor="text1"/>
        </w:rPr>
        <w:t>文科）参照</w:t>
      </w:r>
    </w:p>
    <w:p w14:paraId="74A54AA4" w14:textId="77777777" w:rsidR="00144879" w:rsidRDefault="007D3616">
      <w:pPr>
        <w:spacing w:line="280" w:lineRule="exact"/>
        <w:ind w:left="224" w:hangingChars="100" w:hanging="224"/>
        <w:jc w:val="left"/>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・「親子で話そう</w:t>
      </w:r>
      <w:r>
        <w:rPr>
          <w:rFonts w:ascii="UD デジタル 教科書体 NP-R" w:eastAsia="UD デジタル 教科書体 NP-R" w:hAnsi="UD デジタル 教科書体 NP-R" w:hint="eastAsia"/>
          <w:color w:val="000000" w:themeColor="text1"/>
        </w:rPr>
        <w:t>!!</w:t>
      </w:r>
      <w:r>
        <w:rPr>
          <w:rFonts w:ascii="UD デジタル 教科書体 NP-R" w:eastAsia="UD デジタル 教科書体 NP-R" w:hAnsi="UD デジタル 教科書体 NP-R" w:hint="eastAsia"/>
          <w:color w:val="000000" w:themeColor="text1"/>
        </w:rPr>
        <w:t>わが家のケータイ・スマホルール」（静岡県教育委員会社会教育課）参照</w:t>
      </w:r>
    </w:p>
    <w:p w14:paraId="042D7350" w14:textId="77777777" w:rsidR="00144879" w:rsidRDefault="007D3616">
      <w:pPr>
        <w:spacing w:line="280" w:lineRule="exact"/>
        <w:ind w:left="224" w:hangingChars="100" w:hanging="224"/>
        <w:jc w:val="left"/>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・「あなたは大丈夫？考えよう！インターネットと人権」</w:t>
      </w:r>
      <w:r>
        <w:rPr>
          <w:rFonts w:ascii="UD デジタル 教科書体 NP-R" w:eastAsia="UD デジタル 教科書体 NP-R" w:hAnsi="UD デジタル 教科書体 NP-R" w:hint="eastAsia"/>
          <w:color w:val="000000" w:themeColor="text1"/>
        </w:rPr>
        <w:t>(</w:t>
      </w:r>
      <w:r>
        <w:rPr>
          <w:rFonts w:ascii="UD デジタル 教科書体 NP-R" w:eastAsia="UD デジタル 教科書体 NP-R" w:hAnsi="UD デジタル 教科書体 NP-R" w:hint="eastAsia"/>
          <w:color w:val="000000" w:themeColor="text1"/>
        </w:rPr>
        <w:t>三訂版）</w:t>
      </w:r>
      <w:r>
        <w:rPr>
          <w:rFonts w:ascii="UD デジタル 教科書体 NP-R" w:eastAsia="UD デジタル 教科書体 NP-R" w:hAnsi="UD デジタル 教科書体 NP-R" w:hint="eastAsia"/>
          <w:color w:val="000000" w:themeColor="text1"/>
        </w:rPr>
        <w:t>(</w:t>
      </w:r>
      <w:r>
        <w:rPr>
          <w:rFonts w:ascii="UD デジタル 教科書体 NP-R" w:eastAsia="UD デジタル 教科書体 NP-R" w:hAnsi="UD デジタル 教科書体 NP-R" w:hint="eastAsia"/>
          <w:color w:val="000000" w:themeColor="text1"/>
        </w:rPr>
        <w:t>人権教育啓発推進センター）参照</w:t>
      </w:r>
    </w:p>
    <w:p w14:paraId="5EAD6FBF" w14:textId="77777777" w:rsidR="00144879" w:rsidRDefault="007D3616">
      <w:pPr>
        <w:spacing w:line="280" w:lineRule="exact"/>
        <w:ind w:left="224" w:hangingChars="100" w:hanging="224"/>
        <w:jc w:val="left"/>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・ハートがなけりゃ</w:t>
      </w:r>
      <w:r>
        <w:rPr>
          <w:rFonts w:ascii="UD デジタル 教科書体 NP-R" w:eastAsia="UD デジタル 教科書体 NP-R" w:hAnsi="UD デジタル 教科書体 NP-R" w:hint="eastAsia"/>
          <w:color w:val="000000" w:themeColor="text1"/>
        </w:rPr>
        <w:t>SNS</w:t>
      </w:r>
      <w:r>
        <w:rPr>
          <w:rFonts w:ascii="UD デジタル 教科書体 NP-R" w:eastAsia="UD デジタル 教科書体 NP-R" w:hAnsi="UD デジタル 教科書体 NP-R" w:hint="eastAsia"/>
          <w:color w:val="000000" w:themeColor="text1"/>
        </w:rPr>
        <w:t>じゃない（総務省）参照</w:t>
      </w:r>
    </w:p>
    <w:p w14:paraId="3EA4C841" w14:textId="77777777" w:rsidR="00144879" w:rsidRDefault="007D3616">
      <w:pPr>
        <w:spacing w:line="280" w:lineRule="exact"/>
        <w:jc w:val="left"/>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・２文科初第８５８号</w:t>
      </w:r>
      <w:r>
        <w:rPr>
          <w:rFonts w:ascii="UD デジタル 教科書体 NP-R" w:eastAsia="UD デジタル 教科書体 NP-R" w:hAnsi="UD デジタル 教科書体 NP-R" w:hint="eastAsia"/>
          <w:color w:val="000000" w:themeColor="text1"/>
        </w:rPr>
        <w:t>(</w:t>
      </w:r>
      <w:r>
        <w:rPr>
          <w:rFonts w:ascii="UD デジタル 教科書体 NP-R" w:eastAsia="UD デジタル 教科書体 NP-R" w:hAnsi="UD デジタル 教科書体 NP-R" w:hint="eastAsia"/>
          <w:color w:val="000000" w:themeColor="text1"/>
        </w:rPr>
        <w:t>令和２年９月１１日付　別紙４渋谷区作成の例）</w:t>
      </w:r>
      <w:r>
        <w:rPr>
          <w:rFonts w:ascii="UD デジタル 教科書体 NP-R" w:eastAsia="UD デジタル 教科書体 NP-R" w:hAnsi="UD デジタル 教科書体 NP-R" w:hint="eastAsia"/>
          <w:color w:val="000000" w:themeColor="text1"/>
        </w:rPr>
        <w:t xml:space="preserve"> </w:t>
      </w:r>
      <w:r>
        <w:rPr>
          <w:rFonts w:ascii="UD デジタル 教科書体 NP-R" w:eastAsia="UD デジタル 教科書体 NP-R" w:hAnsi="UD デジタル 教科書体 NP-R" w:hint="eastAsia"/>
          <w:color w:val="000000" w:themeColor="text1"/>
        </w:rPr>
        <w:t>参照</w:t>
      </w:r>
    </w:p>
    <w:p w14:paraId="52A34598" w14:textId="77777777" w:rsidR="00144879" w:rsidRDefault="007D3616">
      <w:pPr>
        <w:spacing w:line="280" w:lineRule="exact"/>
        <w:jc w:val="left"/>
        <w:rPr>
          <w:rFonts w:ascii="UD デジタル 教科書体 NP-B" w:eastAsia="UD デジタル 教科書体 NP-B" w:hAnsi="UD デジタル 教科書体 NP-B"/>
          <w:color w:val="000000" w:themeColor="text1"/>
        </w:rPr>
      </w:pPr>
      <w:r>
        <w:rPr>
          <w:rFonts w:ascii="UD デジタル 教科書体 NP-R" w:eastAsia="UD デジタル 教科書体 NP-R" w:hAnsi="UD デジタル 教科書体 NP-R" w:hint="eastAsia"/>
          <w:color w:val="000000" w:themeColor="text1"/>
        </w:rPr>
        <w:t>・各教科等と関連付けて取り組む。</w:t>
      </w:r>
    </w:p>
    <w:p w14:paraId="5CB1CC35" w14:textId="77777777" w:rsidR="00144879" w:rsidRDefault="007D3616">
      <w:pPr>
        <w:spacing w:line="280" w:lineRule="exact"/>
        <w:jc w:val="left"/>
        <w:rPr>
          <w:rFonts w:ascii="UD デジタル 教科書体 NP-B" w:eastAsia="UD デジタル 教科書体 NP-B" w:hAnsi="UD デジタル 教科書体 NP-B"/>
          <w:color w:val="000000" w:themeColor="text1"/>
        </w:rPr>
      </w:pPr>
      <w:r>
        <w:rPr>
          <w:rFonts w:hint="eastAsia"/>
          <w:noProof/>
        </w:rPr>
        <mc:AlternateContent>
          <mc:Choice Requires="wps">
            <w:drawing>
              <wp:anchor distT="0" distB="0" distL="203200" distR="203200" simplePos="0" relativeHeight="6" behindDoc="1" locked="0" layoutInCell="1" hidden="0" allowOverlap="1" wp14:anchorId="23584F89" wp14:editId="0DEFEE8C">
                <wp:simplePos x="0" y="0"/>
                <wp:positionH relativeFrom="column">
                  <wp:posOffset>-59055</wp:posOffset>
                </wp:positionH>
                <wp:positionV relativeFrom="paragraph">
                  <wp:posOffset>78105</wp:posOffset>
                </wp:positionV>
                <wp:extent cx="6424295" cy="2114550"/>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6424295" cy="21145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268A3319" w14:textId="77777777" w:rsidR="00144879" w:rsidRDefault="00144879"/>
                        </w:txbxContent>
                      </wps:txbx>
                      <wps:bodyPr vertOverflow="overflow" horzOverflow="overflow" wrap="square" lIns="74295" tIns="8890" rIns="74295" bIns="8890"/>
                    </wps:wsp>
                  </a:graphicData>
                </a:graphic>
              </wp:anchor>
            </w:drawing>
          </mc:Choice>
          <mc:Fallback>
            <w:pict>
              <v:shape w14:anchorId="23584F89" id="_x0000_s1028" type="#_x0000_t202" style="position:absolute;margin-left:-4.65pt;margin-top:6.15pt;width:505.85pt;height:166.5pt;z-index:-50331647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" strokeweight=".5pt">
                <v:textbox inset="5.85pt,.7pt,5.85pt,.7pt">
                  <w:txbxContent>
                    <w:p w14:paraId="268A3319" w14:textId="77777777" w:rsidR="00144879" w:rsidRDefault="00144879"/>
                  </w:txbxContent>
                </v:textbox>
              </v:shape>
            </w:pict>
          </mc:Fallback>
        </mc:AlternateContent>
      </w:r>
    </w:p>
    <w:p w14:paraId="2BF3EDFD" w14:textId="77777777" w:rsidR="00144879" w:rsidRDefault="007D3616">
      <w:pPr>
        <w:spacing w:line="280" w:lineRule="exact"/>
        <w:ind w:left="224" w:hangingChars="100" w:hanging="224"/>
        <w:jc w:val="left"/>
        <w:rPr>
          <w:rFonts w:ascii="UD デジタル 教科書体 NP-B" w:eastAsia="UD デジタル 教科書体 NP-B" w:hAnsi="UD デジタル 教科書体 NP-B"/>
          <w:color w:val="000000" w:themeColor="text1"/>
        </w:rPr>
      </w:pPr>
      <w:r>
        <w:rPr>
          <w:rFonts w:ascii="UD デジタル 教科書体 NP-B" w:eastAsia="UD デジタル 教科書体 NP-B" w:hAnsi="UD デジタル 教科書体 NP-B" w:hint="eastAsia"/>
          <w:color w:val="000000" w:themeColor="text1"/>
        </w:rPr>
        <w:t>＜特別支援学校での取り組み方法の例＞</w:t>
      </w:r>
    </w:p>
    <w:p w14:paraId="47FDC97E" w14:textId="77777777" w:rsidR="00144879" w:rsidRDefault="007D3616">
      <w:pPr>
        <w:spacing w:line="280" w:lineRule="exact"/>
        <w:ind w:left="224" w:hangingChars="100" w:hanging="224"/>
        <w:jc w:val="left"/>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・ルールをまとめた資料をもとに、児童生徒の実態に合わせた分かりやすい説明をしながら進める。</w:t>
      </w:r>
    </w:p>
    <w:p w14:paraId="6E27C4A8" w14:textId="77777777" w:rsidR="00144879" w:rsidRDefault="007D3616">
      <w:pPr>
        <w:spacing w:line="280" w:lineRule="exact"/>
        <w:jc w:val="left"/>
        <w:rPr>
          <w:rFonts w:ascii="UD デジタル 教科書体 NP-B" w:eastAsia="UD デジタル 教科書体 NP-B" w:hAnsi="UD デジタル 教科書体 NP-B"/>
          <w:color w:val="000000" w:themeColor="text1"/>
        </w:rPr>
      </w:pPr>
      <w:r>
        <w:rPr>
          <w:rFonts w:ascii="UD デジタル 教科書体 NP-B" w:eastAsia="UD デジタル 教科書体 NP-B" w:hAnsi="UD デジタル 教科書体 NP-B" w:hint="eastAsia"/>
          <w:color w:val="000000" w:themeColor="text1"/>
        </w:rPr>
        <w:t>＜小学生低学年・中学年への取り組み方法の例＞</w:t>
      </w:r>
    </w:p>
    <w:p w14:paraId="06B051BA" w14:textId="77777777" w:rsidR="00144879" w:rsidRDefault="007D3616">
      <w:pPr>
        <w:spacing w:line="280" w:lineRule="exact"/>
        <w:ind w:left="224" w:hangingChars="100" w:hanging="224"/>
        <w:jc w:val="left"/>
        <w:rPr>
          <w:rFonts w:ascii="UD デジタル 教科書体 NP-B" w:eastAsia="UD デジタル 教科書体 NP-B" w:hAnsi="UD デジタル 教科書体 NP-B"/>
          <w:color w:val="000000" w:themeColor="text1"/>
        </w:rPr>
      </w:pPr>
      <w:r>
        <w:rPr>
          <w:rFonts w:ascii="UD デジタル 教科書体 NP-B" w:eastAsia="UD デジタル 教科書体 NP-B" w:hAnsi="UD デジタル 教科書体 NP-B" w:hint="eastAsia"/>
          <w:color w:val="000000" w:themeColor="text1"/>
        </w:rPr>
        <w:t>・約束を守ることの大切さ、健康的な生活リズムや生活習慣を身に付けることの大切さについて理解することを中心に進める。</w:t>
      </w:r>
    </w:p>
    <w:p w14:paraId="353C073D" w14:textId="77777777" w:rsidR="00144879" w:rsidRDefault="007D3616">
      <w:pPr>
        <w:spacing w:line="280" w:lineRule="exact"/>
        <w:jc w:val="left"/>
        <w:rPr>
          <w:rFonts w:ascii="UD デジタル 教科書体 NP-B" w:eastAsia="UD デジタル 教科書体 NP-B" w:hAnsi="UD デジタル 教科書体 NP-B"/>
          <w:color w:val="000000" w:themeColor="text1"/>
        </w:rPr>
      </w:pPr>
      <w:r>
        <w:rPr>
          <w:rFonts w:ascii="UD デジタル 教科書体 NP-B" w:eastAsia="UD デジタル 教科書体 NP-B" w:hAnsi="UD デジタル 教科書体 NP-B" w:hint="eastAsia"/>
          <w:color w:val="000000" w:themeColor="text1"/>
        </w:rPr>
        <w:t>＜中学生、高校生への取り組み方法の例＞</w:t>
      </w:r>
    </w:p>
    <w:p w14:paraId="5AEE919D" w14:textId="77777777" w:rsidR="00144879" w:rsidRDefault="007D3616">
      <w:pPr>
        <w:spacing w:line="280" w:lineRule="exact"/>
        <w:ind w:left="224" w:hangingChars="100" w:hanging="224"/>
        <w:jc w:val="left"/>
        <w:rPr>
          <w:rFonts w:ascii="UD デジタル 教科書体 NP-B" w:eastAsia="UD デジタル 教科書体 NP-B" w:hAnsi="UD デジタル 教科書体 NP-B"/>
          <w:color w:val="000000" w:themeColor="text1"/>
        </w:rPr>
      </w:pPr>
      <w:r>
        <w:rPr>
          <w:rFonts w:ascii="UD デジタル 教科書体 NP-B" w:eastAsia="UD デジタル 教科書体 NP-B" w:hAnsi="UD デジタル 教科書体 NP-B" w:hint="eastAsia"/>
          <w:color w:val="000000" w:themeColor="text1"/>
        </w:rPr>
        <w:t>・相手の立場を考えた情報発信について「ハートがなけりゃ</w:t>
      </w:r>
      <w:r>
        <w:rPr>
          <w:rFonts w:ascii="UD デジタル 教科書体 NP-B" w:eastAsia="UD デジタル 教科書体 NP-B" w:hAnsi="UD デジタル 教科書体 NP-B" w:hint="eastAsia"/>
          <w:color w:val="000000" w:themeColor="text1"/>
        </w:rPr>
        <w:t>SNS</w:t>
      </w:r>
      <w:r>
        <w:rPr>
          <w:rFonts w:ascii="UD デジタル 教科書体 NP-B" w:eastAsia="UD デジタル 教科書体 NP-B" w:hAnsi="UD デジタル 教科書体 NP-B" w:hint="eastAsia"/>
          <w:color w:val="000000" w:themeColor="text1"/>
        </w:rPr>
        <w:t>じゃない（総務省）」「あなたは大丈夫？考えよう！インターネットと人権</w:t>
      </w:r>
      <w:r>
        <w:rPr>
          <w:rFonts w:ascii="UD デジタル 教科書体 NP-B" w:eastAsia="UD デジタル 教科書体 NP-B" w:hAnsi="UD デジタル 教科書体 NP-B" w:hint="eastAsia"/>
          <w:color w:val="000000" w:themeColor="text1"/>
        </w:rPr>
        <w:t>(</w:t>
      </w:r>
      <w:r>
        <w:rPr>
          <w:rFonts w:ascii="UD デジタル 教科書体 NP-B" w:eastAsia="UD デジタル 教科書体 NP-B" w:hAnsi="UD デジタル 教科書体 NP-B" w:hint="eastAsia"/>
          <w:color w:val="000000" w:themeColor="text1"/>
        </w:rPr>
        <w:t>三訂版）</w:t>
      </w:r>
      <w:r>
        <w:rPr>
          <w:rFonts w:ascii="UD デジタル 教科書体 NP-B" w:eastAsia="UD デジタル 教科書体 NP-B" w:hAnsi="UD デジタル 教科書体 NP-B" w:hint="eastAsia"/>
          <w:color w:val="000000" w:themeColor="text1"/>
        </w:rPr>
        <w:t>(</w:t>
      </w:r>
      <w:r>
        <w:rPr>
          <w:rFonts w:ascii="UD デジタル 教科書体 NP-B" w:eastAsia="UD デジタル 教科書体 NP-B" w:hAnsi="UD デジタル 教科書体 NP-B" w:hint="eastAsia"/>
          <w:color w:val="000000" w:themeColor="text1"/>
        </w:rPr>
        <w:t>人権教育啓発推進センター）」等を活用しグループで話し合う場面や自分の行動を振り返る場面を設定し主体的に学んでいくよう進める。</w:t>
      </w:r>
    </w:p>
    <w:p w14:paraId="0D5527CE" w14:textId="77777777" w:rsidR="00144879" w:rsidRDefault="00144879">
      <w:pPr>
        <w:spacing w:line="280" w:lineRule="exact"/>
        <w:jc w:val="left"/>
        <w:rPr>
          <w:rFonts w:ascii="UD デジタル 教科書体 NP-B" w:eastAsia="UD デジタル 教科書体 NP-B" w:hAnsi="UD デジタル 教科書体 NP-B"/>
          <w:color w:val="000000" w:themeColor="text1"/>
        </w:rPr>
      </w:pPr>
    </w:p>
    <w:p w14:paraId="16E4AF4E" w14:textId="77777777" w:rsidR="00144879" w:rsidRDefault="007D3616">
      <w:pPr>
        <w:spacing w:line="280" w:lineRule="exact"/>
        <w:jc w:val="left"/>
        <w:rPr>
          <w:rFonts w:ascii="UD デジタル 教科書体 NP-B" w:eastAsia="UD デジタル 教科書体 NP-B" w:hAnsi="UD デジタル 教科書体 NP-B"/>
          <w:color w:val="000000" w:themeColor="text1"/>
          <w:sz w:val="22"/>
        </w:rPr>
      </w:pPr>
      <w:r>
        <w:rPr>
          <w:rFonts w:ascii="ＭＳ ゴシック" w:eastAsia="ＭＳ ゴシック" w:hAnsi="ＭＳ ゴシック" w:hint="eastAsia"/>
          <w:color w:val="000000" w:themeColor="text1"/>
          <w:sz w:val="28"/>
        </w:rPr>
        <w:t>進め方</w:t>
      </w:r>
      <w:r>
        <w:rPr>
          <w:rFonts w:ascii="ＭＳ ゴシック" w:eastAsia="ＭＳ ゴシック" w:hAnsi="ＭＳ ゴシック" w:hint="eastAsia"/>
          <w:color w:val="000000" w:themeColor="text1"/>
          <w:sz w:val="28"/>
        </w:rPr>
        <w:t>(</w:t>
      </w:r>
      <w:r>
        <w:rPr>
          <w:rFonts w:ascii="ＭＳ ゴシック" w:eastAsia="ＭＳ ゴシック" w:hAnsi="ＭＳ ゴシック" w:hint="eastAsia"/>
          <w:color w:val="000000" w:themeColor="text1"/>
          <w:sz w:val="28"/>
        </w:rPr>
        <w:t>例）</w:t>
      </w:r>
    </w:p>
    <w:tbl>
      <w:tblPr>
        <w:tblW w:w="9296" w:type="dxa"/>
        <w:tblInd w:w="332" w:type="dxa"/>
        <w:tblBorders>
          <w:top w:val="single" w:sz="18" w:space="0" w:color="FFFFFF"/>
          <w:left w:val="single" w:sz="18" w:space="0" w:color="FFFFFF"/>
          <w:insideV w:val="single" w:sz="18" w:space="0" w:color="FFFFFF"/>
        </w:tblBorders>
        <w:tblLayout w:type="fixed"/>
        <w:tblLook w:val="01E0" w:firstRow="1" w:lastRow="1" w:firstColumn="1" w:lastColumn="1" w:noHBand="0" w:noVBand="0"/>
      </w:tblPr>
      <w:tblGrid>
        <w:gridCol w:w="1120"/>
        <w:gridCol w:w="8176"/>
      </w:tblGrid>
      <w:tr w:rsidR="00144879" w14:paraId="5CBCD83E" w14:textId="77777777">
        <w:tc>
          <w:tcPr>
            <w:tcW w:w="1120" w:type="dxa"/>
            <w:tcBorders>
              <w:bottom w:val="single" w:sz="18" w:space="0" w:color="FFFFFF"/>
              <w:tl2br w:val="nil"/>
              <w:tr2bl w:val="nil"/>
            </w:tcBorders>
            <w:shd w:val="clear" w:color="auto" w:fill="C0C0C0"/>
            <w:vAlign w:val="center"/>
          </w:tcPr>
          <w:p w14:paraId="5E25EFEB" w14:textId="77777777" w:rsidR="00144879" w:rsidRDefault="007D3616">
            <w:pPr>
              <w:widowControl/>
              <w:snapToGrid w:val="0"/>
              <w:jc w:val="center"/>
              <w:rPr>
                <w:rFonts w:ascii="UD デジタル 教科書体 NP-B" w:eastAsia="UD デジタル 教科書体 NP-B" w:hAnsi="UD デジタル 教科書体 NP-B"/>
                <w:color w:val="000000" w:themeColor="text1"/>
                <w:kern w:val="0"/>
                <w:sz w:val="28"/>
              </w:rPr>
            </w:pPr>
            <w:r>
              <w:rPr>
                <w:rFonts w:ascii="UD デジタル 教科書体 NP-B" w:eastAsia="UD デジタル 教科書体 NP-B" w:hAnsi="UD デジタル 教科書体 NP-B" w:hint="eastAsia"/>
                <w:color w:val="000000" w:themeColor="text1"/>
                <w:kern w:val="0"/>
                <w:sz w:val="28"/>
              </w:rPr>
              <w:t>流れ</w:t>
            </w:r>
          </w:p>
        </w:tc>
        <w:tc>
          <w:tcPr>
            <w:tcW w:w="8176" w:type="dxa"/>
            <w:tcBorders>
              <w:bottom w:val="single" w:sz="18" w:space="0" w:color="FFFFFF"/>
              <w:right w:val="single" w:sz="18" w:space="0" w:color="FFFFFF"/>
              <w:tl2br w:val="nil"/>
              <w:tr2bl w:val="nil"/>
            </w:tcBorders>
            <w:shd w:val="clear" w:color="auto" w:fill="C0C0C0"/>
            <w:vAlign w:val="center"/>
          </w:tcPr>
          <w:p w14:paraId="7071E721" w14:textId="77777777" w:rsidR="00144879" w:rsidRDefault="007D3616">
            <w:pPr>
              <w:widowControl/>
              <w:snapToGrid w:val="0"/>
              <w:jc w:val="center"/>
              <w:rPr>
                <w:rFonts w:ascii="UD デジタル 教科書体 NP-B" w:eastAsia="UD デジタル 教科書体 NP-B" w:hAnsi="UD デジタル 教科書体 NP-B"/>
                <w:color w:val="000000" w:themeColor="text1"/>
                <w:kern w:val="0"/>
                <w:sz w:val="28"/>
              </w:rPr>
            </w:pPr>
            <w:r>
              <w:rPr>
                <w:rFonts w:ascii="UD デジタル 教科書体 NP-B" w:eastAsia="UD デジタル 教科書体 NP-B" w:hAnsi="UD デジタル 教科書体 NP-B" w:hint="eastAsia"/>
                <w:color w:val="000000" w:themeColor="text1"/>
                <w:kern w:val="0"/>
                <w:sz w:val="28"/>
              </w:rPr>
              <w:t>展開と内容</w:t>
            </w:r>
          </w:p>
        </w:tc>
      </w:tr>
      <w:tr w:rsidR="00144879" w14:paraId="77F8648C" w14:textId="77777777">
        <w:trPr>
          <w:trHeight w:val="404"/>
        </w:trPr>
        <w:tc>
          <w:tcPr>
            <w:tcW w:w="1120" w:type="dxa"/>
            <w:tcBorders>
              <w:bottom w:val="single" w:sz="18" w:space="0" w:color="FFFFFF"/>
              <w:tl2br w:val="nil"/>
              <w:tr2bl w:val="nil"/>
            </w:tcBorders>
            <w:shd w:val="clear" w:color="auto" w:fill="C0C0C0"/>
            <w:vAlign w:val="center"/>
          </w:tcPr>
          <w:p w14:paraId="53C0BB15" w14:textId="77777777" w:rsidR="00144879" w:rsidRDefault="007D3616">
            <w:pPr>
              <w:widowControl/>
              <w:snapToGrid w:val="0"/>
              <w:spacing w:line="300" w:lineRule="exact"/>
              <w:jc w:val="center"/>
              <w:rPr>
                <w:rFonts w:ascii="UD デジタル 教科書体 NP-B" w:eastAsia="UD デジタル 教科書体 NP-B" w:hAnsi="UD デジタル 教科書体 NP-B"/>
                <w:color w:val="000000" w:themeColor="text1"/>
                <w:kern w:val="0"/>
              </w:rPr>
            </w:pPr>
            <w:r>
              <w:rPr>
                <w:rFonts w:ascii="UD デジタル 教科書体 NP-B" w:eastAsia="UD デジタル 教科書体 NP-B" w:hAnsi="UD デジタル 教科書体 NP-B" w:hint="eastAsia"/>
                <w:color w:val="000000" w:themeColor="text1"/>
                <w:kern w:val="0"/>
              </w:rPr>
              <w:t>導入</w:t>
            </w:r>
          </w:p>
          <w:p w14:paraId="23D5F86F" w14:textId="77777777" w:rsidR="00144879" w:rsidRDefault="007D3616">
            <w:pPr>
              <w:widowControl/>
              <w:snapToGrid w:val="0"/>
              <w:spacing w:line="300" w:lineRule="exact"/>
              <w:jc w:val="center"/>
              <w:rPr>
                <w:rFonts w:ascii="UD デジタル 教科書体 NP-B" w:eastAsia="UD デジタル 教科書体 NP-B" w:hAnsi="UD デジタル 教科書体 NP-B"/>
                <w:color w:val="000000" w:themeColor="text1"/>
                <w:kern w:val="0"/>
              </w:rPr>
            </w:pPr>
            <w:r>
              <w:rPr>
                <w:rFonts w:ascii="UD デジタル 教科書体 NP-B" w:eastAsia="UD デジタル 教科書体 NP-B" w:hAnsi="UD デジタル 教科書体 NP-B" w:hint="eastAsia"/>
                <w:color w:val="000000" w:themeColor="text1"/>
                <w:kern w:val="0"/>
                <w:sz w:val="18"/>
              </w:rPr>
              <w:t>（</w:t>
            </w:r>
            <w:r>
              <w:rPr>
                <w:rFonts w:ascii="UD デジタル 教科書体 NP-B" w:eastAsia="UD デジタル 教科書体 NP-B" w:hAnsi="UD デジタル 教科書体 NP-B" w:hint="eastAsia"/>
                <w:color w:val="000000" w:themeColor="text1"/>
                <w:kern w:val="0"/>
                <w:sz w:val="18"/>
              </w:rPr>
              <w:t>5</w:t>
            </w:r>
            <w:r>
              <w:rPr>
                <w:rFonts w:ascii="UD デジタル 教科書体 NP-B" w:eastAsia="UD デジタル 教科書体 NP-B" w:hAnsi="UD デジタル 教科書体 NP-B" w:hint="eastAsia"/>
                <w:color w:val="000000" w:themeColor="text1"/>
                <w:kern w:val="0"/>
                <w:sz w:val="18"/>
              </w:rPr>
              <w:t>分）</w:t>
            </w:r>
          </w:p>
        </w:tc>
        <w:tc>
          <w:tcPr>
            <w:tcW w:w="8176" w:type="dxa"/>
            <w:tcBorders>
              <w:bottom w:val="dotted" w:sz="4" w:space="0" w:color="auto"/>
              <w:right w:val="dotted" w:sz="4" w:space="0" w:color="auto"/>
              <w:tl2br w:val="nil"/>
              <w:tr2bl w:val="nil"/>
            </w:tcBorders>
            <w:shd w:val="clear" w:color="auto" w:fill="auto"/>
            <w:vAlign w:val="center"/>
          </w:tcPr>
          <w:p w14:paraId="62A89210" w14:textId="77777777" w:rsidR="00144879" w:rsidRDefault="007D3616">
            <w:pPr>
              <w:autoSpaceDE w:val="0"/>
              <w:autoSpaceDN w:val="0"/>
              <w:snapToGrid w:val="0"/>
              <w:spacing w:line="340" w:lineRule="exact"/>
              <w:ind w:left="224" w:hangingChars="100" w:hanging="224"/>
              <w:jc w:val="left"/>
              <w:rPr>
                <w:rFonts w:ascii="UD デジタル 教科書体 NP-R" w:eastAsia="UD デジタル 教科書体 NP-R" w:hAnsi="UD デジタル 教科書体 NP-R"/>
                <w:color w:val="000000" w:themeColor="text1"/>
                <w:kern w:val="0"/>
              </w:rPr>
            </w:pPr>
            <w:r>
              <w:rPr>
                <w:rFonts w:ascii="UD デジタル 教科書体 NP-R" w:eastAsia="UD デジタル 教科書体 NP-R" w:hAnsi="UD デジタル 教科書体 NP-R" w:hint="eastAsia"/>
                <w:color w:val="000000" w:themeColor="text1"/>
                <w:kern w:val="0"/>
              </w:rPr>
              <w:t>例：一人一台端末が配付されて良かったと感じていることを発表しよう</w:t>
            </w:r>
          </w:p>
        </w:tc>
      </w:tr>
      <w:tr w:rsidR="00144879" w14:paraId="6DEA8367" w14:textId="77777777">
        <w:trPr>
          <w:trHeight w:val="1504"/>
        </w:trPr>
        <w:tc>
          <w:tcPr>
            <w:tcW w:w="1120" w:type="dxa"/>
            <w:tcBorders>
              <w:bottom w:val="single" w:sz="18" w:space="0" w:color="FFFFFF"/>
              <w:tl2br w:val="nil"/>
              <w:tr2bl w:val="nil"/>
            </w:tcBorders>
            <w:shd w:val="clear" w:color="auto" w:fill="C0C0C0"/>
            <w:vAlign w:val="center"/>
          </w:tcPr>
          <w:p w14:paraId="0F364EEA" w14:textId="77777777" w:rsidR="00144879" w:rsidRDefault="007D3616">
            <w:pPr>
              <w:widowControl/>
              <w:snapToGrid w:val="0"/>
              <w:jc w:val="center"/>
              <w:rPr>
                <w:rFonts w:ascii="UD デジタル 教科書体 NP-B" w:eastAsia="UD デジタル 教科書体 NP-B" w:hAnsi="UD デジタル 教科書体 NP-B"/>
                <w:color w:val="000000" w:themeColor="text1"/>
                <w:kern w:val="0"/>
                <w:sz w:val="28"/>
              </w:rPr>
            </w:pPr>
            <w:r>
              <w:rPr>
                <w:rFonts w:ascii="UD デジタル 教科書体 NP-B" w:eastAsia="UD デジタル 教科書体 NP-B" w:hAnsi="UD デジタル 教科書体 NP-B" w:hint="eastAsia"/>
                <w:color w:val="000000" w:themeColor="text1"/>
                <w:kern w:val="0"/>
                <w:sz w:val="28"/>
              </w:rPr>
              <w:t>展開</w:t>
            </w:r>
          </w:p>
          <w:p w14:paraId="317E2AD2" w14:textId="77777777" w:rsidR="00144879" w:rsidRDefault="007D3616">
            <w:pPr>
              <w:widowControl/>
              <w:snapToGrid w:val="0"/>
              <w:jc w:val="center"/>
              <w:rPr>
                <w:rFonts w:ascii="UD デジタル 教科書体 NP-B" w:eastAsia="UD デジタル 教科書体 NP-B" w:hAnsi="UD デジタル 教科書体 NP-B"/>
                <w:color w:val="000000" w:themeColor="text1"/>
                <w:w w:val="90"/>
                <w:kern w:val="0"/>
                <w:sz w:val="28"/>
              </w:rPr>
            </w:pPr>
            <w:r>
              <w:rPr>
                <w:rFonts w:ascii="UD デジタル 教科書体 NP-B" w:eastAsia="UD デジタル 教科書体 NP-B" w:hAnsi="UD デジタル 教科書体 NP-B" w:hint="eastAsia"/>
                <w:color w:val="000000" w:themeColor="text1"/>
                <w:w w:val="90"/>
                <w:kern w:val="0"/>
                <w:sz w:val="21"/>
              </w:rPr>
              <w:t>（</w:t>
            </w:r>
            <w:r>
              <w:rPr>
                <w:rFonts w:ascii="UD デジタル 教科書体 NP-B" w:eastAsia="UD デジタル 教科書体 NP-B" w:hAnsi="UD デジタル 教科書体 NP-B" w:hint="eastAsia"/>
                <w:color w:val="000000" w:themeColor="text1"/>
                <w:w w:val="90"/>
                <w:kern w:val="0"/>
                <w:sz w:val="21"/>
              </w:rPr>
              <w:t>35</w:t>
            </w:r>
            <w:r>
              <w:rPr>
                <w:rFonts w:ascii="UD デジタル 教科書体 NP-B" w:eastAsia="UD デジタル 教科書体 NP-B" w:hAnsi="UD デジタル 教科書体 NP-B" w:hint="eastAsia"/>
                <w:color w:val="000000" w:themeColor="text1"/>
                <w:w w:val="90"/>
                <w:kern w:val="0"/>
                <w:sz w:val="21"/>
              </w:rPr>
              <w:t>分）</w:t>
            </w:r>
          </w:p>
        </w:tc>
        <w:tc>
          <w:tcPr>
            <w:tcW w:w="8176" w:type="dxa"/>
            <w:tcBorders>
              <w:bottom w:val="dotted" w:sz="4" w:space="0" w:color="auto"/>
              <w:right w:val="dotted" w:sz="4" w:space="0" w:color="auto"/>
              <w:tl2br w:val="nil"/>
              <w:tr2bl w:val="nil"/>
            </w:tcBorders>
            <w:shd w:val="clear" w:color="auto" w:fill="auto"/>
          </w:tcPr>
          <w:p w14:paraId="503D7C86" w14:textId="77777777" w:rsidR="00144879" w:rsidRDefault="007D3616">
            <w:pPr>
              <w:autoSpaceDE w:val="0"/>
              <w:autoSpaceDN w:val="0"/>
              <w:snapToGrid w:val="0"/>
              <w:spacing w:line="320" w:lineRule="exact"/>
              <w:ind w:left="1568" w:hangingChars="700" w:hanging="1568"/>
              <w:jc w:val="left"/>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【ワーク１】・資料を読み、ルールの資料７番、８番、９番、</w:t>
            </w:r>
            <w:r>
              <w:rPr>
                <w:rFonts w:ascii="UD デジタル 教科書体 NP-R" w:eastAsia="UD デジタル 教科書体 NP-R" w:hAnsi="UD デジタル 教科書体 NP-R" w:hint="eastAsia"/>
                <w:color w:val="000000" w:themeColor="text1"/>
              </w:rPr>
              <w:t>10</w:t>
            </w:r>
            <w:r>
              <w:rPr>
                <w:rFonts w:ascii="UD デジタル 教科書体 NP-R" w:eastAsia="UD デジタル 教科書体 NP-R" w:hAnsi="UD デジタル 教科書体 NP-R" w:hint="eastAsia"/>
                <w:color w:val="000000" w:themeColor="text1"/>
              </w:rPr>
              <w:t>番について、</w:t>
            </w:r>
          </w:p>
          <w:p w14:paraId="61DF1065" w14:textId="77777777" w:rsidR="00144879" w:rsidRDefault="007D3616">
            <w:pPr>
              <w:autoSpaceDE w:val="0"/>
              <w:autoSpaceDN w:val="0"/>
              <w:snapToGrid w:val="0"/>
              <w:spacing w:line="320" w:lineRule="exact"/>
              <w:ind w:firstLineChars="643" w:firstLine="1440"/>
              <w:jc w:val="left"/>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なぜこのルールが必要なのか、一つ選んで自分の意見まとめよう</w:t>
            </w:r>
          </w:p>
          <w:p w14:paraId="4584EC3A" w14:textId="77777777" w:rsidR="00144879" w:rsidRDefault="007D3616">
            <w:pPr>
              <w:autoSpaceDE w:val="0"/>
              <w:autoSpaceDN w:val="0"/>
              <w:snapToGrid w:val="0"/>
              <w:spacing w:line="320" w:lineRule="exact"/>
              <w:ind w:left="1344" w:hangingChars="600" w:hanging="1344"/>
              <w:jc w:val="left"/>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【ワーク２】・各自参考資料をもとに分かったことをまとめよう</w:t>
            </w:r>
          </w:p>
          <w:p w14:paraId="17673860" w14:textId="77777777" w:rsidR="00144879" w:rsidRDefault="007D3616">
            <w:pPr>
              <w:autoSpaceDE w:val="0"/>
              <w:autoSpaceDN w:val="0"/>
              <w:snapToGrid w:val="0"/>
              <w:spacing w:line="320" w:lineRule="exact"/>
              <w:ind w:left="1344" w:hangingChars="600" w:hanging="1344"/>
              <w:jc w:val="left"/>
              <w:rPr>
                <w:rFonts w:ascii="UD デジタル 教科書体 NP-R" w:eastAsia="UD デジタル 教科書体 NP-R" w:hAnsi="UD デジタル 教科書体 NP-R"/>
                <w:color w:val="000000" w:themeColor="text1"/>
              </w:rPr>
            </w:pPr>
            <w:r>
              <w:rPr>
                <w:rFonts w:ascii="UD デジタル 教科書体 NP-R" w:eastAsia="UD デジタル 教科書体 NP-R" w:hAnsi="UD デジタル 教科書体 NP-R" w:hint="eastAsia"/>
                <w:color w:val="000000" w:themeColor="text1"/>
              </w:rPr>
              <w:t>【ワーク３】・友達に自分のまとめたことを伝えよう</w:t>
            </w:r>
          </w:p>
        </w:tc>
      </w:tr>
      <w:tr w:rsidR="00144879" w14:paraId="4C316CC1" w14:textId="77777777">
        <w:trPr>
          <w:trHeight w:val="35"/>
        </w:trPr>
        <w:tc>
          <w:tcPr>
            <w:tcW w:w="1120" w:type="dxa"/>
            <w:tcBorders>
              <w:bottom w:val="single" w:sz="18" w:space="0" w:color="FFFFFF"/>
              <w:tl2br w:val="nil"/>
              <w:tr2bl w:val="nil"/>
            </w:tcBorders>
            <w:shd w:val="clear" w:color="auto" w:fill="C0C0C0"/>
            <w:vAlign w:val="center"/>
          </w:tcPr>
          <w:p w14:paraId="58C00007" w14:textId="77777777" w:rsidR="00144879" w:rsidRDefault="007D3616">
            <w:pPr>
              <w:spacing w:line="320" w:lineRule="exact"/>
              <w:ind w:firstLineChars="51" w:firstLine="114"/>
              <w:rPr>
                <w:rFonts w:ascii="UD デジタル 教科書体 NP-B" w:eastAsia="UD デジタル 教科書体 NP-B" w:hAnsi="UD デジタル 教科書体 NP-B"/>
                <w:color w:val="000000" w:themeColor="text1"/>
                <w:kern w:val="0"/>
              </w:rPr>
            </w:pPr>
            <w:r>
              <w:rPr>
                <w:rFonts w:ascii="UD デジタル 教科書体 NP-B" w:eastAsia="UD デジタル 教科書体 NP-B" w:hAnsi="UD デジタル 教科書体 NP-B" w:hint="eastAsia"/>
                <w:color w:val="000000" w:themeColor="text1"/>
                <w:kern w:val="0"/>
              </w:rPr>
              <w:t>まとめ</w:t>
            </w:r>
          </w:p>
          <w:p w14:paraId="58CDDEE3" w14:textId="77777777" w:rsidR="00144879" w:rsidRDefault="007D3616">
            <w:pPr>
              <w:spacing w:line="320" w:lineRule="exact"/>
              <w:jc w:val="center"/>
              <w:rPr>
                <w:rFonts w:ascii="UD デジタル 教科書体 NP-B" w:eastAsia="UD デジタル 教科書体 NP-B" w:hAnsi="UD デジタル 教科書体 NP-B"/>
                <w:color w:val="000000" w:themeColor="text1"/>
                <w:w w:val="90"/>
                <w:kern w:val="0"/>
                <w:sz w:val="28"/>
              </w:rPr>
            </w:pPr>
            <w:r>
              <w:rPr>
                <w:rFonts w:ascii="UD デジタル 教科書体 NP-B" w:eastAsia="UD デジタル 教科書体 NP-B" w:hAnsi="UD デジタル 教科書体 NP-B" w:hint="eastAsia"/>
                <w:color w:val="000000" w:themeColor="text1"/>
                <w:w w:val="90"/>
                <w:kern w:val="0"/>
                <w:sz w:val="18"/>
              </w:rPr>
              <w:t>（</w:t>
            </w:r>
            <w:r>
              <w:rPr>
                <w:rFonts w:ascii="UD デジタル 教科書体 NP-B" w:eastAsia="UD デジタル 教科書体 NP-B" w:hAnsi="UD デジタル 教科書体 NP-B" w:hint="eastAsia"/>
                <w:color w:val="000000" w:themeColor="text1"/>
                <w:w w:val="90"/>
                <w:kern w:val="0"/>
                <w:sz w:val="18"/>
              </w:rPr>
              <w:t>5</w:t>
            </w:r>
            <w:r>
              <w:rPr>
                <w:rFonts w:ascii="UD デジタル 教科書体 NP-B" w:eastAsia="UD デジタル 教科書体 NP-B" w:hAnsi="UD デジタル 教科書体 NP-B" w:hint="eastAsia"/>
                <w:color w:val="000000" w:themeColor="text1"/>
                <w:w w:val="90"/>
                <w:kern w:val="0"/>
                <w:sz w:val="18"/>
              </w:rPr>
              <w:t>分）</w:t>
            </w:r>
          </w:p>
        </w:tc>
        <w:tc>
          <w:tcPr>
            <w:tcW w:w="8176" w:type="dxa"/>
            <w:tcBorders>
              <w:bottom w:val="dotted" w:sz="4" w:space="0" w:color="auto"/>
              <w:right w:val="dotted" w:sz="4" w:space="0" w:color="auto"/>
              <w:tl2br w:val="nil"/>
              <w:tr2bl w:val="nil"/>
            </w:tcBorders>
            <w:shd w:val="clear" w:color="auto" w:fill="auto"/>
          </w:tcPr>
          <w:p w14:paraId="6CEC9C34" w14:textId="77777777" w:rsidR="00144879" w:rsidRDefault="007D3616">
            <w:pPr>
              <w:spacing w:line="320" w:lineRule="exact"/>
              <w:rPr>
                <w:rFonts w:ascii="UD デジタル 教科書体 NP-R" w:eastAsia="UD デジタル 教科書体 NP-R" w:hAnsi="UD デジタル 教科書体 NP-R"/>
                <w:color w:val="000000" w:themeColor="text1"/>
                <w:kern w:val="0"/>
              </w:rPr>
            </w:pPr>
            <w:r>
              <w:rPr>
                <w:rFonts w:ascii="UD デジタル 教科書体 NP-R" w:eastAsia="UD デジタル 教科書体 NP-R" w:hAnsi="UD デジタル 教科書体 NP-R" w:hint="eastAsia"/>
                <w:color w:val="000000" w:themeColor="text1"/>
                <w:kern w:val="0"/>
              </w:rPr>
              <w:t>【ワーク４】・どんなことに気付き、どう考えましたか</w:t>
            </w:r>
          </w:p>
        </w:tc>
      </w:tr>
    </w:tbl>
    <w:p w14:paraId="1F25F751" w14:textId="77777777" w:rsidR="00144879" w:rsidRDefault="007D3616">
      <w:pPr>
        <w:spacing w:line="280" w:lineRule="exact"/>
        <w:jc w:val="left"/>
        <w:rPr>
          <w:rFonts w:ascii="UD デジタル 教科書体 NP-R" w:eastAsia="UD デジタル 教科書体 NP-R" w:hAnsi="UD デジタル 教科書体 NP-R"/>
          <w:color w:val="000000" w:themeColor="text1"/>
          <w:sz w:val="28"/>
        </w:rPr>
      </w:pPr>
      <w:r>
        <w:rPr>
          <w:rFonts w:hint="eastAsia"/>
          <w:noProof/>
        </w:rPr>
        <mc:AlternateContent>
          <mc:Choice Requires="wps">
            <w:drawing>
              <wp:anchor distT="0" distB="0" distL="114300" distR="114300" simplePos="0" relativeHeight="4" behindDoc="0" locked="0" layoutInCell="1" hidden="0" allowOverlap="1" wp14:anchorId="489F380B" wp14:editId="1F35C6E7">
                <wp:simplePos x="0" y="0"/>
                <wp:positionH relativeFrom="column">
                  <wp:posOffset>212090</wp:posOffset>
                </wp:positionH>
                <wp:positionV relativeFrom="paragraph">
                  <wp:posOffset>132080</wp:posOffset>
                </wp:positionV>
                <wp:extent cx="5908040" cy="581025"/>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08040" cy="581025"/>
                        </a:xfrm>
                        <a:prstGeom prst="roundRect">
                          <a:avLst>
                            <a:gd name="adj" fmla="val 16689"/>
                          </a:avLst>
                        </a:prstGeom>
                        <a:solidFill>
                          <a:srgbClr val="FFFFFF"/>
                        </a:solidFill>
                        <a:ln w="9525">
                          <a:solidFill>
                            <a:sysClr val="windowText" lastClr="000000"/>
                          </a:solidFill>
                        </a:ln>
                      </wps:spPr>
                      <wps:txbx>
                        <w:txbxContent>
                          <w:p w14:paraId="3DF63226" w14:textId="77777777" w:rsidR="00144879" w:rsidRDefault="007D3616">
                            <w:pPr>
                              <w:spacing w:line="240" w:lineRule="exact"/>
                              <w:rPr>
                                <w:rFonts w:ascii="ＭＳ ゴシック" w:eastAsia="ＭＳ ゴシック" w:hAnsi="ＭＳ ゴシック"/>
                                <w:color w:val="808080"/>
                              </w:rPr>
                            </w:pPr>
                            <w:r>
                              <w:rPr>
                                <w:rFonts w:ascii="ＭＳ ゴシック" w:eastAsia="ＭＳ ゴシック" w:hAnsi="ＭＳ ゴシック" w:hint="eastAsia"/>
                              </w:rPr>
                              <w:t>【短縮して実施するためのアイデア】</w:t>
                            </w:r>
                          </w:p>
                          <w:p w14:paraId="28EEACF4" w14:textId="77777777" w:rsidR="00144879" w:rsidRDefault="00144879">
                            <w:pPr>
                              <w:spacing w:line="240" w:lineRule="exact"/>
                              <w:rPr>
                                <w:rFonts w:ascii="UD デジタル 教科書体 NP-R" w:eastAsia="UD デジタル 教科書体 NP-R" w:hAnsi="UD デジタル 教科書体 NP-R"/>
                                <w:color w:val="808080"/>
                              </w:rPr>
                            </w:pPr>
                          </w:p>
                          <w:p w14:paraId="676DDB9D" w14:textId="77777777" w:rsidR="00144879" w:rsidRDefault="007D3616">
                            <w:pPr>
                              <w:spacing w:line="240" w:lineRule="exact"/>
                              <w:rPr>
                                <w:rFonts w:ascii="UD デジタル 教科書体 NP-R" w:eastAsia="UD デジタル 教科書体 NP-R" w:hAnsi="UD デジタル 教科書体 NP-R"/>
                                <w:color w:val="808080"/>
                              </w:rPr>
                            </w:pPr>
                            <w:r>
                              <w:rPr>
                                <w:rFonts w:ascii="UD デジタル 教科書体 NP-R" w:eastAsia="UD デジタル 教科書体 NP-R" w:hAnsi="UD デジタル 教科書体 NP-R" w:hint="eastAsia"/>
                              </w:rPr>
                              <w:t>【ワーク２】参考資料をもとにルールについて説明する</w:t>
                            </w:r>
                          </w:p>
                        </w:txbxContent>
                      </wps:txbx>
                      <wps:bodyPr vertOverflow="overflow" horzOverflow="overflow" wrap="square" lIns="74295" tIns="8890" rIns="74295" bIns="8890" upright="1"/>
                    </wps:wsp>
                  </a:graphicData>
                </a:graphic>
              </wp:anchor>
            </w:drawing>
          </mc:Choice>
          <mc:Fallback>
            <w:pict>
              <v:roundrect w14:anchorId="489F380B" id="_x0000_s1029" style="position:absolute;margin-left:16.7pt;margin-top:10.4pt;width:465.2pt;height:45.75pt;z-index:4;visibility:visible;mso-wrap-style:square;mso-wrap-distance-left:9pt;mso-wrap-distance-top:0;mso-wrap-distance-right:9pt;mso-wrap-distance-bottom:0;mso-position-horizontal:absolute;mso-position-horizontal-relative:text;mso-position-vertical:absolute;mso-position-vertical-relative:text;v-text-anchor:top" arcsize="10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" strokecolor="windowText">
                <v:textbox inset="5.85pt,.7pt,5.85pt,.7pt">
                  <w:txbxContent>
                    <w:p w14:paraId="3DF63226" w14:textId="77777777" w:rsidR="00144879" w:rsidRDefault="007D3616">
                      <w:pPr>
                        <w:spacing w:line="240" w:lineRule="exact"/>
                        <w:rPr>
                          <w:rFonts w:ascii="ＭＳ ゴシック" w:eastAsia="ＭＳ ゴシック" w:hAnsi="ＭＳ ゴシック"/>
                          <w:color w:val="808080"/>
                        </w:rPr>
                      </w:pPr>
                      <w:r>
                        <w:rPr>
                          <w:rFonts w:ascii="ＭＳ ゴシック" w:eastAsia="ＭＳ ゴシック" w:hAnsi="ＭＳ ゴシック" w:hint="eastAsia"/>
                        </w:rPr>
                        <w:t>【短縮して実施するためのアイデア】</w:t>
                      </w:r>
                    </w:p>
                    <w:p w14:paraId="28EEACF4" w14:textId="77777777" w:rsidR="00144879" w:rsidRDefault="00144879">
                      <w:pPr>
                        <w:spacing w:line="240" w:lineRule="exact"/>
                        <w:rPr>
                          <w:rFonts w:ascii="UD デジタル 教科書体 NP-R" w:eastAsia="UD デジタル 教科書体 NP-R" w:hAnsi="UD デジタル 教科書体 NP-R"/>
                          <w:color w:val="808080"/>
                        </w:rPr>
                      </w:pPr>
                    </w:p>
                    <w:p w14:paraId="676DDB9D" w14:textId="77777777" w:rsidR="00144879" w:rsidRDefault="007D3616">
                      <w:pPr>
                        <w:spacing w:line="240" w:lineRule="exact"/>
                        <w:rPr>
                          <w:rFonts w:ascii="UD デジタル 教科書体 NP-R" w:eastAsia="UD デジタル 教科書体 NP-R" w:hAnsi="UD デジタル 教科書体 NP-R"/>
                          <w:color w:val="808080"/>
                        </w:rPr>
                      </w:pPr>
                      <w:r>
                        <w:rPr>
                          <w:rFonts w:ascii="UD デジタル 教科書体 NP-R" w:eastAsia="UD デジタル 教科書体 NP-R" w:hAnsi="UD デジタル 教科書体 NP-R" w:hint="eastAsia"/>
                        </w:rPr>
                        <w:t>【ワーク２】参考資料をもとにルールについて説明する</w:t>
                      </w:r>
                    </w:p>
                  </w:txbxContent>
                </v:textbox>
              </v:roundrect>
            </w:pict>
          </mc:Fallback>
        </mc:AlternateContent>
      </w:r>
    </w:p>
    <w:p w14:paraId="0E8D91AE" w14:textId="77777777" w:rsidR="00144879" w:rsidRDefault="00144879">
      <w:pPr>
        <w:spacing w:line="280" w:lineRule="exact"/>
        <w:jc w:val="left"/>
        <w:rPr>
          <w:rFonts w:ascii="UD デジタル 教科書体 NP-R" w:eastAsia="UD デジタル 教科書体 NP-R" w:hAnsi="UD デジタル 教科書体 NP-R"/>
          <w:color w:val="000000" w:themeColor="text1"/>
          <w:sz w:val="28"/>
        </w:rPr>
      </w:pPr>
    </w:p>
    <w:p w14:paraId="681A7CFA" w14:textId="77777777" w:rsidR="00144879" w:rsidRDefault="00144879">
      <w:pPr>
        <w:spacing w:line="280" w:lineRule="exact"/>
        <w:jc w:val="left"/>
        <w:rPr>
          <w:rFonts w:ascii="メイリオ" w:eastAsia="メイリオ" w:hAnsi="メイリオ"/>
          <w:sz w:val="28"/>
        </w:rPr>
      </w:pPr>
    </w:p>
    <w:p w14:paraId="5B396892" w14:textId="77777777" w:rsidR="00144879" w:rsidRDefault="00144879">
      <w:pPr>
        <w:spacing w:line="280" w:lineRule="exact"/>
        <w:jc w:val="left"/>
        <w:rPr>
          <w:rFonts w:ascii="メイリオ" w:eastAsia="メイリオ" w:hAnsi="メイリオ"/>
          <w:sz w:val="28"/>
        </w:rPr>
      </w:pPr>
    </w:p>
    <w:p w14:paraId="446D9C81" w14:textId="77777777" w:rsidR="00144879" w:rsidRDefault="00144879">
      <w:pPr>
        <w:spacing w:line="280" w:lineRule="exact"/>
        <w:jc w:val="left"/>
        <w:rPr>
          <w:rFonts w:ascii="メイリオ" w:eastAsia="メイリオ" w:hAnsi="メイリオ"/>
          <w:sz w:val="28"/>
        </w:rPr>
      </w:pPr>
    </w:p>
    <w:p w14:paraId="3C19D72E" w14:textId="77777777" w:rsidR="00144879" w:rsidRDefault="00144879">
      <w:pPr>
        <w:spacing w:line="280" w:lineRule="exact"/>
        <w:jc w:val="left"/>
        <w:rPr>
          <w:rFonts w:ascii="メイリオ" w:eastAsia="メイリオ" w:hAnsi="メイリオ"/>
          <w:sz w:val="28"/>
        </w:rPr>
      </w:pPr>
    </w:p>
    <w:p w14:paraId="4660E324" w14:textId="77777777" w:rsidR="00144879" w:rsidRDefault="00144879">
      <w:pPr>
        <w:spacing w:line="440" w:lineRule="exact"/>
        <w:ind w:left="224" w:hangingChars="100" w:hanging="224"/>
        <w:rPr>
          <w:rFonts w:ascii="UD デジタル 教科書体 NP-R" w:eastAsia="UD デジタル 教科書体 NP-R" w:hAnsi="UD デジタル 教科書体 NP-R"/>
        </w:rPr>
      </w:pPr>
    </w:p>
    <w:p w14:paraId="0DF6B758" w14:textId="77777777" w:rsidR="00144879" w:rsidRDefault="00144879">
      <w:pPr>
        <w:spacing w:line="440" w:lineRule="exact"/>
        <w:ind w:left="448" w:hangingChars="200" w:hanging="448"/>
        <w:rPr>
          <w:rFonts w:ascii="メイリオ" w:eastAsia="メイリオ" w:hAnsi="メイリオ"/>
        </w:rPr>
      </w:pPr>
    </w:p>
    <w:p w14:paraId="4CE46796" w14:textId="77777777" w:rsidR="00144879" w:rsidRDefault="00144879">
      <w:pPr>
        <w:spacing w:line="440" w:lineRule="exact"/>
        <w:ind w:left="448" w:hangingChars="200" w:hanging="448"/>
        <w:rPr>
          <w:rFonts w:ascii="メイリオ" w:eastAsia="メイリオ" w:hAnsi="メイリオ"/>
        </w:rPr>
      </w:pPr>
    </w:p>
    <w:p w14:paraId="7166BD4E" w14:textId="77777777" w:rsidR="00144879" w:rsidRDefault="007D3616">
      <w:pPr>
        <w:spacing w:line="440" w:lineRule="exact"/>
        <w:ind w:left="448" w:hangingChars="200" w:hanging="448"/>
        <w:rPr>
          <w:rFonts w:ascii="メイリオ" w:eastAsia="メイリオ" w:hAnsi="メイリオ"/>
        </w:rPr>
      </w:pPr>
      <w:r>
        <w:rPr>
          <w:rFonts w:hint="eastAsia"/>
          <w:noProof/>
        </w:rPr>
        <mc:AlternateContent>
          <mc:Choice Requires="wps">
            <w:drawing>
              <wp:anchor distT="0" distB="0" distL="203200" distR="203200" simplePos="0" relativeHeight="3" behindDoc="0" locked="0" layoutInCell="1" hidden="0" allowOverlap="1" wp14:anchorId="6D1C5BA4" wp14:editId="73F4869B">
                <wp:simplePos x="0" y="0"/>
                <wp:positionH relativeFrom="column">
                  <wp:posOffset>783590</wp:posOffset>
                </wp:positionH>
                <wp:positionV relativeFrom="paragraph">
                  <wp:posOffset>-497840</wp:posOffset>
                </wp:positionV>
                <wp:extent cx="4448175" cy="390525"/>
                <wp:effectExtent l="0" t="0" r="635" b="63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48175" cy="390525"/>
                        </a:xfrm>
                        <a:prstGeom prst="rect">
                          <a:avLst/>
                        </a:prstGeom>
                        <a:noFill/>
                        <a:ln>
                          <a:miter/>
                        </a:ln>
                      </wps:spPr>
                      <wps:txbx>
                        <w:txbxContent>
                          <w:p w14:paraId="152A584E" w14:textId="77777777" w:rsidR="00144879" w:rsidRDefault="007D3616">
                            <w:pPr>
                              <w:jc w:val="center"/>
                              <w:rPr>
                                <w:rFonts w:ascii="ＭＳ ゴシック" w:eastAsia="ＭＳ ゴシック" w:hAnsi="ＭＳ ゴシック"/>
                              </w:rPr>
                            </w:pPr>
                            <w:r>
                              <w:rPr>
                                <w:rFonts w:ascii="ＭＳ ゴシック" w:eastAsia="ＭＳ ゴシック" w:hAnsi="ＭＳ ゴシック" w:hint="eastAsia"/>
                                <w:b/>
                                <w:sz w:val="28"/>
                              </w:rPr>
                              <w:t>ワークシート「一人一台端末をよりよく活用しよう」</w:t>
                            </w:r>
                          </w:p>
                          <w:p w14:paraId="148A669B" w14:textId="77777777" w:rsidR="00144879" w:rsidRDefault="00144879">
                            <w:pPr>
                              <w:jc w:val="center"/>
                              <w:rPr>
                                <w:rFonts w:ascii="ＭＳ ゴシック" w:eastAsia="ＭＳ ゴシック" w:hAnsi="ＭＳ ゴシック"/>
                              </w:rPr>
                            </w:pPr>
                          </w:p>
                          <w:p w14:paraId="1C8EF99D" w14:textId="77777777" w:rsidR="00144879" w:rsidRDefault="00144879">
                            <w:pPr>
                              <w:jc w:val="center"/>
                              <w:rPr>
                                <w:rFonts w:ascii="ＭＳ ゴシック" w:eastAsia="ＭＳ ゴシック" w:hAnsi="ＭＳ ゴシック"/>
                              </w:rPr>
                            </w:pPr>
                          </w:p>
                          <w:p w14:paraId="340AC371" w14:textId="77777777" w:rsidR="00144879" w:rsidRDefault="00144879">
                            <w:pPr>
                              <w:jc w:val="center"/>
                              <w:rPr>
                                <w:rFonts w:ascii="ＭＳ ゴシック" w:eastAsia="ＭＳ ゴシック" w:hAnsi="ＭＳ ゴシック"/>
                              </w:rPr>
                            </w:pPr>
                          </w:p>
                        </w:txbxContent>
                      </wps:txbx>
                      <wps:bodyPr vertOverflow="overflow" horzOverflow="overflow" wrap="square" lIns="74295" tIns="8890" rIns="74295" bIns="8890" upright="1"/>
                    </wps:wsp>
                  </a:graphicData>
                </a:graphic>
              </wp:anchor>
            </w:drawing>
          </mc:Choice>
          <mc:Fallback>
            <w:pict>
              <v:shape w14:anchorId="6D1C5BA4" id="_x0000_s1030" type="#_x0000_t202" style="position:absolute;left:0;text-align:left;margin-left:61.7pt;margin-top:-39.2pt;width:350.25pt;height:30.7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" filled="f" stroked="f">
                <v:textbox inset="5.85pt,.7pt,5.85pt,.7pt">
                  <w:txbxContent>
                    <w:p w14:paraId="152A584E" w14:textId="77777777" w:rsidR="00144879" w:rsidRDefault="007D3616">
                      <w:pPr>
                        <w:jc w:val="center"/>
                        <w:rPr>
                          <w:rFonts w:ascii="ＭＳ ゴシック" w:eastAsia="ＭＳ ゴシック" w:hAnsi="ＭＳ ゴシック"/>
                        </w:rPr>
                      </w:pPr>
                      <w:r>
                        <w:rPr>
                          <w:rFonts w:ascii="ＭＳ ゴシック" w:eastAsia="ＭＳ ゴシック" w:hAnsi="ＭＳ ゴシック" w:hint="eastAsia"/>
                          <w:b/>
                          <w:sz w:val="28"/>
                        </w:rPr>
                        <w:t>ワークシート「一人一台端末をよりよく活用しよう」</w:t>
                      </w:r>
                    </w:p>
                    <w:p w14:paraId="148A669B" w14:textId="77777777" w:rsidR="00144879" w:rsidRDefault="00144879">
                      <w:pPr>
                        <w:jc w:val="center"/>
                        <w:rPr>
                          <w:rFonts w:ascii="ＭＳ ゴシック" w:eastAsia="ＭＳ ゴシック" w:hAnsi="ＭＳ ゴシック"/>
                        </w:rPr>
                      </w:pPr>
                    </w:p>
                    <w:p w14:paraId="1C8EF99D" w14:textId="77777777" w:rsidR="00144879" w:rsidRDefault="00144879">
                      <w:pPr>
                        <w:jc w:val="center"/>
                        <w:rPr>
                          <w:rFonts w:ascii="ＭＳ ゴシック" w:eastAsia="ＭＳ ゴシック" w:hAnsi="ＭＳ ゴシック"/>
                        </w:rPr>
                      </w:pPr>
                    </w:p>
                    <w:p w14:paraId="340AC371" w14:textId="77777777" w:rsidR="00144879" w:rsidRDefault="00144879">
                      <w:pPr>
                        <w:jc w:val="center"/>
                        <w:rPr>
                          <w:rFonts w:ascii="ＭＳ ゴシック" w:eastAsia="ＭＳ ゴシック" w:hAnsi="ＭＳ ゴシック"/>
                        </w:rPr>
                      </w:pPr>
                    </w:p>
                  </w:txbxContent>
                </v:textbox>
              </v:shape>
            </w:pict>
          </mc:Fallback>
        </mc:AlternateContent>
      </w:r>
      <w:r>
        <w:rPr>
          <w:rFonts w:ascii="UD デジタル 教科書体 NP-R" w:eastAsia="UD デジタル 教科書体 NP-R" w:hAnsi="UD デジタル 教科書体 NP-R" w:hint="eastAsia"/>
          <w:noProof/>
        </w:rPr>
        <mc:AlternateContent>
          <mc:Choice Requires="wps">
            <w:drawing>
              <wp:anchor distT="0" distB="0" distL="114300" distR="114300" simplePos="0" relativeHeight="8" behindDoc="0" locked="0" layoutInCell="1" hidden="0" allowOverlap="1" wp14:anchorId="06DCD509" wp14:editId="60E55CF6">
                <wp:simplePos x="0" y="0"/>
                <wp:positionH relativeFrom="column">
                  <wp:posOffset>0</wp:posOffset>
                </wp:positionH>
                <wp:positionV relativeFrom="margin">
                  <wp:posOffset>-2068195</wp:posOffset>
                </wp:positionV>
                <wp:extent cx="6120130" cy="511175"/>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511175"/>
                        </a:xfrm>
                        <a:prstGeom prst="roundRect">
                          <a:avLst>
                            <a:gd name="adj" fmla="val 16685"/>
                          </a:avLst>
                        </a:prstGeom>
                        <a:solidFill>
                          <a:srgbClr val="FFFFFF"/>
                        </a:solidFill>
                        <a:ln w="9525">
                          <a:solidFill>
                            <a:sysClr val="windowText" lastClr="000000"/>
                          </a:solidFill>
                        </a:ln>
                      </wps:spPr>
                      <wps:txbx>
                        <w:txbxContent>
                          <w:p w14:paraId="2CB318A6" w14:textId="77777777" w:rsidR="00144879" w:rsidRDefault="00144879">
                            <w:pPr>
                              <w:spacing w:line="280" w:lineRule="exact"/>
                              <w:rPr>
                                <w:rFonts w:ascii="メイリオ" w:eastAsia="メイリオ" w:hAnsi="メイリオ"/>
                              </w:rPr>
                            </w:pPr>
                          </w:p>
                        </w:txbxContent>
                      </wps:txbx>
                      <wps:bodyPr vertOverflow="overflow" horzOverflow="overflow" lIns="74295" tIns="8890" rIns="74295" bIns="8890" upright="1"/>
                    </wps:wsp>
                  </a:graphicData>
                </a:graphic>
              </wp:anchor>
            </w:drawing>
          </mc:Choice>
          <mc:Fallback>
            <w:pict>
              <v:roundrect w14:anchorId="06DCD509" id="_x0000_s1031" style="position:absolute;left:0;text-align:left;margin-left:0;margin-top:-162.85pt;width:481.9pt;height:40.25pt;z-index:8;visibility:visible;mso-wrap-style:square;mso-wrap-distance-left:9pt;mso-wrap-distance-top:0;mso-wrap-distance-right:9pt;mso-wrap-distance-bottom:0;mso-position-horizontal:absolute;mso-position-horizontal-relative:text;mso-position-vertical:absolute;mso-position-vertical-relative:margin;v-text-anchor:top" arcsize="10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" strokecolor="windowText">
                <v:textbox inset="5.85pt,.7pt,5.85pt,.7pt">
                  <w:txbxContent>
                    <w:p w14:paraId="2CB318A6" w14:textId="77777777" w:rsidR="00144879" w:rsidRDefault="00144879">
                      <w:pPr>
                        <w:spacing w:line="280" w:lineRule="exact"/>
                        <w:rPr>
                          <w:rFonts w:ascii="メイリオ" w:eastAsia="メイリオ" w:hAnsi="メイリオ"/>
                        </w:rPr>
                      </w:pPr>
                    </w:p>
                  </w:txbxContent>
                </v:textbox>
                <w10:wrap anchory="margin"/>
              </v:roundrect>
            </w:pict>
          </mc:Fallback>
        </mc:AlternateContent>
      </w:r>
      <w:r>
        <w:rPr>
          <w:rFonts w:ascii="メイリオ" w:eastAsia="メイリオ" w:hAnsi="メイリオ" w:hint="eastAsia"/>
        </w:rPr>
        <w:t>１　ルールの</w:t>
      </w:r>
      <w:r>
        <w:rPr>
          <w:rFonts w:ascii="メイリオ" w:eastAsia="メイリオ" w:hAnsi="メイリオ" w:hint="eastAsia"/>
        </w:rPr>
        <w:ruby>
          <w:rubyPr>
            <w:rubyAlign w:val="distributeSpace"/>
            <w:hps w:val="12"/>
            <w:hpsRaise w:val="22"/>
            <w:hpsBaseText w:val="24"/>
            <w:lid w:val="ja-JP"/>
          </w:rubyPr>
          <w:rt>
            <w:r w:rsidR="007D3616">
              <w:rPr>
                <w:rFonts w:ascii="ＭＳ ゴシック" w:eastAsia="ＭＳ ゴシック" w:hAnsi="ＭＳ ゴシック" w:hint="eastAsia"/>
                <w:sz w:val="12"/>
              </w:rPr>
              <w:t>しりょう</w:t>
            </w:r>
          </w:rt>
          <w:rubyBase>
            <w:r w:rsidR="007D3616">
              <w:rPr>
                <w:rFonts w:ascii="メイリオ" w:eastAsia="メイリオ" w:hAnsi="メイリオ" w:hint="eastAsia"/>
              </w:rPr>
              <w:t>資料</w:t>
            </w:r>
          </w:rubyBase>
        </w:ruby>
      </w:r>
      <w:r>
        <w:rPr>
          <w:rFonts w:ascii="メイリオ" w:eastAsia="メイリオ" w:hAnsi="メイリオ" w:hint="eastAsia"/>
        </w:rPr>
        <w:t>７</w:t>
      </w:r>
      <w:r>
        <w:rPr>
          <w:rFonts w:ascii="メイリオ" w:eastAsia="メイリオ" w:hAnsi="メイリオ" w:hint="eastAsia"/>
        </w:rPr>
        <w:ruby>
          <w:rubyPr>
            <w:rubyAlign w:val="distributeSpace"/>
            <w:hps w:val="12"/>
            <w:hpsRaise w:val="22"/>
            <w:hpsBaseText w:val="24"/>
            <w:lid w:val="ja-JP"/>
          </w:rubyPr>
          <w:rt>
            <w:r w:rsidR="007D3616">
              <w:rPr>
                <w:rFonts w:ascii="ＭＳ ゴシック" w:eastAsia="ＭＳ ゴシック" w:hAnsi="ＭＳ ゴシック" w:hint="eastAsia"/>
                <w:sz w:val="12"/>
              </w:rPr>
              <w:t>ばん</w:t>
            </w:r>
          </w:rt>
          <w:rubyBase>
            <w:r w:rsidR="007D3616">
              <w:rPr>
                <w:rFonts w:ascii="メイリオ" w:eastAsia="メイリオ" w:hAnsi="メイリオ" w:hint="eastAsia"/>
              </w:rPr>
              <w:t>番</w:t>
            </w:r>
          </w:rubyBase>
        </w:ruby>
      </w:r>
      <w:r>
        <w:rPr>
          <w:rFonts w:ascii="メイリオ" w:eastAsia="メイリオ" w:hAnsi="メイリオ" w:hint="eastAsia"/>
        </w:rPr>
        <w:t>、８</w:t>
      </w:r>
      <w:r>
        <w:rPr>
          <w:rFonts w:ascii="メイリオ" w:eastAsia="メイリオ" w:hAnsi="メイリオ" w:hint="eastAsia"/>
        </w:rPr>
        <w:ruby>
          <w:rubyPr>
            <w:rubyAlign w:val="distributeSpace"/>
            <w:hps w:val="12"/>
            <w:hpsRaise w:val="22"/>
            <w:hpsBaseText w:val="24"/>
            <w:lid w:val="ja-JP"/>
          </w:rubyPr>
          <w:rt>
            <w:r w:rsidR="007D3616">
              <w:rPr>
                <w:rFonts w:ascii="ＭＳ ゴシック" w:eastAsia="ＭＳ ゴシック" w:hAnsi="ＭＳ ゴシック" w:hint="eastAsia"/>
                <w:sz w:val="12"/>
              </w:rPr>
              <w:t>ばん</w:t>
            </w:r>
          </w:rt>
          <w:rubyBase>
            <w:r w:rsidR="007D3616">
              <w:rPr>
                <w:rFonts w:ascii="メイリオ" w:eastAsia="メイリオ" w:hAnsi="メイリオ" w:hint="eastAsia"/>
              </w:rPr>
              <w:t>番</w:t>
            </w:r>
          </w:rubyBase>
        </w:ruby>
      </w:r>
      <w:r>
        <w:rPr>
          <w:rFonts w:ascii="メイリオ" w:eastAsia="メイリオ" w:hAnsi="メイリオ" w:hint="eastAsia"/>
        </w:rPr>
        <w:t>、９</w:t>
      </w:r>
      <w:r>
        <w:rPr>
          <w:rFonts w:ascii="メイリオ" w:eastAsia="メイリオ" w:hAnsi="メイリオ" w:hint="eastAsia"/>
        </w:rPr>
        <w:ruby>
          <w:rubyPr>
            <w:rubyAlign w:val="distributeSpace"/>
            <w:hps w:val="12"/>
            <w:hpsRaise w:val="22"/>
            <w:hpsBaseText w:val="24"/>
            <w:lid w:val="ja-JP"/>
          </w:rubyPr>
          <w:rt>
            <w:r w:rsidR="007D3616">
              <w:rPr>
                <w:rFonts w:ascii="ＭＳ ゴシック" w:eastAsia="ＭＳ ゴシック" w:hAnsi="ＭＳ ゴシック" w:hint="eastAsia"/>
                <w:sz w:val="12"/>
              </w:rPr>
              <w:t>ばん</w:t>
            </w:r>
          </w:rt>
          <w:rubyBase>
            <w:r w:rsidR="007D3616">
              <w:rPr>
                <w:rFonts w:ascii="メイリオ" w:eastAsia="メイリオ" w:hAnsi="メイリオ" w:hint="eastAsia"/>
              </w:rPr>
              <w:t>番</w:t>
            </w:r>
          </w:rubyBase>
        </w:ruby>
      </w:r>
      <w:r>
        <w:rPr>
          <w:rFonts w:ascii="メイリオ" w:eastAsia="メイリオ" w:hAnsi="メイリオ" w:hint="eastAsia"/>
        </w:rPr>
        <w:t>、</w:t>
      </w:r>
      <w:r>
        <w:rPr>
          <w:rFonts w:ascii="メイリオ" w:eastAsia="メイリオ" w:hAnsi="メイリオ" w:hint="eastAsia"/>
        </w:rPr>
        <w:t>10</w:t>
      </w:r>
      <w:r>
        <w:rPr>
          <w:rFonts w:ascii="メイリオ" w:eastAsia="メイリオ" w:hAnsi="メイリオ" w:hint="eastAsia"/>
        </w:rPr>
        <w:ruby>
          <w:rubyPr>
            <w:rubyAlign w:val="distributeSpace"/>
            <w:hps w:val="12"/>
            <w:hpsRaise w:val="22"/>
            <w:hpsBaseText w:val="24"/>
            <w:lid w:val="ja-JP"/>
          </w:rubyPr>
          <w:rt>
            <w:r w:rsidR="007D3616">
              <w:rPr>
                <w:rFonts w:ascii="ＭＳ ゴシック" w:eastAsia="ＭＳ ゴシック" w:hAnsi="ＭＳ ゴシック" w:hint="eastAsia"/>
                <w:sz w:val="12"/>
              </w:rPr>
              <w:t>ばん</w:t>
            </w:r>
          </w:rt>
          <w:rubyBase>
            <w:r w:rsidR="007D3616">
              <w:rPr>
                <w:rFonts w:ascii="メイリオ" w:eastAsia="メイリオ" w:hAnsi="メイリオ" w:hint="eastAsia"/>
              </w:rPr>
              <w:t>番</w:t>
            </w:r>
          </w:rubyBase>
        </w:ruby>
      </w:r>
      <w:r>
        <w:rPr>
          <w:rFonts w:ascii="メイリオ" w:eastAsia="メイリオ" w:hAnsi="メイリオ" w:hint="eastAsia"/>
        </w:rPr>
        <w:t>について、なぜこのルールが</w:t>
      </w:r>
      <w:r>
        <w:rPr>
          <w:rFonts w:ascii="メイリオ" w:eastAsia="メイリオ" w:hAnsi="メイリオ" w:hint="eastAsia"/>
        </w:rPr>
        <w:ruby>
          <w:rubyPr>
            <w:rubyAlign w:val="distributeSpace"/>
            <w:hps w:val="12"/>
            <w:hpsRaise w:val="22"/>
            <w:hpsBaseText w:val="24"/>
            <w:lid w:val="ja-JP"/>
          </w:rubyPr>
          <w:rt>
            <w:r w:rsidR="007D3616">
              <w:rPr>
                <w:rFonts w:ascii="ＭＳ ゴシック" w:eastAsia="ＭＳ ゴシック" w:hAnsi="ＭＳ ゴシック" w:hint="eastAsia"/>
                <w:sz w:val="12"/>
              </w:rPr>
              <w:t>ひつよう</w:t>
            </w:r>
          </w:rt>
          <w:rubyBase>
            <w:r w:rsidR="007D3616">
              <w:rPr>
                <w:rFonts w:ascii="メイリオ" w:eastAsia="メイリオ" w:hAnsi="メイリオ" w:hint="eastAsia"/>
              </w:rPr>
              <w:t>必要</w:t>
            </w:r>
          </w:rubyBase>
        </w:ruby>
      </w:r>
      <w:r>
        <w:rPr>
          <w:rFonts w:ascii="メイリオ" w:eastAsia="メイリオ" w:hAnsi="メイリオ" w:hint="eastAsia"/>
        </w:rPr>
        <w:t>なのか、</w:t>
      </w:r>
      <w:r>
        <w:rPr>
          <w:rFonts w:ascii="メイリオ" w:eastAsia="メイリオ" w:hAnsi="メイリオ" w:hint="eastAsia"/>
        </w:rPr>
        <w:ruby>
          <w:rubyPr>
            <w:rubyAlign w:val="left"/>
            <w:hps w:val="12"/>
            <w:hpsRaise w:val="22"/>
            <w:hpsBaseText w:val="24"/>
            <w:lid w:val="ja-JP"/>
          </w:rubyPr>
          <w:rt>
            <w:r w:rsidR="007D3616">
              <w:rPr>
                <w:rFonts w:ascii="ＭＳ ゴシック" w:eastAsia="ＭＳ ゴシック" w:hAnsi="ＭＳ ゴシック" w:hint="eastAsia"/>
                <w:sz w:val="12"/>
              </w:rPr>
              <w:t>ひと</w:t>
            </w:r>
          </w:rt>
          <w:rubyBase>
            <w:r w:rsidR="007D3616">
              <w:rPr>
                <w:rFonts w:ascii="メイリオ" w:eastAsia="メイリオ" w:hAnsi="メイリオ" w:hint="eastAsia"/>
              </w:rPr>
              <w:t>一つ</w:t>
            </w:r>
          </w:rubyBase>
        </w:ruby>
      </w:r>
      <w:r>
        <w:rPr>
          <w:rFonts w:ascii="メイリオ" w:eastAsia="メイリオ" w:hAnsi="メイリオ" w:hint="eastAsia"/>
        </w:rPr>
        <w:ruby>
          <w:rubyPr>
            <w:rubyAlign w:val="left"/>
            <w:hps w:val="12"/>
            <w:hpsRaise w:val="22"/>
            <w:hpsBaseText w:val="24"/>
            <w:lid w:val="ja-JP"/>
          </w:rubyPr>
          <w:rt>
            <w:r w:rsidR="007D3616">
              <w:rPr>
                <w:rFonts w:ascii="ＭＳ ゴシック" w:eastAsia="ＭＳ ゴシック" w:hAnsi="ＭＳ ゴシック" w:hint="eastAsia"/>
                <w:sz w:val="12"/>
              </w:rPr>
              <w:t>えら</w:t>
            </w:r>
          </w:rt>
          <w:rubyBase>
            <w:r w:rsidR="007D3616">
              <w:rPr>
                <w:rFonts w:ascii="メイリオ" w:eastAsia="メイリオ" w:hAnsi="メイリオ" w:hint="eastAsia"/>
              </w:rPr>
              <w:t>選ん</w:t>
            </w:r>
          </w:rubyBase>
        </w:ruby>
      </w:r>
      <w:r>
        <w:rPr>
          <w:rFonts w:ascii="メイリオ" w:eastAsia="メイリオ" w:hAnsi="メイリオ" w:hint="eastAsia"/>
        </w:rPr>
        <w:t xml:space="preserve">で　</w:t>
      </w:r>
      <w:r>
        <w:rPr>
          <w:rFonts w:ascii="メイリオ" w:eastAsia="メイリオ" w:hAnsi="メイリオ" w:hint="eastAsia"/>
        </w:rPr>
        <w:ruby>
          <w:rubyPr>
            <w:rubyAlign w:val="distributeSpace"/>
            <w:hps w:val="12"/>
            <w:hpsRaise w:val="22"/>
            <w:hpsBaseText w:val="24"/>
            <w:lid w:val="ja-JP"/>
          </w:rubyPr>
          <w:rt>
            <w:r w:rsidR="007D3616">
              <w:rPr>
                <w:rFonts w:ascii="ＭＳ ゴシック" w:eastAsia="ＭＳ ゴシック" w:hAnsi="ＭＳ ゴシック" w:hint="eastAsia"/>
                <w:sz w:val="12"/>
              </w:rPr>
              <w:t>じぶん</w:t>
            </w:r>
          </w:rt>
          <w:rubyBase>
            <w:r w:rsidR="007D3616">
              <w:rPr>
                <w:rFonts w:ascii="メイリオ" w:eastAsia="メイリオ" w:hAnsi="メイリオ" w:hint="eastAsia"/>
              </w:rPr>
              <w:t>自分</w:t>
            </w:r>
          </w:rubyBase>
        </w:ruby>
      </w:r>
      <w:r>
        <w:rPr>
          <w:rFonts w:ascii="メイリオ" w:eastAsia="メイリオ" w:hAnsi="メイリオ" w:hint="eastAsia"/>
        </w:rPr>
        <w:t>の</w:t>
      </w:r>
      <w:r>
        <w:rPr>
          <w:rFonts w:ascii="メイリオ" w:eastAsia="メイリオ" w:hAnsi="メイリオ" w:hint="eastAsia"/>
        </w:rPr>
        <w:ruby>
          <w:rubyPr>
            <w:rubyAlign w:val="distributeSpace"/>
            <w:hps w:val="12"/>
            <w:hpsRaise w:val="22"/>
            <w:hpsBaseText w:val="24"/>
            <w:lid w:val="ja-JP"/>
          </w:rubyPr>
          <w:rt>
            <w:r w:rsidR="007D3616">
              <w:rPr>
                <w:rFonts w:ascii="ＭＳ ゴシック" w:eastAsia="ＭＳ ゴシック" w:hAnsi="ＭＳ ゴシック" w:hint="eastAsia"/>
                <w:sz w:val="12"/>
              </w:rPr>
              <w:t>いけん</w:t>
            </w:r>
          </w:rt>
          <w:rubyBase>
            <w:r w:rsidR="007D3616">
              <w:rPr>
                <w:rFonts w:ascii="メイリオ" w:eastAsia="メイリオ" w:hAnsi="メイリオ" w:hint="eastAsia"/>
              </w:rPr>
              <w:t>意見</w:t>
            </w:r>
          </w:rubyBase>
        </w:ruby>
      </w:r>
      <w:r>
        <w:rPr>
          <w:rFonts w:ascii="メイリオ" w:eastAsia="メイリオ" w:hAnsi="メイリオ" w:hint="eastAsia"/>
        </w:rPr>
        <w:t>まとめよう。</w:t>
      </w:r>
    </w:p>
    <w:p w14:paraId="0D79550C" w14:textId="77777777" w:rsidR="00144879" w:rsidRDefault="007D3616">
      <w:pPr>
        <w:spacing w:line="440" w:lineRule="exact"/>
        <w:rPr>
          <w:rFonts w:ascii="メイリオ" w:eastAsia="メイリオ" w:hAnsi="メイリオ"/>
        </w:rPr>
      </w:pPr>
      <w:r>
        <w:rPr>
          <w:rFonts w:hint="eastAsia"/>
          <w:noProof/>
        </w:rPr>
        <mc:AlternateContent>
          <mc:Choice Requires="wps">
            <w:drawing>
              <wp:anchor distT="0" distB="0" distL="203200" distR="203200" simplePos="0" relativeHeight="12" behindDoc="0" locked="0" layoutInCell="1" hidden="0" allowOverlap="1" wp14:anchorId="5A2C2707" wp14:editId="6AE21354">
                <wp:simplePos x="0" y="0"/>
                <wp:positionH relativeFrom="column">
                  <wp:posOffset>1097280</wp:posOffset>
                </wp:positionH>
                <wp:positionV relativeFrom="paragraph">
                  <wp:posOffset>227330</wp:posOffset>
                </wp:positionV>
                <wp:extent cx="824865" cy="352425"/>
                <wp:effectExtent l="635" t="635" r="29845" b="10795"/>
                <wp:wrapNone/>
                <wp:docPr id="1032" name="オブジェクト 0"/>
                <wp:cNvGraphicFramePr/>
                <a:graphic xmlns:a="http://schemas.openxmlformats.org/drawingml/2006/main">
                  <a:graphicData uri="http://schemas.microsoft.com/office/word/2010/wordprocessingShape">
                    <wps:wsp>
                      <wps:cNvSpPr txBox="1"/>
                      <wps:spPr>
                        <a:xfrm>
                          <a:off x="0" y="0"/>
                          <a:ext cx="824865" cy="3524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6AB15CD" w14:textId="77777777" w:rsidR="00144879" w:rsidRDefault="007D3616">
                            <w:pPr>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hint="eastAsia"/>
                              </w:rPr>
                              <w:t>番</w:t>
                            </w:r>
                          </w:p>
                        </w:txbxContent>
                      </wps:txbx>
                      <wps:bodyPr vertOverflow="overflow" horzOverflow="overflow" wrap="square" lIns="74295" tIns="8890" rIns="74295" bIns="8890"/>
                    </wps:wsp>
                  </a:graphicData>
                </a:graphic>
              </wp:anchor>
            </w:drawing>
          </mc:Choice>
          <mc:Fallback>
            <w:pict>
              <v:shape w14:anchorId="5A2C2707" id="_x0000_s1032" type="#_x0000_t202" style="position:absolute;left:0;text-align:left;margin-left:86.4pt;margin-top:17.9pt;width:64.95pt;height:27.75pt;z-index:1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" strokeweight=".5pt">
                <v:textbox inset="5.85pt,.7pt,5.85pt,.7pt">
                  <w:txbxContent>
                    <w:p w14:paraId="46AB15CD" w14:textId="77777777" w:rsidR="00144879" w:rsidRDefault="007D3616">
                      <w:pPr>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hint="eastAsia"/>
                        </w:rPr>
                        <w:t>番</w:t>
                      </w:r>
                    </w:p>
                  </w:txbxContent>
                </v:textbox>
              </v:shape>
            </w:pict>
          </mc:Fallback>
        </mc:AlternateContent>
      </w:r>
      <w:r>
        <w:rPr>
          <w:rFonts w:hint="eastAsia"/>
          <w:noProof/>
        </w:rPr>
        <mc:AlternateContent>
          <mc:Choice Requires="wps">
            <w:drawing>
              <wp:anchor distT="0" distB="0" distL="114300" distR="114300" simplePos="0" relativeHeight="9" behindDoc="0" locked="0" layoutInCell="1" hidden="0" allowOverlap="1" wp14:anchorId="7E0C6AE8" wp14:editId="3D6E4DFA">
                <wp:simplePos x="0" y="0"/>
                <wp:positionH relativeFrom="column">
                  <wp:posOffset>139700</wp:posOffset>
                </wp:positionH>
                <wp:positionV relativeFrom="paragraph">
                  <wp:posOffset>66040</wp:posOffset>
                </wp:positionV>
                <wp:extent cx="6225540" cy="1472565"/>
                <wp:effectExtent l="635" t="635" r="29845" b="10795"/>
                <wp:wrapNone/>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25540" cy="1472565"/>
                        </a:xfrm>
                        <a:prstGeom prst="roundRect">
                          <a:avLst>
                            <a:gd name="adj" fmla="val 16685"/>
                          </a:avLst>
                        </a:prstGeom>
                        <a:solidFill>
                          <a:srgbClr val="FFFFFF"/>
                        </a:solidFill>
                        <a:ln w="9525">
                          <a:solidFill>
                            <a:sysClr val="windowText" lastClr="000000"/>
                          </a:solidFill>
                        </a:ln>
                      </wps:spPr>
                      <wps:txbx>
                        <w:txbxContent>
                          <w:p w14:paraId="661A24FE" w14:textId="77777777" w:rsidR="00144879" w:rsidRDefault="007D3616">
                            <w:pPr>
                              <w:wordWrap w:val="0"/>
                              <w:ind w:rightChars="400" w:right="896"/>
                              <w:rPr>
                                <w:rFonts w:ascii="メイリオ" w:eastAsia="メイリオ" w:hAnsi="メイリオ"/>
                              </w:rPr>
                            </w:pPr>
                            <w:r>
                              <w:rPr>
                                <w:rFonts w:ascii="メイリオ" w:eastAsia="メイリオ" w:hAnsi="メイリオ" w:hint="eastAsia"/>
                              </w:rPr>
                              <w:t>選んだ番号</w:t>
                            </w:r>
                          </w:p>
                          <w:p w14:paraId="140A1797" w14:textId="77777777" w:rsidR="00144879" w:rsidRDefault="007D3616">
                            <w:pPr>
                              <w:wordWrap w:val="0"/>
                              <w:ind w:rightChars="400" w:right="896"/>
                              <w:rPr>
                                <w:rFonts w:ascii="メイリオ" w:eastAsia="メイリオ" w:hAnsi="メイリオ"/>
                              </w:rPr>
                            </w:pPr>
                            <w:r>
                              <w:rPr>
                                <w:rFonts w:ascii="メイリオ" w:eastAsia="メイリオ" w:hAnsi="メイリオ" w:hint="eastAsia"/>
                              </w:rPr>
                              <w:t>・</w:t>
                            </w:r>
                          </w:p>
                          <w:p w14:paraId="6237C43C" w14:textId="77777777" w:rsidR="00144879" w:rsidRDefault="00144879">
                            <w:pPr>
                              <w:wordWrap w:val="0"/>
                              <w:ind w:rightChars="400" w:right="896"/>
                            </w:pPr>
                          </w:p>
                          <w:p w14:paraId="10701D79" w14:textId="77777777" w:rsidR="00144879" w:rsidRDefault="00144879">
                            <w:pPr>
                              <w:wordWrap w:val="0"/>
                              <w:ind w:rightChars="400" w:right="896"/>
                            </w:pPr>
                          </w:p>
                        </w:txbxContent>
                      </wps:txbx>
                      <wps:bodyPr vertOverflow="overflow" horzOverflow="overflow" lIns="74295" tIns="8890" rIns="74295" bIns="8890" upright="1"/>
                    </wps:wsp>
                  </a:graphicData>
                </a:graphic>
              </wp:anchor>
            </w:drawing>
          </mc:Choice>
          <mc:Fallback>
            <w:pict>
              <v:roundrect w14:anchorId="7E0C6AE8" id="_x0000_s1033" style="position:absolute;left:0;text-align:left;margin-left:11pt;margin-top:5.2pt;width:490.2pt;height:115.95pt;z-index:9;visibility:visible;mso-wrap-style:square;mso-wrap-distance-left:9pt;mso-wrap-distance-top:0;mso-wrap-distance-right:9pt;mso-wrap-distance-bottom:0;mso-position-horizontal:absolute;mso-position-horizontal-relative:text;mso-position-vertical:absolute;mso-position-vertical-relative:text;v-text-anchor:top" arcsize="10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" strokecolor="windowText">
                <v:textbox inset="5.85pt,.7pt,5.85pt,.7pt">
                  <w:txbxContent>
                    <w:p w14:paraId="661A24FE" w14:textId="77777777" w:rsidR="00144879" w:rsidRDefault="007D3616">
                      <w:pPr>
                        <w:wordWrap w:val="0"/>
                        <w:ind w:rightChars="400" w:right="896"/>
                        <w:rPr>
                          <w:rFonts w:ascii="メイリオ" w:eastAsia="メイリオ" w:hAnsi="メイリオ"/>
                        </w:rPr>
                      </w:pPr>
                      <w:r>
                        <w:rPr>
                          <w:rFonts w:ascii="メイリオ" w:eastAsia="メイリオ" w:hAnsi="メイリオ" w:hint="eastAsia"/>
                        </w:rPr>
                        <w:t>選んだ番号</w:t>
                      </w:r>
                    </w:p>
                    <w:p w14:paraId="140A1797" w14:textId="77777777" w:rsidR="00144879" w:rsidRDefault="007D3616">
                      <w:pPr>
                        <w:wordWrap w:val="0"/>
                        <w:ind w:rightChars="400" w:right="896"/>
                        <w:rPr>
                          <w:rFonts w:ascii="メイリオ" w:eastAsia="メイリオ" w:hAnsi="メイリオ"/>
                        </w:rPr>
                      </w:pPr>
                      <w:r>
                        <w:rPr>
                          <w:rFonts w:ascii="メイリオ" w:eastAsia="メイリオ" w:hAnsi="メイリオ" w:hint="eastAsia"/>
                        </w:rPr>
                        <w:t>・</w:t>
                      </w:r>
                    </w:p>
                    <w:p w14:paraId="6237C43C" w14:textId="77777777" w:rsidR="00144879" w:rsidRDefault="00144879">
                      <w:pPr>
                        <w:wordWrap w:val="0"/>
                        <w:ind w:rightChars="400" w:right="896"/>
                      </w:pPr>
                    </w:p>
                    <w:p w14:paraId="10701D79" w14:textId="77777777" w:rsidR="00144879" w:rsidRDefault="00144879">
                      <w:pPr>
                        <w:wordWrap w:val="0"/>
                        <w:ind w:rightChars="400" w:right="896"/>
                      </w:pPr>
                    </w:p>
                  </w:txbxContent>
                </v:textbox>
              </v:roundrect>
            </w:pict>
          </mc:Fallback>
        </mc:AlternateContent>
      </w:r>
    </w:p>
    <w:p w14:paraId="02C05CA5" w14:textId="77777777" w:rsidR="00144879" w:rsidRDefault="00144879">
      <w:pPr>
        <w:spacing w:line="440" w:lineRule="exact"/>
        <w:rPr>
          <w:rFonts w:ascii="メイリオ" w:eastAsia="メイリオ" w:hAnsi="メイリオ"/>
        </w:rPr>
      </w:pPr>
    </w:p>
    <w:p w14:paraId="28AECAA8" w14:textId="77777777" w:rsidR="00144879" w:rsidRDefault="00144879">
      <w:pPr>
        <w:snapToGrid w:val="0"/>
        <w:ind w:left="224" w:hangingChars="100" w:hanging="224"/>
        <w:rPr>
          <w:rFonts w:ascii="メイリオ" w:eastAsia="メイリオ" w:hAnsi="メイリオ"/>
        </w:rPr>
      </w:pPr>
    </w:p>
    <w:p w14:paraId="54A16906" w14:textId="77777777" w:rsidR="00144879" w:rsidRDefault="00144879">
      <w:pPr>
        <w:snapToGrid w:val="0"/>
        <w:ind w:left="224" w:hangingChars="100" w:hanging="224"/>
        <w:rPr>
          <w:rFonts w:ascii="メイリオ" w:eastAsia="メイリオ" w:hAnsi="メイリオ"/>
        </w:rPr>
      </w:pPr>
    </w:p>
    <w:p w14:paraId="4F46DB6D" w14:textId="77777777" w:rsidR="00144879" w:rsidRDefault="00144879">
      <w:pPr>
        <w:snapToGrid w:val="0"/>
        <w:ind w:left="224" w:hangingChars="100" w:hanging="224"/>
        <w:rPr>
          <w:rFonts w:ascii="メイリオ" w:eastAsia="メイリオ" w:hAnsi="メイリオ"/>
        </w:rPr>
      </w:pPr>
    </w:p>
    <w:p w14:paraId="6C5CD30A" w14:textId="77777777" w:rsidR="00144879" w:rsidRDefault="00144879">
      <w:pPr>
        <w:snapToGrid w:val="0"/>
        <w:ind w:left="224" w:hangingChars="100" w:hanging="224"/>
        <w:rPr>
          <w:rFonts w:ascii="メイリオ" w:eastAsia="メイリオ" w:hAnsi="メイリオ"/>
        </w:rPr>
      </w:pPr>
    </w:p>
    <w:p w14:paraId="40191CCC" w14:textId="77777777" w:rsidR="00144879" w:rsidRDefault="00144879">
      <w:pPr>
        <w:snapToGrid w:val="0"/>
        <w:ind w:left="224" w:hangingChars="100" w:hanging="224"/>
        <w:rPr>
          <w:rFonts w:ascii="メイリオ" w:eastAsia="メイリオ" w:hAnsi="メイリオ"/>
        </w:rPr>
      </w:pPr>
    </w:p>
    <w:p w14:paraId="1E7282D2" w14:textId="77777777" w:rsidR="00144879" w:rsidRDefault="007D3616">
      <w:pPr>
        <w:snapToGrid w:val="0"/>
        <w:ind w:left="224" w:hangingChars="100" w:hanging="224"/>
        <w:rPr>
          <w:rFonts w:ascii="メイリオ" w:eastAsia="メイリオ" w:hAnsi="メイリオ"/>
        </w:rPr>
      </w:pPr>
      <w:r>
        <w:rPr>
          <w:rFonts w:ascii="メイリオ" w:eastAsia="メイリオ" w:hAnsi="メイリオ" w:hint="eastAsia"/>
        </w:rPr>
        <w:t xml:space="preserve">２　</w:t>
      </w:r>
      <w:r>
        <w:rPr>
          <w:rFonts w:ascii="メイリオ" w:eastAsia="メイリオ" w:hAnsi="メイリオ" w:hint="eastAsia"/>
        </w:rPr>
        <w:ruby>
          <w:rubyPr>
            <w:rubyAlign w:val="distributeSpace"/>
            <w:hps w:val="12"/>
            <w:hpsRaise w:val="22"/>
            <w:hpsBaseText w:val="24"/>
            <w:lid w:val="ja-JP"/>
          </w:rubyPr>
          <w:rt>
            <w:r w:rsidR="007D3616">
              <w:rPr>
                <w:rFonts w:ascii="ＭＳ ゴシック" w:eastAsia="ＭＳ ゴシック" w:hAnsi="ＭＳ ゴシック" w:hint="eastAsia"/>
                <w:sz w:val="12"/>
              </w:rPr>
              <w:t>さんこう</w:t>
            </w:r>
          </w:rt>
          <w:rubyBase>
            <w:r w:rsidR="007D3616">
              <w:rPr>
                <w:rFonts w:ascii="メイリオ" w:eastAsia="メイリオ" w:hAnsi="メイリオ" w:hint="eastAsia"/>
              </w:rPr>
              <w:t>参考</w:t>
            </w:r>
          </w:rubyBase>
        </w:ruby>
      </w:r>
      <w:r>
        <w:rPr>
          <w:rFonts w:ascii="メイリオ" w:eastAsia="メイリオ" w:hAnsi="メイリオ" w:hint="eastAsia"/>
        </w:rPr>
        <w:ruby>
          <w:rubyPr>
            <w:rubyAlign w:val="distributeSpace"/>
            <w:hps w:val="12"/>
            <w:hpsRaise w:val="22"/>
            <w:hpsBaseText w:val="24"/>
            <w:lid w:val="ja-JP"/>
          </w:rubyPr>
          <w:rt>
            <w:r w:rsidR="007D3616">
              <w:rPr>
                <w:rFonts w:ascii="ＭＳ ゴシック" w:eastAsia="ＭＳ ゴシック" w:hAnsi="ＭＳ ゴシック" w:hint="eastAsia"/>
                <w:sz w:val="12"/>
              </w:rPr>
              <w:t>しりょう</w:t>
            </w:r>
          </w:rt>
          <w:rubyBase>
            <w:r w:rsidR="007D3616">
              <w:rPr>
                <w:rFonts w:ascii="メイリオ" w:eastAsia="メイリオ" w:hAnsi="メイリオ" w:hint="eastAsia"/>
              </w:rPr>
              <w:t>資料</w:t>
            </w:r>
          </w:rubyBase>
        </w:ruby>
      </w:r>
      <w:r>
        <w:rPr>
          <w:rFonts w:ascii="メイリオ" w:eastAsia="メイリオ" w:hAnsi="メイリオ" w:hint="eastAsia"/>
        </w:rPr>
        <w:t>をもとに、</w:t>
      </w:r>
      <w:r>
        <w:rPr>
          <w:rFonts w:ascii="メイリオ" w:eastAsia="メイリオ" w:hAnsi="メイリオ" w:hint="eastAsia"/>
        </w:rPr>
        <w:ruby>
          <w:rubyPr>
            <w:rubyAlign w:val="left"/>
            <w:hps w:val="12"/>
            <w:hpsRaise w:val="22"/>
            <w:hpsBaseText w:val="24"/>
            <w:lid w:val="ja-JP"/>
          </w:rubyPr>
          <w:rt>
            <w:r w:rsidR="007D3616">
              <w:rPr>
                <w:rFonts w:ascii="ＭＳ ゴシック" w:eastAsia="ＭＳ ゴシック" w:hAnsi="ＭＳ ゴシック" w:hint="eastAsia"/>
                <w:sz w:val="12"/>
              </w:rPr>
              <w:t>わ</w:t>
            </w:r>
          </w:rt>
          <w:rubyBase>
            <w:r w:rsidR="007D3616">
              <w:rPr>
                <w:rFonts w:ascii="メイリオ" w:eastAsia="メイリオ" w:hAnsi="メイリオ" w:hint="eastAsia"/>
              </w:rPr>
              <w:t>分かっ</w:t>
            </w:r>
          </w:rubyBase>
        </w:ruby>
      </w:r>
      <w:r>
        <w:rPr>
          <w:rFonts w:ascii="メイリオ" w:eastAsia="メイリオ" w:hAnsi="メイリオ" w:hint="eastAsia"/>
        </w:rPr>
        <w:t>たことをまとめよう。</w:t>
      </w:r>
    </w:p>
    <w:p w14:paraId="2A117B6C" w14:textId="77777777" w:rsidR="00144879" w:rsidRDefault="007D3616">
      <w:pPr>
        <w:snapToGrid w:val="0"/>
        <w:ind w:left="224" w:hangingChars="100" w:hanging="224"/>
        <w:rPr>
          <w:rFonts w:ascii="メイリオ" w:eastAsia="メイリオ" w:hAnsi="メイリオ"/>
        </w:rPr>
      </w:pPr>
      <w:r>
        <w:rPr>
          <w:rFonts w:hint="eastAsia"/>
          <w:noProof/>
        </w:rPr>
        <mc:AlternateContent>
          <mc:Choice Requires="wps">
            <w:drawing>
              <wp:anchor distT="0" distB="0" distL="114300" distR="114300" simplePos="0" relativeHeight="10" behindDoc="0" locked="0" layoutInCell="1" hidden="0" allowOverlap="1" wp14:anchorId="4BB247DC" wp14:editId="117BAD2C">
                <wp:simplePos x="0" y="0"/>
                <wp:positionH relativeFrom="column">
                  <wp:posOffset>80645</wp:posOffset>
                </wp:positionH>
                <wp:positionV relativeFrom="paragraph">
                  <wp:posOffset>46990</wp:posOffset>
                </wp:positionV>
                <wp:extent cx="6225540" cy="1181735"/>
                <wp:effectExtent l="635" t="635" r="29845" b="10795"/>
                <wp:wrapNone/>
                <wp:docPr id="10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25540" cy="1181735"/>
                        </a:xfrm>
                        <a:prstGeom prst="roundRect">
                          <a:avLst>
                            <a:gd name="adj" fmla="val 16667"/>
                          </a:avLst>
                        </a:prstGeom>
                        <a:solidFill>
                          <a:srgbClr val="FFFFFF"/>
                        </a:solidFill>
                        <a:ln w="9525">
                          <a:solidFill>
                            <a:sysClr val="windowText" lastClr="000000"/>
                          </a:solidFill>
                        </a:ln>
                      </wps:spPr>
                      <wps:txbx>
                        <w:txbxContent>
                          <w:p w14:paraId="597878D5" w14:textId="77777777" w:rsidR="00144879" w:rsidRDefault="00144879">
                            <w:pPr>
                              <w:jc w:val="right"/>
                            </w:pPr>
                          </w:p>
                        </w:txbxContent>
                      </wps:txbx>
                      <wps:bodyPr vertOverflow="overflow" horzOverflow="overflow" lIns="74295" tIns="8890" rIns="74295" bIns="8890" upright="1"/>
                    </wps:wsp>
                  </a:graphicData>
                </a:graphic>
              </wp:anchor>
            </w:drawing>
          </mc:Choice>
          <mc:Fallback>
            <w:pict>
              <v:roundrect w14:anchorId="4BB247DC" id="_x0000_s1034" style="position:absolute;left:0;text-align:left;margin-left:6.35pt;margin-top:3.7pt;width:490.2pt;height:93.05pt;z-index:1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" strokecolor="windowText">
                <v:textbox inset="5.85pt,.7pt,5.85pt,.7pt">
                  <w:txbxContent>
                    <w:p w14:paraId="597878D5" w14:textId="77777777" w:rsidR="00144879" w:rsidRDefault="00144879">
                      <w:pPr>
                        <w:jc w:val="right"/>
                      </w:pPr>
                    </w:p>
                  </w:txbxContent>
                </v:textbox>
              </v:roundrect>
            </w:pict>
          </mc:Fallback>
        </mc:AlternateContent>
      </w:r>
    </w:p>
    <w:p w14:paraId="7BB89C7F" w14:textId="77777777" w:rsidR="00144879" w:rsidRDefault="00144879">
      <w:pPr>
        <w:snapToGrid w:val="0"/>
        <w:ind w:left="224" w:hangingChars="100" w:hanging="224"/>
        <w:rPr>
          <w:rFonts w:ascii="メイリオ" w:eastAsia="メイリオ" w:hAnsi="メイリオ"/>
        </w:rPr>
      </w:pPr>
    </w:p>
    <w:p w14:paraId="7458B22A" w14:textId="77777777" w:rsidR="00144879" w:rsidRDefault="00144879">
      <w:pPr>
        <w:snapToGrid w:val="0"/>
        <w:ind w:left="224" w:hangingChars="100" w:hanging="224"/>
        <w:rPr>
          <w:rFonts w:ascii="メイリオ" w:eastAsia="メイリオ" w:hAnsi="メイリオ"/>
        </w:rPr>
      </w:pPr>
    </w:p>
    <w:p w14:paraId="09B7E32E" w14:textId="77777777" w:rsidR="00144879" w:rsidRDefault="00144879">
      <w:pPr>
        <w:snapToGrid w:val="0"/>
        <w:spacing w:line="340" w:lineRule="exact"/>
        <w:rPr>
          <w:rFonts w:ascii="メイリオ" w:eastAsia="メイリオ" w:hAnsi="メイリオ"/>
        </w:rPr>
      </w:pPr>
    </w:p>
    <w:p w14:paraId="6E93212B" w14:textId="77777777" w:rsidR="00144879" w:rsidRDefault="00144879">
      <w:pPr>
        <w:snapToGrid w:val="0"/>
        <w:spacing w:line="340" w:lineRule="exact"/>
        <w:rPr>
          <w:rFonts w:ascii="メイリオ" w:eastAsia="メイリオ" w:hAnsi="メイリオ"/>
        </w:rPr>
      </w:pPr>
    </w:p>
    <w:p w14:paraId="1D6C5713" w14:textId="77777777" w:rsidR="00144879" w:rsidRDefault="00144879">
      <w:pPr>
        <w:snapToGrid w:val="0"/>
        <w:spacing w:line="340" w:lineRule="exact"/>
        <w:rPr>
          <w:rFonts w:ascii="メイリオ" w:eastAsia="メイリオ" w:hAnsi="メイリオ"/>
        </w:rPr>
      </w:pPr>
    </w:p>
    <w:p w14:paraId="60552F78" w14:textId="77777777" w:rsidR="00144879" w:rsidRDefault="00144879">
      <w:pPr>
        <w:snapToGrid w:val="0"/>
        <w:spacing w:line="340" w:lineRule="exact"/>
        <w:rPr>
          <w:rFonts w:ascii="メイリオ" w:eastAsia="メイリオ" w:hAnsi="メイリオ"/>
        </w:rPr>
      </w:pPr>
    </w:p>
    <w:p w14:paraId="3F0AF7F1" w14:textId="77777777" w:rsidR="00144879" w:rsidRDefault="007D3616">
      <w:pPr>
        <w:snapToGrid w:val="0"/>
        <w:spacing w:line="340" w:lineRule="exact"/>
        <w:rPr>
          <w:rFonts w:ascii="メイリオ" w:eastAsia="メイリオ" w:hAnsi="メイリオ"/>
        </w:rPr>
      </w:pPr>
      <w:r>
        <w:rPr>
          <w:rFonts w:ascii="メイリオ" w:eastAsia="メイリオ" w:hAnsi="メイリオ" w:hint="eastAsia"/>
        </w:rPr>
        <w:t xml:space="preserve">３　</w:t>
      </w:r>
      <w:r>
        <w:rPr>
          <w:rFonts w:ascii="メイリオ" w:eastAsia="メイリオ" w:hAnsi="メイリオ" w:hint="eastAsia"/>
        </w:rPr>
        <w:ruby>
          <w:rubyPr>
            <w:rubyAlign w:val="distributeSpace"/>
            <w:hps w:val="12"/>
            <w:hpsRaise w:val="22"/>
            <w:hpsBaseText w:val="24"/>
            <w:lid w:val="ja-JP"/>
          </w:rubyPr>
          <w:rt>
            <w:r w:rsidR="007D3616">
              <w:rPr>
                <w:rFonts w:ascii="ＭＳ ゴシック" w:eastAsia="ＭＳ ゴシック" w:hAnsi="ＭＳ ゴシック" w:hint="eastAsia"/>
                <w:sz w:val="12"/>
              </w:rPr>
              <w:t>ともだち</w:t>
            </w:r>
          </w:rt>
          <w:rubyBase>
            <w:r w:rsidR="007D3616">
              <w:rPr>
                <w:rFonts w:ascii="メイリオ" w:eastAsia="メイリオ" w:hAnsi="メイリオ" w:hint="eastAsia"/>
              </w:rPr>
              <w:t>友達</w:t>
            </w:r>
          </w:rubyBase>
        </w:ruby>
      </w:r>
      <w:r>
        <w:rPr>
          <w:rFonts w:ascii="メイリオ" w:eastAsia="メイリオ" w:hAnsi="メイリオ" w:hint="eastAsia"/>
        </w:rPr>
        <w:t>に</w:t>
      </w:r>
      <w:r>
        <w:rPr>
          <w:rFonts w:ascii="メイリオ" w:eastAsia="メイリオ" w:hAnsi="メイリオ" w:hint="eastAsia"/>
        </w:rPr>
        <w:ruby>
          <w:rubyPr>
            <w:rubyAlign w:val="distributeSpace"/>
            <w:hps w:val="12"/>
            <w:hpsRaise w:val="22"/>
            <w:hpsBaseText w:val="24"/>
            <w:lid w:val="ja-JP"/>
          </w:rubyPr>
          <w:rt>
            <w:r w:rsidR="007D3616">
              <w:rPr>
                <w:rFonts w:ascii="ＭＳ ゴシック" w:eastAsia="ＭＳ ゴシック" w:hAnsi="ＭＳ ゴシック" w:hint="eastAsia"/>
                <w:sz w:val="12"/>
              </w:rPr>
              <w:t>じぶん</w:t>
            </w:r>
          </w:rt>
          <w:rubyBase>
            <w:r w:rsidR="007D3616">
              <w:rPr>
                <w:rFonts w:ascii="メイリオ" w:eastAsia="メイリオ" w:hAnsi="メイリオ" w:hint="eastAsia"/>
              </w:rPr>
              <w:t>自分</w:t>
            </w:r>
          </w:rubyBase>
        </w:ruby>
      </w:r>
      <w:r>
        <w:rPr>
          <w:rFonts w:ascii="メイリオ" w:eastAsia="メイリオ" w:hAnsi="メイリオ" w:hint="eastAsia"/>
        </w:rPr>
        <w:t>のまとめたことを</w:t>
      </w:r>
      <w:r>
        <w:rPr>
          <w:rFonts w:ascii="メイリオ" w:eastAsia="メイリオ" w:hAnsi="メイリオ" w:hint="eastAsia"/>
        </w:rPr>
        <w:ruby>
          <w:rubyPr>
            <w:rubyAlign w:val="left"/>
            <w:hps w:val="12"/>
            <w:hpsRaise w:val="22"/>
            <w:hpsBaseText w:val="24"/>
            <w:lid w:val="ja-JP"/>
          </w:rubyPr>
          <w:rt>
            <w:r w:rsidR="007D3616">
              <w:rPr>
                <w:rFonts w:ascii="ＭＳ ゴシック" w:eastAsia="ＭＳ ゴシック" w:hAnsi="ＭＳ ゴシック" w:hint="eastAsia"/>
                <w:sz w:val="12"/>
              </w:rPr>
              <w:t>つた</w:t>
            </w:r>
          </w:rt>
          <w:rubyBase>
            <w:r w:rsidR="007D3616">
              <w:rPr>
                <w:rFonts w:ascii="メイリオ" w:eastAsia="メイリオ" w:hAnsi="メイリオ" w:hint="eastAsia"/>
              </w:rPr>
              <w:t>伝えよう</w:t>
            </w:r>
          </w:rubyBase>
        </w:ruby>
      </w:r>
      <w:r>
        <w:rPr>
          <w:rFonts w:ascii="メイリオ" w:eastAsia="メイリオ" w:hAnsi="メイリオ" w:hint="eastAsia"/>
        </w:rPr>
        <w:t>。</w:t>
      </w:r>
      <w:r>
        <w:rPr>
          <w:rFonts w:ascii="メイリオ" w:eastAsia="メイリオ" w:hAnsi="メイリオ" w:hint="eastAsia"/>
        </w:rPr>
        <w:ruby>
          <w:rubyPr>
            <w:rubyAlign w:val="distributeSpace"/>
            <w:hps w:val="12"/>
            <w:hpsRaise w:val="22"/>
            <w:hpsBaseText w:val="24"/>
            <w:lid w:val="ja-JP"/>
          </w:rubyPr>
          <w:rt>
            <w:r w:rsidR="007D3616">
              <w:rPr>
                <w:rFonts w:ascii="ＭＳ ゴシック" w:eastAsia="ＭＳ ゴシック" w:hAnsi="ＭＳ ゴシック" w:hint="eastAsia"/>
                <w:sz w:val="12"/>
              </w:rPr>
              <w:t>ともだち</w:t>
            </w:r>
          </w:rt>
          <w:rubyBase>
            <w:r w:rsidR="007D3616">
              <w:rPr>
                <w:rFonts w:ascii="メイリオ" w:eastAsia="メイリオ" w:hAnsi="メイリオ" w:hint="eastAsia"/>
              </w:rPr>
              <w:t>友達</w:t>
            </w:r>
          </w:rubyBase>
        </w:ruby>
      </w:r>
      <w:r>
        <w:rPr>
          <w:rFonts w:ascii="メイリオ" w:eastAsia="メイリオ" w:hAnsi="メイリオ" w:hint="eastAsia"/>
        </w:rPr>
        <w:t>の</w:t>
      </w:r>
      <w:r>
        <w:rPr>
          <w:rFonts w:ascii="メイリオ" w:eastAsia="メイリオ" w:hAnsi="メイリオ" w:hint="eastAsia"/>
        </w:rPr>
        <w:ruby>
          <w:rubyPr>
            <w:rubyAlign w:val="distributeSpace"/>
            <w:hps w:val="12"/>
            <w:hpsRaise w:val="22"/>
            <w:hpsBaseText w:val="24"/>
            <w:lid w:val="ja-JP"/>
          </w:rubyPr>
          <w:rt>
            <w:r w:rsidR="007D3616">
              <w:rPr>
                <w:rFonts w:ascii="ＭＳ ゴシック" w:eastAsia="ＭＳ ゴシック" w:hAnsi="ＭＳ ゴシック" w:hint="eastAsia"/>
                <w:sz w:val="12"/>
              </w:rPr>
              <w:t>いけん</w:t>
            </w:r>
          </w:rt>
          <w:rubyBase>
            <w:r w:rsidR="007D3616">
              <w:rPr>
                <w:rFonts w:ascii="メイリオ" w:eastAsia="メイリオ" w:hAnsi="メイリオ" w:hint="eastAsia"/>
              </w:rPr>
              <w:t>意見</w:t>
            </w:r>
          </w:rubyBase>
        </w:ruby>
      </w:r>
      <w:r>
        <w:rPr>
          <w:rFonts w:ascii="メイリオ" w:eastAsia="メイリオ" w:hAnsi="メイリオ" w:hint="eastAsia"/>
        </w:rPr>
        <w:t>をまとめよう。</w:t>
      </w:r>
    </w:p>
    <w:p w14:paraId="22D6C13A" w14:textId="77777777" w:rsidR="00144879" w:rsidRDefault="007D3616">
      <w:pPr>
        <w:snapToGrid w:val="0"/>
        <w:spacing w:line="500" w:lineRule="exact"/>
        <w:ind w:left="224" w:hangingChars="100" w:hanging="224"/>
        <w:rPr>
          <w:rFonts w:ascii="メイリオ" w:eastAsia="メイリオ" w:hAnsi="メイリオ"/>
        </w:rPr>
      </w:pPr>
      <w:r>
        <w:rPr>
          <w:rFonts w:hint="eastAsia"/>
          <w:noProof/>
        </w:rPr>
        <mc:AlternateContent>
          <mc:Choice Requires="wps">
            <w:drawing>
              <wp:anchor distT="0" distB="0" distL="114300" distR="114300" simplePos="0" relativeHeight="11" behindDoc="0" locked="0" layoutInCell="1" hidden="0" allowOverlap="1" wp14:anchorId="50AF3A30" wp14:editId="6D582F08">
                <wp:simplePos x="0" y="0"/>
                <wp:positionH relativeFrom="column">
                  <wp:posOffset>80645</wp:posOffset>
                </wp:positionH>
                <wp:positionV relativeFrom="paragraph">
                  <wp:posOffset>72390</wp:posOffset>
                </wp:positionV>
                <wp:extent cx="6225540" cy="1049020"/>
                <wp:effectExtent l="635" t="635" r="29845" b="10795"/>
                <wp:wrapNone/>
                <wp:docPr id="103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25540" cy="1049020"/>
                        </a:xfrm>
                        <a:prstGeom prst="roundRect">
                          <a:avLst>
                            <a:gd name="adj" fmla="val 16685"/>
                          </a:avLst>
                        </a:prstGeom>
                        <a:solidFill>
                          <a:srgbClr val="FFFFFF"/>
                        </a:solidFill>
                        <a:ln w="9525">
                          <a:solidFill>
                            <a:sysClr val="windowText" lastClr="000000"/>
                          </a:solidFill>
                        </a:ln>
                      </wps:spPr>
                      <wps:txbx>
                        <w:txbxContent>
                          <w:p w14:paraId="57E49D98" w14:textId="77777777" w:rsidR="00144879" w:rsidRDefault="00144879">
                            <w:pPr>
                              <w:jc w:val="right"/>
                            </w:pPr>
                          </w:p>
                        </w:txbxContent>
                      </wps:txbx>
                      <wps:bodyPr vertOverflow="overflow" horzOverflow="overflow" lIns="74295" tIns="8890" rIns="74295" bIns="8890" upright="1"/>
                    </wps:wsp>
                  </a:graphicData>
                </a:graphic>
              </wp:anchor>
            </w:drawing>
          </mc:Choice>
          <mc:Fallback>
            <w:pict>
              <v:roundrect w14:anchorId="50AF3A30" id="_x0000_s1035" style="position:absolute;left:0;text-align:left;margin-left:6.35pt;margin-top:5.7pt;width:490.2pt;height:82.6pt;z-index:11;visibility:visible;mso-wrap-style:square;mso-wrap-distance-left:9pt;mso-wrap-distance-top:0;mso-wrap-distance-right:9pt;mso-wrap-distance-bottom:0;mso-position-horizontal:absolute;mso-position-horizontal-relative:text;mso-position-vertical:absolute;mso-position-vertical-relative:text;v-text-anchor:top" arcsize="10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" strokecolor="windowText">
                <v:textbox inset="5.85pt,.7pt,5.85pt,.7pt">
                  <w:txbxContent>
                    <w:p w14:paraId="57E49D98" w14:textId="77777777" w:rsidR="00144879" w:rsidRDefault="00144879">
                      <w:pPr>
                        <w:jc w:val="right"/>
                      </w:pPr>
                    </w:p>
                  </w:txbxContent>
                </v:textbox>
              </v:roundrect>
            </w:pict>
          </mc:Fallback>
        </mc:AlternateContent>
      </w:r>
    </w:p>
    <w:p w14:paraId="23BF9E65" w14:textId="77777777" w:rsidR="00144879" w:rsidRDefault="00144879">
      <w:pPr>
        <w:snapToGrid w:val="0"/>
        <w:spacing w:line="500" w:lineRule="exact"/>
        <w:ind w:left="224" w:hangingChars="100" w:hanging="224"/>
        <w:rPr>
          <w:rFonts w:ascii="メイリオ" w:eastAsia="メイリオ" w:hAnsi="メイリオ"/>
        </w:rPr>
      </w:pPr>
    </w:p>
    <w:p w14:paraId="092C57BF" w14:textId="77777777" w:rsidR="00144879" w:rsidRDefault="00144879">
      <w:pPr>
        <w:snapToGrid w:val="0"/>
        <w:spacing w:line="500" w:lineRule="exact"/>
        <w:ind w:left="224" w:hangingChars="100" w:hanging="224"/>
        <w:rPr>
          <w:rFonts w:ascii="メイリオ" w:eastAsia="メイリオ" w:hAnsi="メイリオ"/>
        </w:rPr>
      </w:pPr>
    </w:p>
    <w:p w14:paraId="052EDFB4" w14:textId="77777777" w:rsidR="00144879" w:rsidRDefault="00144879">
      <w:pPr>
        <w:snapToGrid w:val="0"/>
        <w:spacing w:line="500" w:lineRule="exact"/>
        <w:ind w:left="224" w:hangingChars="100" w:hanging="224"/>
        <w:rPr>
          <w:rFonts w:ascii="メイリオ" w:eastAsia="メイリオ" w:hAnsi="メイリオ"/>
        </w:rPr>
      </w:pPr>
    </w:p>
    <w:p w14:paraId="7248C166" w14:textId="77777777" w:rsidR="00144879" w:rsidRDefault="00144879">
      <w:pPr>
        <w:snapToGrid w:val="0"/>
        <w:spacing w:line="500" w:lineRule="exact"/>
        <w:ind w:left="224" w:hangingChars="100" w:hanging="224"/>
        <w:rPr>
          <w:rFonts w:ascii="メイリオ" w:eastAsia="メイリオ" w:hAnsi="メイリオ"/>
        </w:rPr>
      </w:pPr>
    </w:p>
    <w:p w14:paraId="6C304B0E" w14:textId="77777777" w:rsidR="00144879" w:rsidRDefault="007D3616">
      <w:pPr>
        <w:snapToGrid w:val="0"/>
        <w:spacing w:line="500" w:lineRule="exact"/>
        <w:ind w:left="224" w:hangingChars="100" w:hanging="224"/>
        <w:rPr>
          <w:rFonts w:ascii="メイリオ" w:eastAsia="メイリオ" w:hAnsi="メイリオ"/>
        </w:rPr>
      </w:pPr>
      <w:r>
        <w:rPr>
          <w:rFonts w:ascii="メイリオ" w:eastAsia="メイリオ" w:hAnsi="メイリオ" w:hint="eastAsia"/>
          <w:color w:val="000000" w:themeColor="text1"/>
          <w:kern w:val="0"/>
        </w:rPr>
        <w:t>４　どんなことに</w:t>
      </w:r>
      <w:r>
        <w:rPr>
          <w:rFonts w:ascii="メイリオ" w:eastAsia="メイリオ" w:hAnsi="メイリオ" w:hint="eastAsia"/>
          <w:color w:val="000000" w:themeColor="text1"/>
          <w:kern w:val="0"/>
        </w:rPr>
        <w:ruby>
          <w:rubyPr>
            <w:rubyAlign w:val="distributeSpace"/>
            <w:hps w:val="12"/>
            <w:hpsRaise w:val="22"/>
            <w:hpsBaseText w:val="24"/>
            <w:lid w:val="ja-JP"/>
          </w:rubyPr>
          <w:rt>
            <w:r w:rsidR="007D3616">
              <w:rPr>
                <w:rFonts w:ascii="ＭＳ ゴシック" w:eastAsia="ＭＳ ゴシック" w:hAnsi="ＭＳ ゴシック" w:hint="eastAsia"/>
                <w:color w:val="000000" w:themeColor="text1"/>
                <w:sz w:val="12"/>
              </w:rPr>
              <w:t>きづ</w:t>
            </w:r>
          </w:rt>
          <w:rubyBase>
            <w:r w:rsidR="007D3616">
              <w:rPr>
                <w:rFonts w:ascii="メイリオ" w:eastAsia="メイリオ" w:hAnsi="メイリオ" w:hint="eastAsia"/>
                <w:color w:val="000000" w:themeColor="text1"/>
                <w:kern w:val="0"/>
              </w:rPr>
              <w:t>気付</w:t>
            </w:r>
          </w:rubyBase>
        </w:ruby>
      </w:r>
      <w:r>
        <w:rPr>
          <w:rFonts w:ascii="メイリオ" w:eastAsia="メイリオ" w:hAnsi="メイリオ" w:hint="eastAsia"/>
          <w:color w:val="000000" w:themeColor="text1"/>
          <w:kern w:val="0"/>
        </w:rPr>
        <w:t>き、どう</w:t>
      </w:r>
      <w:r>
        <w:rPr>
          <w:rFonts w:ascii="メイリオ" w:eastAsia="メイリオ" w:hAnsi="メイリオ" w:hint="eastAsia"/>
          <w:color w:val="000000" w:themeColor="text1"/>
          <w:kern w:val="0"/>
        </w:rPr>
        <w:ruby>
          <w:rubyPr>
            <w:rubyAlign w:val="left"/>
            <w:hps w:val="12"/>
            <w:hpsRaise w:val="22"/>
            <w:hpsBaseText w:val="24"/>
            <w:lid w:val="ja-JP"/>
          </w:rubyPr>
          <w:rt>
            <w:r w:rsidR="007D3616">
              <w:rPr>
                <w:rFonts w:ascii="ＭＳ ゴシック" w:eastAsia="ＭＳ ゴシック" w:hAnsi="ＭＳ ゴシック" w:hint="eastAsia"/>
                <w:color w:val="000000" w:themeColor="text1"/>
                <w:sz w:val="12"/>
              </w:rPr>
              <w:t>かんが</w:t>
            </w:r>
          </w:rt>
          <w:rubyBase>
            <w:r w:rsidR="007D3616">
              <w:rPr>
                <w:rFonts w:ascii="メイリオ" w:eastAsia="メイリオ" w:hAnsi="メイリオ" w:hint="eastAsia"/>
                <w:color w:val="000000" w:themeColor="text1"/>
                <w:kern w:val="0"/>
              </w:rPr>
              <w:t>考え</w:t>
            </w:r>
          </w:rubyBase>
        </w:ruby>
      </w:r>
      <w:r>
        <w:rPr>
          <w:rFonts w:ascii="メイリオ" w:eastAsia="メイリオ" w:hAnsi="メイリオ" w:hint="eastAsia"/>
          <w:color w:val="000000" w:themeColor="text1"/>
          <w:kern w:val="0"/>
        </w:rPr>
        <w:t>ましたか。</w:t>
      </w:r>
    </w:p>
    <w:p w14:paraId="13BC5299" w14:textId="77777777" w:rsidR="00144879" w:rsidRDefault="007D3616">
      <w:pPr>
        <w:snapToGrid w:val="0"/>
        <w:spacing w:line="500" w:lineRule="exact"/>
        <w:ind w:left="224" w:hangingChars="100" w:hanging="224"/>
        <w:rPr>
          <w:rFonts w:ascii="メイリオ" w:eastAsia="メイリオ" w:hAnsi="メイリオ"/>
        </w:rPr>
      </w:pPr>
      <w:r>
        <w:rPr>
          <w:rFonts w:hint="eastAsia"/>
          <w:noProof/>
        </w:rPr>
        <mc:AlternateContent>
          <mc:Choice Requires="wps">
            <w:drawing>
              <wp:anchor distT="0" distB="0" distL="114300" distR="114300" simplePos="0" relativeHeight="13" behindDoc="0" locked="0" layoutInCell="1" hidden="0" allowOverlap="1" wp14:anchorId="6B113FD0" wp14:editId="0FC9FCC9">
                <wp:simplePos x="0" y="0"/>
                <wp:positionH relativeFrom="column">
                  <wp:posOffset>38100</wp:posOffset>
                </wp:positionH>
                <wp:positionV relativeFrom="paragraph">
                  <wp:posOffset>8255</wp:posOffset>
                </wp:positionV>
                <wp:extent cx="6225540" cy="1077595"/>
                <wp:effectExtent l="635" t="635" r="29845" b="10795"/>
                <wp:wrapNone/>
                <wp:docPr id="103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25540" cy="1077595"/>
                        </a:xfrm>
                        <a:prstGeom prst="roundRect">
                          <a:avLst>
                            <a:gd name="adj" fmla="val 16685"/>
                          </a:avLst>
                        </a:prstGeom>
                        <a:solidFill>
                          <a:srgbClr val="FFFFFF"/>
                        </a:solidFill>
                        <a:ln w="9525">
                          <a:solidFill>
                            <a:sysClr val="windowText" lastClr="000000"/>
                          </a:solidFill>
                        </a:ln>
                      </wps:spPr>
                      <wps:txbx>
                        <w:txbxContent>
                          <w:p w14:paraId="2D351FCC" w14:textId="77777777" w:rsidR="00144879" w:rsidRDefault="00144879">
                            <w:pPr>
                              <w:jc w:val="right"/>
                            </w:pPr>
                          </w:p>
                        </w:txbxContent>
                      </wps:txbx>
                      <wps:bodyPr vertOverflow="overflow" horzOverflow="overflow" lIns="74295" tIns="8890" rIns="74295" bIns="8890" upright="1"/>
                    </wps:wsp>
                  </a:graphicData>
                </a:graphic>
              </wp:anchor>
            </w:drawing>
          </mc:Choice>
          <mc:Fallback>
            <w:pict>
              <v:roundrect w14:anchorId="6B113FD0" id="_x0000_s1036" style="position:absolute;left:0;text-align:left;margin-left:3pt;margin-top:.65pt;width:490.2pt;height:84.85pt;z-index:13;visibility:visible;mso-wrap-style:square;mso-wrap-distance-left:9pt;mso-wrap-distance-top:0;mso-wrap-distance-right:9pt;mso-wrap-distance-bottom:0;mso-position-horizontal:absolute;mso-position-horizontal-relative:text;mso-position-vertical:absolute;mso-position-vertical-relative:text;v-text-anchor:top" arcsize="10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" strokecolor="windowText">
                <v:textbox inset="5.85pt,.7pt,5.85pt,.7pt">
                  <w:txbxContent>
                    <w:p w14:paraId="2D351FCC" w14:textId="77777777" w:rsidR="00144879" w:rsidRDefault="00144879">
                      <w:pPr>
                        <w:jc w:val="right"/>
                      </w:pPr>
                    </w:p>
                  </w:txbxContent>
                </v:textbox>
              </v:roundrect>
            </w:pict>
          </mc:Fallback>
        </mc:AlternateContent>
      </w:r>
    </w:p>
    <w:p w14:paraId="3AB96A76" w14:textId="77777777" w:rsidR="00144879" w:rsidRDefault="00144879">
      <w:pPr>
        <w:snapToGrid w:val="0"/>
        <w:spacing w:line="500" w:lineRule="exact"/>
        <w:ind w:left="224" w:hangingChars="100" w:hanging="224"/>
        <w:rPr>
          <w:rFonts w:ascii="メイリオ" w:eastAsia="メイリオ" w:hAnsi="メイリオ"/>
        </w:rPr>
      </w:pPr>
    </w:p>
    <w:p w14:paraId="7635F127" w14:textId="77777777" w:rsidR="00144879" w:rsidRDefault="00144879">
      <w:pPr>
        <w:snapToGrid w:val="0"/>
        <w:spacing w:line="240" w:lineRule="exact"/>
        <w:ind w:left="224" w:hangingChars="100" w:hanging="224"/>
        <w:rPr>
          <w:rFonts w:ascii="メイリオ" w:eastAsia="メイリオ" w:hAnsi="メイリオ"/>
        </w:rPr>
      </w:pPr>
    </w:p>
    <w:p w14:paraId="0E715F87" w14:textId="77777777" w:rsidR="00144879" w:rsidRDefault="00144879">
      <w:pPr>
        <w:snapToGrid w:val="0"/>
        <w:spacing w:line="240" w:lineRule="exact"/>
        <w:ind w:left="224" w:hangingChars="100" w:hanging="224"/>
        <w:rPr>
          <w:rFonts w:ascii="メイリオ" w:eastAsia="メイリオ" w:hAnsi="メイリオ"/>
        </w:rPr>
      </w:pPr>
    </w:p>
    <w:p w14:paraId="2E6A8959" w14:textId="77777777" w:rsidR="00144879" w:rsidRDefault="00144879">
      <w:pPr>
        <w:snapToGrid w:val="0"/>
        <w:spacing w:line="240" w:lineRule="exact"/>
        <w:ind w:left="224" w:hangingChars="100" w:hanging="224"/>
        <w:rPr>
          <w:rFonts w:ascii="メイリオ" w:eastAsia="メイリオ" w:hAnsi="メイリオ"/>
        </w:rPr>
      </w:pPr>
    </w:p>
    <w:p w14:paraId="4823E3DD" w14:textId="77777777" w:rsidR="00144879" w:rsidRDefault="00144879">
      <w:pPr>
        <w:snapToGrid w:val="0"/>
        <w:spacing w:line="240" w:lineRule="exact"/>
        <w:ind w:left="224" w:hangingChars="100" w:hanging="224"/>
        <w:rPr>
          <w:rFonts w:ascii="メイリオ" w:eastAsia="メイリオ" w:hAnsi="メイリオ"/>
        </w:rPr>
      </w:pPr>
    </w:p>
    <w:p w14:paraId="23E96888" w14:textId="77777777" w:rsidR="00144879" w:rsidRDefault="00144879">
      <w:pPr>
        <w:snapToGrid w:val="0"/>
        <w:spacing w:line="240" w:lineRule="exact"/>
        <w:ind w:left="224" w:hangingChars="100" w:hanging="224"/>
        <w:rPr>
          <w:rFonts w:ascii="メイリオ" w:eastAsia="メイリオ" w:hAnsi="メイリオ"/>
        </w:rPr>
      </w:pPr>
    </w:p>
    <w:p w14:paraId="4C5BFBAD" w14:textId="77777777" w:rsidR="00144879" w:rsidRDefault="00144879">
      <w:pPr>
        <w:snapToGrid w:val="0"/>
        <w:spacing w:line="240" w:lineRule="exact"/>
        <w:ind w:left="224" w:hangingChars="100" w:hanging="224"/>
        <w:rPr>
          <w:rFonts w:ascii="メイリオ" w:eastAsia="メイリオ" w:hAnsi="メイリオ"/>
        </w:rPr>
      </w:pPr>
    </w:p>
    <w:p w14:paraId="7FD3069E" w14:textId="77777777" w:rsidR="00144879" w:rsidRDefault="00144879">
      <w:pPr>
        <w:snapToGrid w:val="0"/>
        <w:spacing w:line="240" w:lineRule="exact"/>
        <w:ind w:left="224" w:hangingChars="100" w:hanging="224"/>
        <w:rPr>
          <w:rFonts w:ascii="メイリオ" w:eastAsia="メイリオ" w:hAnsi="メイリオ"/>
        </w:rPr>
      </w:pPr>
    </w:p>
    <w:p w14:paraId="5DB1D561" w14:textId="77777777" w:rsidR="00144879" w:rsidRDefault="007D3616">
      <w:pPr>
        <w:spacing w:line="440" w:lineRule="exact"/>
        <w:ind w:left="224" w:hangingChars="100" w:hanging="224"/>
        <w:rPr>
          <w:rFonts w:ascii="UD デジタル 教科書体 NP-R" w:eastAsia="UD デジタル 教科書体 NP-R" w:hAnsi="UD デジタル 教科書体 NP-R"/>
        </w:rPr>
      </w:pPr>
      <w:r>
        <w:rPr>
          <w:rFonts w:hint="eastAsia"/>
          <w:noProof/>
        </w:rPr>
        <mc:AlternateContent>
          <mc:Choice Requires="wps">
            <w:drawing>
              <wp:anchor distT="0" distB="0" distL="203200" distR="203200" simplePos="0" relativeHeight="15" behindDoc="0" locked="0" layoutInCell="1" hidden="0" allowOverlap="1" wp14:anchorId="52F365FD" wp14:editId="5E9C72E0">
                <wp:simplePos x="0" y="0"/>
                <wp:positionH relativeFrom="column">
                  <wp:posOffset>38100</wp:posOffset>
                </wp:positionH>
                <wp:positionV relativeFrom="paragraph">
                  <wp:posOffset>-466725</wp:posOffset>
                </wp:positionV>
                <wp:extent cx="1174115" cy="282575"/>
                <wp:effectExtent l="0" t="0" r="635" b="635"/>
                <wp:wrapNone/>
                <wp:docPr id="1037" name="オブジェクト 0"/>
                <wp:cNvGraphicFramePr/>
                <a:graphic xmlns:a="http://schemas.openxmlformats.org/drawingml/2006/main">
                  <a:graphicData uri="http://schemas.microsoft.com/office/word/2010/wordprocessingShape">
                    <wps:wsp>
                      <wps:cNvSpPr txBox="1"/>
                      <wps:spPr>
                        <a:xfrm>
                          <a:off x="0" y="0"/>
                          <a:ext cx="1174115" cy="2825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40A89206" w14:textId="77777777" w:rsidR="00144879" w:rsidRDefault="007D3616">
                            <w:pPr>
                              <w:ind w:firstLineChars="100" w:firstLine="224"/>
                            </w:pPr>
                            <w:r>
                              <w:rPr>
                                <w:rFonts w:hint="eastAsia"/>
                              </w:rPr>
                              <w:t xml:space="preserve">＜資　</w:t>
                            </w:r>
                            <w:r>
                              <w:rPr>
                                <w:rFonts w:hint="eastAsia"/>
                              </w:rPr>
                              <w:t>料＞</w:t>
                            </w:r>
                          </w:p>
                        </w:txbxContent>
                      </wps:txbx>
                      <wps:bodyPr vertOverflow="overflow" horzOverflow="overflow" wrap="square" lIns="74295" tIns="8890" rIns="74295" bIns="8890"/>
                    </wps:wsp>
                  </a:graphicData>
                </a:graphic>
              </wp:anchor>
            </w:drawing>
          </mc:Choice>
          <mc:Fallback>
            <w:pict>
              <v:shape w14:anchorId="52F365FD" id="_x0000_s1037" type="#_x0000_t202" style="position:absolute;left:0;text-align:left;margin-left:3pt;margin-top:-36.75pt;width:92.45pt;height:22.25pt;z-index:1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" stroked="f" strokeweight=".5pt">
                <v:textbox inset="5.85pt,.7pt,5.85pt,.7pt">
                  <w:txbxContent>
                    <w:p w14:paraId="40A89206" w14:textId="77777777" w:rsidR="00144879" w:rsidRDefault="007D3616">
                      <w:pPr>
                        <w:ind w:firstLineChars="100" w:firstLine="224"/>
                      </w:pPr>
                      <w:r>
                        <w:rPr>
                          <w:rFonts w:hint="eastAsia"/>
                        </w:rPr>
                        <w:t xml:space="preserve">＜資　</w:t>
                      </w:r>
                      <w:r>
                        <w:rPr>
                          <w:rFonts w:hint="eastAsia"/>
                        </w:rPr>
                        <w:t>料＞</w:t>
                      </w:r>
                    </w:p>
                  </w:txbxContent>
                </v:textbox>
              </v:shape>
            </w:pict>
          </mc:Fallback>
        </mc:AlternateContent>
      </w:r>
      <w:r>
        <w:rPr>
          <w:rFonts w:hint="eastAsia"/>
          <w:noProof/>
        </w:rPr>
        <mc:AlternateContent>
          <mc:Choice Requires="wps">
            <w:drawing>
              <wp:anchor distT="0" distB="0" distL="203200" distR="203200" simplePos="0" relativeHeight="14" behindDoc="0" locked="0" layoutInCell="1" hidden="0" allowOverlap="1" wp14:anchorId="32EFDEA8" wp14:editId="373DA05C">
                <wp:simplePos x="0" y="0"/>
                <wp:positionH relativeFrom="column">
                  <wp:posOffset>1511935</wp:posOffset>
                </wp:positionH>
                <wp:positionV relativeFrom="paragraph">
                  <wp:posOffset>-523875</wp:posOffset>
                </wp:positionV>
                <wp:extent cx="2924810" cy="485775"/>
                <wp:effectExtent l="331470" t="635" r="29845" b="10795"/>
                <wp:wrapNone/>
                <wp:docPr id="1038" name="オブジェクト 0"/>
                <wp:cNvGraphicFramePr/>
                <a:graphic xmlns:a="http://schemas.openxmlformats.org/drawingml/2006/main">
                  <a:graphicData uri="http://schemas.microsoft.com/office/word/2010/wordprocessingShape">
                    <wps:wsp>
                      <wps:cNvSpPr/>
                      <wps:spPr>
                        <a:xfrm>
                          <a:off x="0" y="0"/>
                          <a:ext cx="2924810" cy="485775"/>
                        </a:xfrm>
                        <a:prstGeom prst="wedgeRoundRectCallout">
                          <a:avLst>
                            <a:gd name="adj1" fmla="val -61256"/>
                            <a:gd name="adj2" fmla="val -16696"/>
                            <a:gd name="adj3" fmla="val 16667"/>
                          </a:avLst>
                        </a:prstGeom>
                        <a:noFill/>
                        <a:ln w="12700" cap="flat" cmpd="sng" algn="ctr">
                          <a:solidFill>
                            <a:srgbClr val="00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1D8ECC10" w14:textId="77777777" w:rsidR="00144879" w:rsidRDefault="007D3616">
                            <w:pPr>
                              <w:spacing w:line="260" w:lineRule="exact"/>
                              <w:rPr>
                                <w:sz w:val="22"/>
                              </w:rPr>
                            </w:pPr>
                            <w:r>
                              <w:rPr>
                                <w:rFonts w:hint="eastAsia"/>
                                <w:color w:val="000000" w:themeColor="text1"/>
                                <w:sz w:val="22"/>
                              </w:rPr>
                              <w:t>各校のルールの資料を使用してください。</w:t>
                            </w:r>
                          </w:p>
                          <w:p w14:paraId="0A374494" w14:textId="77777777" w:rsidR="00144879" w:rsidRDefault="007D3616">
                            <w:pPr>
                              <w:spacing w:line="260" w:lineRule="exact"/>
                              <w:rPr>
                                <w:sz w:val="22"/>
                              </w:rPr>
                            </w:pPr>
                            <w:r>
                              <w:rPr>
                                <w:rFonts w:hint="eastAsia"/>
                                <w:color w:val="000000" w:themeColor="text1"/>
                                <w:sz w:val="22"/>
                              </w:rPr>
                              <w:t>未作成の場合はこの資料を活用してください。</w:t>
                            </w:r>
                          </w:p>
                        </w:txbxContent>
                      </wps:txbx>
                      <wps:bodyPr vertOverflow="overflow" horzOverflow="overflow" wrap="square" anchor="ctr"/>
                    </wps:wsp>
                  </a:graphicData>
                </a:graphic>
              </wp:anchor>
            </w:drawing>
          </mc:Choice>
          <mc:Fallback>
            <w:pict>
              <v:shapetype w14:anchorId="32EFDE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8" type="#_x0000_t62" style="position:absolute;left:0;text-align:left;margin-left:119.05pt;margin-top:-41.25pt;width:230.3pt;height:38.25pt;z-index:14;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" adj="-2431,7194" filled="f" strokeweight="1pt">
                <v:textbox>
                  <w:txbxContent>
                    <w:p w14:paraId="1D8ECC10" w14:textId="77777777" w:rsidR="00144879" w:rsidRDefault="007D3616">
                      <w:pPr>
                        <w:spacing w:line="260" w:lineRule="exact"/>
                        <w:rPr>
                          <w:sz w:val="22"/>
                        </w:rPr>
                      </w:pPr>
                      <w:r>
                        <w:rPr>
                          <w:rFonts w:hint="eastAsia"/>
                          <w:color w:val="000000" w:themeColor="text1"/>
                          <w:sz w:val="22"/>
                        </w:rPr>
                        <w:t>各校のルールの資料を使用してください。</w:t>
                      </w:r>
                    </w:p>
                    <w:p w14:paraId="0A374494" w14:textId="77777777" w:rsidR="00144879" w:rsidRDefault="007D3616">
                      <w:pPr>
                        <w:spacing w:line="260" w:lineRule="exact"/>
                        <w:rPr>
                          <w:sz w:val="22"/>
                        </w:rPr>
                      </w:pPr>
                      <w:r>
                        <w:rPr>
                          <w:rFonts w:hint="eastAsia"/>
                          <w:color w:val="000000" w:themeColor="text1"/>
                          <w:sz w:val="22"/>
                        </w:rPr>
                        <w:t>未作成の場合はこの資料を活用してください。</w:t>
                      </w:r>
                    </w:p>
                  </w:txbxContent>
                </v:textbox>
              </v:shape>
            </w:pict>
          </mc:Fallback>
        </mc:AlternateContent>
      </w:r>
      <w:r>
        <w:rPr>
          <w:rFonts w:hint="eastAsia"/>
          <w:noProof/>
        </w:rPr>
        <mc:AlternateContent>
          <mc:Choice Requires="wps">
            <w:drawing>
              <wp:anchor distT="0" distB="0" distL="71755" distR="71755" simplePos="0" relativeHeight="7" behindDoc="0" locked="0" layoutInCell="1" hidden="0" allowOverlap="1" wp14:anchorId="523DAE48" wp14:editId="2353D73A">
                <wp:simplePos x="0" y="0"/>
                <wp:positionH relativeFrom="column">
                  <wp:posOffset>783590</wp:posOffset>
                </wp:positionH>
                <wp:positionV relativeFrom="paragraph">
                  <wp:posOffset>8255</wp:posOffset>
                </wp:positionV>
                <wp:extent cx="4446905" cy="227965"/>
                <wp:effectExtent l="635" t="635" r="29845" b="10795"/>
                <wp:wrapNone/>
                <wp:docPr id="1039" name="オブジェクト 0"/>
                <wp:cNvGraphicFramePr/>
                <a:graphic xmlns:a="http://schemas.openxmlformats.org/drawingml/2006/main">
                  <a:graphicData uri="http://schemas.microsoft.com/office/word/2010/wordprocessingShape">
                    <wps:wsp>
                      <wps:cNvSpPr txBox="1"/>
                      <wps:spPr>
                        <a:xfrm>
                          <a:off x="0" y="0"/>
                          <a:ext cx="4446905" cy="22796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1D767AC" w14:textId="77777777" w:rsidR="00144879" w:rsidRDefault="007D3616">
                            <w:pPr>
                              <w:rPr>
                                <w:sz w:val="21"/>
                              </w:rPr>
                            </w:pPr>
                            <w:r>
                              <w:rPr>
                                <w:rFonts w:hint="eastAsia"/>
                                <w:sz w:val="21"/>
                              </w:rPr>
                              <w:t>２文科初第８５８号</w:t>
                            </w:r>
                            <w:r>
                              <w:rPr>
                                <w:rFonts w:hint="eastAsia"/>
                                <w:sz w:val="21"/>
                              </w:rPr>
                              <w:t>(</w:t>
                            </w:r>
                            <w:r>
                              <w:rPr>
                                <w:rFonts w:hint="eastAsia"/>
                                <w:sz w:val="21"/>
                              </w:rPr>
                              <w:t>令和２年９月１１日付　別紙４渋谷区作成の例）参照</w:t>
                            </w:r>
                            <w:r>
                              <w:rPr>
                                <w:rFonts w:hint="eastAsia"/>
                                <w:sz w:val="21"/>
                              </w:rPr>
                              <w:t xml:space="preserve"> </w:t>
                            </w:r>
                          </w:p>
                        </w:txbxContent>
                      </wps:txbx>
                      <wps:bodyPr vertOverflow="overflow" horzOverflow="overflow" wrap="square" lIns="74295" tIns="8890" rIns="74295" bIns="8890"/>
                    </wps:wsp>
                  </a:graphicData>
                </a:graphic>
              </wp:anchor>
            </w:drawing>
          </mc:Choice>
          <mc:Fallback>
            <w:pict>
              <v:shape w14:anchorId="523DAE48" id="_x0000_s1039" type="#_x0000_t202" style="position:absolute;left:0;text-align:left;margin-left:61.7pt;margin-top:.65pt;width:350.15pt;height:17.95pt;z-index:7;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" strokeweight=".5pt">
                <v:textbox inset="5.85pt,.7pt,5.85pt,.7pt">
                  <w:txbxContent>
                    <w:p w14:paraId="31D767AC" w14:textId="77777777" w:rsidR="00144879" w:rsidRDefault="007D3616">
                      <w:pPr>
                        <w:rPr>
                          <w:sz w:val="21"/>
                        </w:rPr>
                      </w:pPr>
                      <w:r>
                        <w:rPr>
                          <w:rFonts w:hint="eastAsia"/>
                          <w:sz w:val="21"/>
                        </w:rPr>
                        <w:t>２文科初第８５８号</w:t>
                      </w:r>
                      <w:r>
                        <w:rPr>
                          <w:rFonts w:hint="eastAsia"/>
                          <w:sz w:val="21"/>
                        </w:rPr>
                        <w:t>(</w:t>
                      </w:r>
                      <w:r>
                        <w:rPr>
                          <w:rFonts w:hint="eastAsia"/>
                          <w:sz w:val="21"/>
                        </w:rPr>
                        <w:t>令和２年９月１１日付　別紙４渋谷区作成の例）参照</w:t>
                      </w:r>
                      <w:r>
                        <w:rPr>
                          <w:rFonts w:hint="eastAsia"/>
                          <w:sz w:val="21"/>
                        </w:rPr>
                        <w:t xml:space="preserve"> </w:t>
                      </w:r>
                    </w:p>
                  </w:txbxContent>
                </v:textbox>
              </v:shape>
            </w:pict>
          </mc:Fallback>
        </mc:AlternateContent>
      </w:r>
    </w:p>
    <w:p w14:paraId="0A53DF5B" w14:textId="77777777" w:rsidR="00144879" w:rsidRDefault="007D3616">
      <w:pPr>
        <w:spacing w:line="260" w:lineRule="exact"/>
        <w:ind w:left="224" w:hangingChars="100" w:hanging="224"/>
        <w:jc w:val="center"/>
        <w:rPr>
          <w:rFonts w:ascii="ＭＳ ゴシック" w:eastAsia="ＭＳ ゴシック" w:hAnsi="ＭＳ ゴシック"/>
          <w:color w:val="000000" w:themeColor="text1"/>
          <w:sz w:val="21"/>
        </w:rPr>
      </w:pPr>
      <w:r>
        <w:rPr>
          <w:rFonts w:hint="eastAsia"/>
          <w:noProof/>
        </w:rPr>
        <mc:AlternateContent>
          <mc:Choice Requires="wps">
            <w:drawing>
              <wp:anchor distT="0" distB="0" distL="203200" distR="203200" simplePos="0" relativeHeight="16" behindDoc="1" locked="0" layoutInCell="1" hidden="0" allowOverlap="1" wp14:anchorId="62748218" wp14:editId="2AAFAB23">
                <wp:simplePos x="0" y="0"/>
                <wp:positionH relativeFrom="column">
                  <wp:posOffset>-59055</wp:posOffset>
                </wp:positionH>
                <wp:positionV relativeFrom="paragraph">
                  <wp:posOffset>92075</wp:posOffset>
                </wp:positionV>
                <wp:extent cx="6236970" cy="8877300"/>
                <wp:effectExtent l="635" t="635" r="29845" b="10795"/>
                <wp:wrapNone/>
                <wp:docPr id="1040" name="オブジェクト 0"/>
                <wp:cNvGraphicFramePr/>
                <a:graphic xmlns:a="http://schemas.openxmlformats.org/drawingml/2006/main">
                  <a:graphicData uri="http://schemas.microsoft.com/office/word/2010/wordprocessingShape">
                    <wps:wsp>
                      <wps:cNvSpPr txBox="1"/>
                      <wps:spPr>
                        <a:xfrm>
                          <a:off x="0" y="0"/>
                          <a:ext cx="6236970" cy="88773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4433563" w14:textId="77777777" w:rsidR="00144879" w:rsidRDefault="00144879"/>
                        </w:txbxContent>
                      </wps:txbx>
                      <wps:bodyPr vertOverflow="overflow" horzOverflow="overflow" wrap="square" lIns="74295" tIns="8890" rIns="74295" bIns="8890"/>
                    </wps:wsp>
                  </a:graphicData>
                </a:graphic>
              </wp:anchor>
            </w:drawing>
          </mc:Choice>
          <mc:Fallback>
            <w:pict>
              <v:shape w14:anchorId="62748218" id="_x0000_s1040" type="#_x0000_t202" style="position:absolute;left:0;text-align:left;margin-left:-4.65pt;margin-top:7.25pt;width:491.1pt;height:699pt;z-index:-50331646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" strokeweight=".5pt">
                <v:textbox inset="5.85pt,.7pt,5.85pt,.7pt">
                  <w:txbxContent>
                    <w:p w14:paraId="34433563" w14:textId="77777777" w:rsidR="00144879" w:rsidRDefault="00144879"/>
                  </w:txbxContent>
                </v:textbox>
              </v:shape>
            </w:pict>
          </mc:Fallback>
        </mc:AlternateContent>
      </w:r>
    </w:p>
    <w:p w14:paraId="4EAC55DD" w14:textId="77777777" w:rsidR="00144879" w:rsidRDefault="007D3616">
      <w:pPr>
        <w:spacing w:line="260" w:lineRule="exact"/>
        <w:ind w:left="194" w:hangingChars="100" w:hanging="194"/>
        <w:jc w:val="center"/>
        <w:rPr>
          <w:rFonts w:ascii="ＭＳ ゴシック" w:eastAsia="ＭＳ ゴシック" w:hAnsi="ＭＳ ゴシック"/>
          <w:color w:val="000000" w:themeColor="text1"/>
          <w:sz w:val="21"/>
        </w:rPr>
      </w:pPr>
      <w:r>
        <w:rPr>
          <w:rFonts w:ascii="ＭＳ ゴシック" w:eastAsia="ＭＳ ゴシック" w:hAnsi="ＭＳ ゴシック" w:hint="eastAsia"/>
          <w:color w:val="000000" w:themeColor="text1"/>
          <w:sz w:val="21"/>
        </w:rPr>
        <w:t>○○学校「タブレット活用のルール」について</w:t>
      </w:r>
    </w:p>
    <w:p w14:paraId="4466D4C7" w14:textId="77777777" w:rsidR="00144879" w:rsidRDefault="007D3616">
      <w:pPr>
        <w:spacing w:line="260" w:lineRule="exact"/>
        <w:ind w:left="194" w:hangingChars="100" w:hanging="194"/>
        <w:rPr>
          <w:rFonts w:ascii="ＭＳ ゴシック" w:eastAsia="ＭＳ ゴシック" w:hAnsi="ＭＳ ゴシック"/>
          <w:color w:val="000000" w:themeColor="text1"/>
          <w:sz w:val="21"/>
        </w:rPr>
      </w:pPr>
      <w:r>
        <w:rPr>
          <w:rFonts w:ascii="ＭＳ ゴシック" w:eastAsia="ＭＳ ゴシック" w:hAnsi="ＭＳ ゴシック" w:hint="eastAsia"/>
          <w:color w:val="000000" w:themeColor="text1"/>
          <w:sz w:val="21"/>
        </w:rPr>
        <w:t>１　目的</w:t>
      </w:r>
    </w:p>
    <w:p w14:paraId="37FDB9CC" w14:textId="77777777" w:rsidR="00144879" w:rsidRDefault="007D3616">
      <w:pPr>
        <w:spacing w:line="260" w:lineRule="exact"/>
        <w:ind w:left="194" w:hangingChars="100" w:hanging="194"/>
        <w:rPr>
          <w:rFonts w:ascii="ＭＳ ゴシック" w:eastAsia="ＭＳ ゴシック" w:hAnsi="ＭＳ ゴシック"/>
          <w:color w:val="000000" w:themeColor="text1"/>
          <w:sz w:val="21"/>
        </w:rPr>
      </w:pPr>
      <w:r>
        <w:rPr>
          <w:rFonts w:ascii="ＭＳ ゴシック" w:eastAsia="ＭＳ ゴシック" w:hAnsi="ＭＳ ゴシック" w:hint="eastAsia"/>
          <w:color w:val="000000" w:themeColor="text1"/>
          <w:sz w:val="21"/>
        </w:rPr>
        <w:t xml:space="preserve">　　学校で貸し出すタブレットは、学習活動のために使う事が目的です。学習活動に関わること以外に使ってはいけません。</w:t>
      </w:r>
    </w:p>
    <w:p w14:paraId="1BCDA958"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２　使用する場面</w:t>
      </w:r>
    </w:p>
    <w:p w14:paraId="3BE64D77"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(1) </w:t>
      </w:r>
      <w:r>
        <w:rPr>
          <w:rFonts w:ascii="ＭＳ ゴシック" w:eastAsia="ＭＳ ゴシック" w:hAnsi="ＭＳ ゴシック" w:hint="eastAsia"/>
          <w:sz w:val="21"/>
        </w:rPr>
        <w:t>学校と家庭以外では使用しません</w:t>
      </w:r>
    </w:p>
    <w:p w14:paraId="0D36A66D"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(2) </w:t>
      </w:r>
      <w:r>
        <w:rPr>
          <w:rFonts w:ascii="ＭＳ ゴシック" w:eastAsia="ＭＳ ゴシック" w:hAnsi="ＭＳ ゴシック" w:hint="eastAsia"/>
          <w:sz w:val="21"/>
        </w:rPr>
        <w:t>登下校中は、タブレットをかばんから出しません</w:t>
      </w:r>
    </w:p>
    <w:p w14:paraId="049B4F0F"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(3) </w:t>
      </w:r>
      <w:r>
        <w:rPr>
          <w:rFonts w:ascii="ＭＳ ゴシック" w:eastAsia="ＭＳ ゴシック" w:hAnsi="ＭＳ ゴシック" w:hint="eastAsia"/>
          <w:sz w:val="21"/>
        </w:rPr>
        <w:t>使う時間が決まっています</w:t>
      </w:r>
    </w:p>
    <w:p w14:paraId="5534B369"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・低学年･･･午前○時から午後○時まで　　　　・中学年･･･午前○時から午後○時まで</w:t>
      </w:r>
    </w:p>
    <w:p w14:paraId="61D3AF7D" w14:textId="77777777" w:rsidR="00144879" w:rsidRDefault="007D3616">
      <w:pPr>
        <w:spacing w:line="260" w:lineRule="exact"/>
        <w:ind w:leftChars="100" w:left="224" w:firstLineChars="200" w:firstLine="388"/>
        <w:rPr>
          <w:rFonts w:ascii="ＭＳ ゴシック" w:eastAsia="ＭＳ ゴシック" w:hAnsi="ＭＳ ゴシック"/>
          <w:sz w:val="21"/>
        </w:rPr>
      </w:pPr>
      <w:r>
        <w:rPr>
          <w:rFonts w:ascii="ＭＳ ゴシック" w:eastAsia="ＭＳ ゴシック" w:hAnsi="ＭＳ ゴシック" w:hint="eastAsia"/>
          <w:sz w:val="21"/>
        </w:rPr>
        <w:t>・高学年･･･午前○時から午後○時まで</w:t>
      </w:r>
    </w:p>
    <w:p w14:paraId="11004147"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(4) </w:t>
      </w:r>
      <w:r>
        <w:rPr>
          <w:rFonts w:ascii="ＭＳ ゴシック" w:eastAsia="ＭＳ ゴシック" w:hAnsi="ＭＳ ゴシック" w:hint="eastAsia"/>
          <w:sz w:val="21"/>
        </w:rPr>
        <w:t>なくしたり、ぬすまれたり、落としてこわしたり、水にぬらしたりしないように十分に気をつけます。</w:t>
      </w:r>
    </w:p>
    <w:p w14:paraId="51D505BA"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(5) </w:t>
      </w:r>
      <w:r>
        <w:rPr>
          <w:rFonts w:ascii="ＭＳ ゴシック" w:eastAsia="ＭＳ ゴシック" w:hAnsi="ＭＳ ゴシック" w:hint="eastAsia"/>
          <w:sz w:val="21"/>
        </w:rPr>
        <w:t>もったまま走ったり、じめんにおいたりしない</w:t>
      </w:r>
    </w:p>
    <w:p w14:paraId="74498E9A"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(6) </w:t>
      </w:r>
      <w:r>
        <w:rPr>
          <w:rFonts w:ascii="ＭＳ ゴシック" w:eastAsia="ＭＳ ゴシック" w:hAnsi="ＭＳ ゴシック" w:hint="eastAsia"/>
          <w:sz w:val="21"/>
        </w:rPr>
        <w:t>カバンの下においたり、カバンの底に入れたりしない</w:t>
      </w:r>
    </w:p>
    <w:p w14:paraId="44F0A893"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(7) </w:t>
      </w:r>
      <w:r>
        <w:rPr>
          <w:rFonts w:ascii="ＭＳ ゴシック" w:eastAsia="ＭＳ ゴシック" w:hAnsi="ＭＳ ゴシック" w:hint="eastAsia"/>
          <w:sz w:val="21"/>
        </w:rPr>
        <w:t>水をかけたり、しっけの多いところでは使わない。また、日光の下やストーブのちかくなどにおかない</w:t>
      </w:r>
    </w:p>
    <w:p w14:paraId="5F7FE857" w14:textId="77777777" w:rsidR="00144879" w:rsidRDefault="007D3616">
      <w:pPr>
        <w:spacing w:line="260" w:lineRule="exact"/>
        <w:ind w:leftChars="100" w:left="418"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(8) </w:t>
      </w:r>
      <w:r>
        <w:rPr>
          <w:rFonts w:ascii="ＭＳ ゴシック" w:eastAsia="ＭＳ ゴシック" w:hAnsi="ＭＳ ゴシック" w:hint="eastAsia"/>
          <w:sz w:val="21"/>
        </w:rPr>
        <w:t>ゆびでふれる、または、専用ペンを使うようにする。えんぴつやペンでふれたり、落書きしたり、じしゃくをひっつけるなどは絶対にしない</w:t>
      </w:r>
    </w:p>
    <w:p w14:paraId="490142BF" w14:textId="77777777" w:rsidR="00144879" w:rsidRDefault="007D3616">
      <w:pPr>
        <w:spacing w:line="260" w:lineRule="exact"/>
        <w:rPr>
          <w:rFonts w:ascii="ＭＳ ゴシック" w:eastAsia="ＭＳ ゴシック" w:hAnsi="ＭＳ ゴシック"/>
          <w:sz w:val="21"/>
        </w:rPr>
      </w:pPr>
      <w:r>
        <w:rPr>
          <w:rFonts w:ascii="ＭＳ ゴシック" w:eastAsia="ＭＳ ゴシック" w:hAnsi="ＭＳ ゴシック" w:hint="eastAsia"/>
          <w:sz w:val="21"/>
        </w:rPr>
        <w:t>３　学校で使う場合</w:t>
      </w:r>
    </w:p>
    <w:p w14:paraId="506A7DDD" w14:textId="77777777" w:rsidR="00144879" w:rsidRDefault="007D3616">
      <w:pPr>
        <w:spacing w:line="260" w:lineRule="exact"/>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(1) </w:t>
      </w:r>
      <w:r>
        <w:rPr>
          <w:rFonts w:ascii="ＭＳ ゴシック" w:eastAsia="ＭＳ ゴシック" w:hAnsi="ＭＳ ゴシック" w:hint="eastAsia"/>
          <w:sz w:val="21"/>
        </w:rPr>
        <w:t>学校でタブレットを使うときは、先生の指示をよく聞きます</w:t>
      </w:r>
    </w:p>
    <w:p w14:paraId="206B7761" w14:textId="77777777" w:rsidR="00144879" w:rsidRDefault="007D3616">
      <w:pPr>
        <w:spacing w:line="260" w:lineRule="exact"/>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(2) </w:t>
      </w:r>
      <w:r>
        <w:rPr>
          <w:rFonts w:ascii="ＭＳ ゴシック" w:eastAsia="ＭＳ ゴシック" w:hAnsi="ＭＳ ゴシック" w:hint="eastAsia"/>
          <w:sz w:val="21"/>
        </w:rPr>
        <w:t>休み時間や放課後に使うときも、先生がみとめたこと以外に使いません</w:t>
      </w:r>
    </w:p>
    <w:p w14:paraId="55CF93E3" w14:textId="77777777" w:rsidR="00144879" w:rsidRDefault="007D3616">
      <w:pPr>
        <w:spacing w:line="260" w:lineRule="exact"/>
        <w:rPr>
          <w:rFonts w:ascii="ＭＳ ゴシック" w:eastAsia="ＭＳ ゴシック" w:hAnsi="ＭＳ ゴシック"/>
          <w:sz w:val="21"/>
        </w:rPr>
      </w:pPr>
      <w:r>
        <w:rPr>
          <w:rFonts w:ascii="ＭＳ ゴシック" w:eastAsia="ＭＳ ゴシック" w:hAnsi="ＭＳ ゴシック" w:hint="eastAsia"/>
          <w:sz w:val="21"/>
        </w:rPr>
        <w:t>４　家庭で使う場合</w:t>
      </w:r>
    </w:p>
    <w:p w14:paraId="17694887" w14:textId="77777777" w:rsidR="00144879" w:rsidRDefault="007D3616">
      <w:pPr>
        <w:spacing w:line="260" w:lineRule="exact"/>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(1) </w:t>
      </w:r>
      <w:r>
        <w:rPr>
          <w:rFonts w:ascii="ＭＳ ゴシック" w:eastAsia="ＭＳ ゴシック" w:hAnsi="ＭＳ ゴシック" w:hint="eastAsia"/>
          <w:sz w:val="21"/>
        </w:rPr>
        <w:t>使用する時間は家の人とよく話し合い、長時間使用せず細かく休けいしながら使います</w:t>
      </w:r>
    </w:p>
    <w:p w14:paraId="3D102D73" w14:textId="77777777" w:rsidR="00144879" w:rsidRDefault="007D3616">
      <w:pPr>
        <w:spacing w:line="260" w:lineRule="exact"/>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(2) </w:t>
      </w:r>
      <w:r>
        <w:rPr>
          <w:rFonts w:ascii="ＭＳ ゴシック" w:eastAsia="ＭＳ ゴシック" w:hAnsi="ＭＳ ゴシック" w:hint="eastAsia"/>
          <w:sz w:val="21"/>
        </w:rPr>
        <w:t>就寝する</w:t>
      </w:r>
      <w:r>
        <w:rPr>
          <w:rFonts w:ascii="ＭＳ ゴシック" w:eastAsia="ＭＳ ゴシック" w:hAnsi="ＭＳ ゴシック" w:hint="eastAsia"/>
          <w:sz w:val="21"/>
        </w:rPr>
        <w:t>30</w:t>
      </w:r>
      <w:r>
        <w:rPr>
          <w:rFonts w:ascii="ＭＳ ゴシック" w:eastAsia="ＭＳ ゴシック" w:hAnsi="ＭＳ ゴシック" w:hint="eastAsia"/>
          <w:sz w:val="21"/>
        </w:rPr>
        <w:t>分前はつかいません</w:t>
      </w:r>
    </w:p>
    <w:p w14:paraId="30AC566A" w14:textId="77777777" w:rsidR="00144879" w:rsidRDefault="007D3616">
      <w:pPr>
        <w:spacing w:line="260" w:lineRule="exact"/>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(3) </w:t>
      </w:r>
      <w:r>
        <w:rPr>
          <w:rFonts w:ascii="ＭＳ ゴシック" w:eastAsia="ＭＳ ゴシック" w:hAnsi="ＭＳ ゴシック" w:hint="eastAsia"/>
          <w:sz w:val="21"/>
        </w:rPr>
        <w:t>自宅に持ち帰った後に学校へ持ってくるときは、自宅で十分に充電をしておきます</w:t>
      </w:r>
    </w:p>
    <w:p w14:paraId="5E7BFED7"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５　保管</w:t>
      </w:r>
    </w:p>
    <w:p w14:paraId="55EC723E"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(1) </w:t>
      </w:r>
      <w:r>
        <w:rPr>
          <w:rFonts w:ascii="ＭＳ ゴシック" w:eastAsia="ＭＳ ゴシック" w:hAnsi="ＭＳ ゴシック" w:hint="eastAsia"/>
          <w:sz w:val="21"/>
        </w:rPr>
        <w:t>学校での保管は、各教室の充電保管庫に入れます</w:t>
      </w:r>
    </w:p>
    <w:p w14:paraId="6AE7A331"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(2) </w:t>
      </w:r>
      <w:r>
        <w:rPr>
          <w:rFonts w:ascii="ＭＳ ゴシック" w:eastAsia="ＭＳ ゴシック" w:hAnsi="ＭＳ ゴシック" w:hint="eastAsia"/>
          <w:sz w:val="21"/>
        </w:rPr>
        <w:t>家庭で保管するときは、家の人の目に届くところに置いておきます</w:t>
      </w:r>
    </w:p>
    <w:p w14:paraId="536C7381"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６　健康のために</w:t>
      </w:r>
    </w:p>
    <w:p w14:paraId="0297FA80"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(1) </w:t>
      </w:r>
      <w:r>
        <w:rPr>
          <w:rFonts w:ascii="ＭＳ ゴシック" w:eastAsia="ＭＳ ゴシック" w:hAnsi="ＭＳ ゴシック" w:hint="eastAsia"/>
          <w:sz w:val="21"/>
        </w:rPr>
        <w:t>タブレットを使用するときは、正しい姿勢で、画面に近づきすぎないように気をつけます</w:t>
      </w:r>
    </w:p>
    <w:p w14:paraId="1B71C3CA"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(2) 30</w:t>
      </w:r>
      <w:r>
        <w:rPr>
          <w:rFonts w:ascii="ＭＳ ゴシック" w:eastAsia="ＭＳ ゴシック" w:hAnsi="ＭＳ ゴシック" w:hint="eastAsia"/>
          <w:sz w:val="21"/>
        </w:rPr>
        <w:t>分に一度は遠くの景色をみるなど、ときどき目を休ませます</w:t>
      </w:r>
    </w:p>
    <w:p w14:paraId="7670D434"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７　安全な使用</w:t>
      </w:r>
    </w:p>
    <w:p w14:paraId="6189CC18"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インターネットには制限がかけられていますが、もしもあやしいサイトに入ってしまったときはすぐに画面を閉じ、先生に知らせます</w:t>
      </w:r>
    </w:p>
    <w:p w14:paraId="7E67A2A3"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８　個人情報等</w:t>
      </w:r>
    </w:p>
    <w:p w14:paraId="68D732F6"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(1) </w:t>
      </w:r>
      <w:r>
        <w:rPr>
          <w:rFonts w:ascii="ＭＳ ゴシック" w:eastAsia="ＭＳ ゴシック" w:hAnsi="ＭＳ ゴシック" w:hint="eastAsia"/>
          <w:sz w:val="21"/>
        </w:rPr>
        <w:t>自分のタブレットを他人に貸したり、使わせたりしません</w:t>
      </w:r>
    </w:p>
    <w:p w14:paraId="22CAE900"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(2) </w:t>
      </w:r>
      <w:r>
        <w:rPr>
          <w:rFonts w:ascii="ＭＳ ゴシック" w:eastAsia="ＭＳ ゴシック" w:hAnsi="ＭＳ ゴシック" w:hint="eastAsia"/>
          <w:sz w:val="21"/>
        </w:rPr>
        <w:t>自分や他人の個人情報（名前や住所、電話番号など）はインターネット上に絶対に上げません</w:t>
      </w:r>
    </w:p>
    <w:p w14:paraId="5D597279"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(3) </w:t>
      </w:r>
      <w:r>
        <w:rPr>
          <w:rFonts w:ascii="ＭＳ ゴシック" w:eastAsia="ＭＳ ゴシック" w:hAnsi="ＭＳ ゴシック" w:hint="eastAsia"/>
          <w:sz w:val="21"/>
        </w:rPr>
        <w:t>相手を傷つけたり、いやな思い</w:t>
      </w:r>
      <w:r>
        <w:rPr>
          <w:rFonts w:ascii="ＭＳ ゴシック" w:eastAsia="ＭＳ ゴシック" w:hAnsi="ＭＳ ゴシック" w:hint="eastAsia"/>
          <w:sz w:val="21"/>
        </w:rPr>
        <w:t>をさせたりすることを絶対に書き込みません</w:t>
      </w:r>
    </w:p>
    <w:p w14:paraId="4B89851E"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９　カメラでの撮影</w:t>
      </w:r>
    </w:p>
    <w:p w14:paraId="75C49EB8"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(1) </w:t>
      </w:r>
      <w:r>
        <w:rPr>
          <w:rFonts w:ascii="ＭＳ ゴシック" w:eastAsia="ＭＳ ゴシック" w:hAnsi="ＭＳ ゴシック" w:hint="eastAsia"/>
          <w:sz w:val="21"/>
        </w:rPr>
        <w:t>先生が許可した時以外でカメラは使いません</w:t>
      </w:r>
    </w:p>
    <w:p w14:paraId="1309FC59"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(2) </w:t>
      </w:r>
      <w:r>
        <w:rPr>
          <w:rFonts w:ascii="ＭＳ ゴシック" w:eastAsia="ＭＳ ゴシック" w:hAnsi="ＭＳ ゴシック" w:hint="eastAsia"/>
          <w:sz w:val="21"/>
        </w:rPr>
        <w:t>カメラで誰かを撮影するときは、勝手に撮らず、必ず撮影する相手の許可をもらいます</w:t>
      </w:r>
    </w:p>
    <w:p w14:paraId="01228D6C"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10</w:t>
      </w:r>
      <w:r>
        <w:rPr>
          <w:rFonts w:ascii="ＭＳ ゴシック" w:eastAsia="ＭＳ ゴシック" w:hAnsi="ＭＳ ゴシック" w:hint="eastAsia"/>
          <w:sz w:val="21"/>
        </w:rPr>
        <w:t xml:space="preserve">　データの保存</w:t>
      </w:r>
    </w:p>
    <w:p w14:paraId="2598065C"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学校のタブレットで作ったデータやインターネットから取り込んだデータ（写真や動画など）は、学習活動で先生が許可したものだけ保存します</w:t>
      </w:r>
    </w:p>
    <w:p w14:paraId="5438ABA6"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11</w:t>
      </w:r>
      <w:r>
        <w:rPr>
          <w:rFonts w:ascii="ＭＳ ゴシック" w:eastAsia="ＭＳ ゴシック" w:hAnsi="ＭＳ ゴシック" w:hint="eastAsia"/>
          <w:sz w:val="21"/>
        </w:rPr>
        <w:t xml:space="preserve">　設定の変更</w:t>
      </w:r>
    </w:p>
    <w:p w14:paraId="1D1DD570"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先生や修理する人が使いにくくなるので、デスクトップのアイコンの並び方や位置、背景の画像、色などのタブレットの設定は、勝手に変えません</w:t>
      </w:r>
    </w:p>
    <w:p w14:paraId="1C91E87B"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12</w:t>
      </w:r>
      <w:r>
        <w:rPr>
          <w:rFonts w:ascii="ＭＳ ゴシック" w:eastAsia="ＭＳ ゴシック" w:hAnsi="ＭＳ ゴシック" w:hint="eastAsia"/>
          <w:sz w:val="21"/>
        </w:rPr>
        <w:t xml:space="preserve">　不具合や故障</w:t>
      </w:r>
    </w:p>
    <w:p w14:paraId="24907267" w14:textId="77777777" w:rsidR="00144879" w:rsidRDefault="007D3616">
      <w:pPr>
        <w:spacing w:line="260" w:lineRule="exact"/>
        <w:ind w:left="388" w:hangingChars="200" w:hanging="388"/>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(1) </w:t>
      </w:r>
      <w:r>
        <w:rPr>
          <w:rFonts w:ascii="ＭＳ ゴシック" w:eastAsia="ＭＳ ゴシック" w:hAnsi="ＭＳ ゴシック" w:hint="eastAsia"/>
          <w:sz w:val="21"/>
        </w:rPr>
        <w:t>学校で、タブレット本体やインターネットが使えなくなって、再起動をしても元にもどらないときは、すぐに先生に知らせます</w:t>
      </w:r>
    </w:p>
    <w:p w14:paraId="5481AA57"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 xml:space="preserve">  (2) </w:t>
      </w:r>
      <w:r>
        <w:rPr>
          <w:rFonts w:ascii="ＭＳ ゴシック" w:eastAsia="ＭＳ ゴシック" w:hAnsi="ＭＳ ゴシック" w:hint="eastAsia"/>
          <w:sz w:val="21"/>
        </w:rPr>
        <w:t>家庭でこわれたり、なくしたりした時は、下記のところに電話します</w:t>
      </w:r>
    </w:p>
    <w:tbl>
      <w:tblPr>
        <w:tblpPr w:leftFromText="142" w:rightFromText="142" w:vertAnchor="text" w:tblpX="329" w:tblpY="56"/>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9187"/>
      </w:tblGrid>
      <w:tr w:rsidR="00144879" w14:paraId="3684CCB5" w14:textId="77777777">
        <w:trPr>
          <w:trHeight w:val="340"/>
        </w:trPr>
        <w:tc>
          <w:tcPr>
            <w:tcW w:w="9187" w:type="dxa"/>
            <w:tcBorders>
              <w:top w:val="single" w:sz="4" w:space="0" w:color="auto"/>
              <w:left w:val="single" w:sz="4" w:space="0" w:color="auto"/>
              <w:bottom w:val="single" w:sz="4" w:space="0" w:color="auto"/>
              <w:right w:val="single" w:sz="4" w:space="0" w:color="auto"/>
            </w:tcBorders>
          </w:tcPr>
          <w:p w14:paraId="0D70AC0B" w14:textId="77777777" w:rsidR="00144879" w:rsidRDefault="007D3616">
            <w:pPr>
              <w:spacing w:line="260" w:lineRule="exact"/>
              <w:ind w:left="194" w:hangingChars="100" w:hanging="194"/>
              <w:rPr>
                <w:rFonts w:ascii="ＭＳ ゴシック" w:eastAsia="ＭＳ ゴシック" w:hAnsi="ＭＳ ゴシック"/>
                <w:sz w:val="21"/>
              </w:rPr>
            </w:pPr>
            <w:r>
              <w:rPr>
                <w:rFonts w:ascii="ＭＳ ゴシック" w:eastAsia="ＭＳ ゴシック" w:hAnsi="ＭＳ ゴシック" w:hint="eastAsia"/>
                <w:sz w:val="21"/>
              </w:rPr>
              <w:t>TEL</w:t>
            </w:r>
            <w:r>
              <w:rPr>
                <w:rFonts w:ascii="ＭＳ ゴシック" w:eastAsia="ＭＳ ゴシック" w:hAnsi="ＭＳ ゴシック" w:hint="eastAsia"/>
                <w:sz w:val="21"/>
              </w:rPr>
              <w:t xml:space="preserve">　○○○－○○○○　　対応時間　　○時○○分から○時○○分　　（土日・祝日除く）</w:t>
            </w:r>
          </w:p>
        </w:tc>
      </w:tr>
    </w:tbl>
    <w:p w14:paraId="1FAE03C3" w14:textId="77777777" w:rsidR="00144879" w:rsidRDefault="007D3616">
      <w:pPr>
        <w:spacing w:line="260" w:lineRule="exact"/>
        <w:rPr>
          <w:rFonts w:ascii="ＭＳ ゴシック" w:eastAsia="ＭＳ ゴシック" w:hAnsi="ＭＳ ゴシック"/>
          <w:sz w:val="21"/>
        </w:rPr>
      </w:pPr>
      <w:r>
        <w:rPr>
          <w:rFonts w:ascii="ＭＳ ゴシック" w:eastAsia="ＭＳ ゴシック" w:hAnsi="ＭＳ ゴシック" w:hint="eastAsia"/>
          <w:sz w:val="21"/>
        </w:rPr>
        <w:t>13</w:t>
      </w:r>
      <w:r>
        <w:rPr>
          <w:rFonts w:ascii="ＭＳ ゴシック" w:eastAsia="ＭＳ ゴシック" w:hAnsi="ＭＳ ゴシック" w:hint="eastAsia"/>
          <w:sz w:val="21"/>
        </w:rPr>
        <w:t xml:space="preserve">　使用の制限</w:t>
      </w:r>
    </w:p>
    <w:p w14:paraId="71D318AB" w14:textId="77777777" w:rsidR="00144879" w:rsidRDefault="007D3616">
      <w:pPr>
        <w:spacing w:line="260" w:lineRule="exact"/>
        <w:ind w:left="194" w:hangingChars="100" w:hanging="194"/>
      </w:pPr>
      <w:r>
        <w:rPr>
          <w:rFonts w:ascii="ＭＳ ゴシック" w:eastAsia="ＭＳ ゴシック" w:hAnsi="ＭＳ ゴシック" w:hint="eastAsia"/>
          <w:sz w:val="21"/>
        </w:rPr>
        <w:lastRenderedPageBreak/>
        <w:t xml:space="preserve">　　○○学校「タブレット活用のルール」が守れ</w:t>
      </w:r>
      <w:r>
        <w:rPr>
          <w:rFonts w:ascii="ＭＳ ゴシック" w:eastAsia="ＭＳ ゴシック" w:hAnsi="ＭＳ ゴシック" w:hint="eastAsia"/>
          <w:sz w:val="21"/>
        </w:rPr>
        <w:t>ないときは、タブレットを使うことができなくなります</w:t>
      </w:r>
    </w:p>
    <w:sectPr w:rsidR="00144879">
      <w:footerReference w:type="even" r:id="rId6"/>
      <w:pgSz w:w="11906" w:h="16838"/>
      <w:pgMar w:top="1134" w:right="1134" w:bottom="1134" w:left="1134" w:header="851" w:footer="992" w:gutter="0"/>
      <w:pgNumType w:fmt="numberInDash"/>
      <w:cols w:space="720"/>
      <w:docGrid w:type="linesAndChars" w:linePitch="326"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C22C" w14:textId="77777777" w:rsidR="00000000" w:rsidRDefault="007D3616">
      <w:r>
        <w:separator/>
      </w:r>
    </w:p>
  </w:endnote>
  <w:endnote w:type="continuationSeparator" w:id="0">
    <w:p w14:paraId="2CF28078" w14:textId="77777777" w:rsidR="00000000" w:rsidRDefault="007D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A1AB" w14:textId="77777777" w:rsidR="00144879" w:rsidRDefault="007D3616">
    <w:pPr>
      <w:pStyle w:val="a5"/>
      <w:framePr w:wrap="around" w:vAnchor="text" w:hAnchor="margin" w:xAlign="center" w:y="58"/>
      <w:rPr>
        <w:rStyle w:val="a6"/>
      </w:rPr>
    </w:pPr>
    <w:r>
      <w:rPr>
        <w:rFonts w:hint="eastAsia"/>
      </w:rPr>
      <w:fldChar w:fldCharType="begin"/>
    </w:r>
    <w:r>
      <w:rPr>
        <w:rFonts w:hint="eastAsia"/>
      </w:rPr>
      <w:instrText xml:space="preserve">PAGE  \* MERGEFORMAT </w:instrText>
    </w:r>
    <w:r>
      <w:rPr>
        <w:rFonts w:hint="eastAsia"/>
      </w:rPr>
      <w:fldChar w:fldCharType="end"/>
    </w:r>
  </w:p>
  <w:p w14:paraId="6B360ABD" w14:textId="77777777" w:rsidR="00144879" w:rsidRDefault="001448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1E14" w14:textId="77777777" w:rsidR="00000000" w:rsidRDefault="007D3616">
      <w:r>
        <w:separator/>
      </w:r>
    </w:p>
  </w:footnote>
  <w:footnote w:type="continuationSeparator" w:id="0">
    <w:p w14:paraId="199E5E8B" w14:textId="77777777" w:rsidR="00000000" w:rsidRDefault="007D3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efaultTableStyle w:val="12"/>
  <w:drawingGridHorizontalSpacing w:val="112"/>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879"/>
    <w:rsid w:val="00144879"/>
    <w:rsid w:val="007D361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7AD6B8"/>
  <w15:docId w15:val="{E4221262-3D07-463F-8D09-25C01BBA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paragraph" w:styleId="1">
    <w:name w:val="heading 1"/>
    <w:basedOn w:val="a"/>
    <w:next w:val="a"/>
    <w:uiPriority w:val="9"/>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alloon Text"/>
    <w:basedOn w:val="a"/>
    <w:semiHidden/>
    <w:rPr>
      <w:rFonts w:ascii="Arial" w:eastAsia="ＭＳ ゴシック" w:hAnsi="Arial"/>
      <w:sz w:val="18"/>
    </w:rPr>
  </w:style>
  <w:style w:type="paragraph" w:styleId="a5">
    <w:name w:val="footer"/>
    <w:basedOn w:val="a"/>
    <w:pPr>
      <w:tabs>
        <w:tab w:val="center" w:pos="4252"/>
        <w:tab w:val="right" w:pos="8504"/>
      </w:tabs>
      <w:snapToGrid w:val="0"/>
    </w:pPr>
  </w:style>
  <w:style w:type="character" w:styleId="a6">
    <w:name w:val="page number"/>
    <w:basedOn w:val="a0"/>
  </w:style>
  <w:style w:type="character" w:styleId="a7">
    <w:name w:val="annotation reference"/>
    <w:semiHidden/>
    <w:rPr>
      <w:sz w:val="18"/>
    </w:rPr>
  </w:style>
  <w:style w:type="paragraph" w:styleId="a8">
    <w:name w:val="annotation text"/>
    <w:basedOn w:val="a"/>
    <w:semiHidden/>
    <w:pPr>
      <w:jc w:val="left"/>
    </w:pPr>
  </w:style>
  <w:style w:type="paragraph" w:styleId="a9">
    <w:name w:val="annotation subject"/>
    <w:basedOn w:val="a8"/>
    <w:next w:val="a8"/>
    <w:semiHidden/>
    <w:rPr>
      <w:b/>
    </w:rPr>
  </w:style>
  <w:style w:type="paragraph" w:styleId="aa">
    <w:name w:val="header"/>
    <w:basedOn w:val="a"/>
    <w:pPr>
      <w:tabs>
        <w:tab w:val="center" w:pos="4252"/>
        <w:tab w:val="right" w:pos="8504"/>
      </w:tabs>
      <w:snapToGrid w:val="0"/>
    </w:pPr>
  </w:style>
  <w:style w:type="paragraph" w:customStyle="1" w:styleId="ab">
    <w:name w:val="一太郎８/９"/>
    <w:qFormat/>
    <w:pPr>
      <w:widowControl w:val="0"/>
      <w:wordWrap w:val="0"/>
      <w:autoSpaceDE w:val="0"/>
      <w:autoSpaceDN w:val="0"/>
      <w:adjustRightInd w:val="0"/>
      <w:spacing w:line="348" w:lineRule="atLeast"/>
      <w:jc w:val="both"/>
    </w:pPr>
    <w:rPr>
      <w:rFonts w:ascii="ＭＳ 明朝" w:hAnsi="ＭＳ 明朝"/>
      <w:sz w:val="22"/>
    </w:rPr>
  </w:style>
  <w:style w:type="character" w:styleId="ac">
    <w:name w:val="Hyperlink"/>
    <w:rPr>
      <w:color w:val="0000FF"/>
      <w:u w:val="single"/>
    </w:rPr>
  </w:style>
  <w:style w:type="paragraph" w:customStyle="1" w:styleId="10">
    <w:name w:val="リスト段落1"/>
    <w:basedOn w:val="a"/>
    <w:qFormat/>
    <w:pPr>
      <w:ind w:leftChars="400" w:left="840"/>
    </w:pPr>
    <w:rPr>
      <w:sz w:val="21"/>
    </w:rPr>
  </w:style>
  <w:style w:type="character" w:styleId="ad">
    <w:name w:val="Emphasis"/>
    <w:qFormat/>
    <w:rPr>
      <w:i/>
    </w:rPr>
  </w:style>
  <w:style w:type="character" w:styleId="ae">
    <w:name w:val="footnote reference"/>
    <w:semiHidden/>
    <w:rPr>
      <w:vertAlign w:val="superscript"/>
    </w:rPr>
  </w:style>
  <w:style w:type="character" w:styleId="af">
    <w:name w:val="endnote reference"/>
    <w:semiHidden/>
    <w:rPr>
      <w:vertAlign w:val="superscript"/>
    </w:rPr>
  </w:style>
  <w:style w:type="character" w:customStyle="1" w:styleId="11">
    <w:name w:val="未解決のメンション1"/>
    <w:basedOn w:val="a0"/>
    <w:rPr>
      <w:color w:val="605E5C"/>
      <w:shd w:val="clear" w:color="auto" w:fill="E1DFDD"/>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2251</Words>
  <Characters>1105</Characters>
  <Application>Microsoft Office Word</Application>
  <DocSecurity>4</DocSecurity>
  <Lines>9</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tetsuji nakaya</dc:creator>
  <cp:lastModifiedBy>nakaya tetsuji</cp:lastModifiedBy>
  <cp:revision>2</cp:revision>
  <dcterms:created xsi:type="dcterms:W3CDTF">2021-07-29T20:23:00Z</dcterms:created>
  <dcterms:modified xsi:type="dcterms:W3CDTF">2021-07-29T20:23:00Z</dcterms:modified>
</cp:coreProperties>
</file>