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5940" w:firstLineChars="2700"/>
        <w:rPr>
          <w:rFonts w:hint="default"/>
          <w:color w:val="000000"/>
        </w:rPr>
      </w:pPr>
      <w:r>
        <w:rPr>
          <w:rFonts w:hint="default"/>
        </w:rPr>
        <w:pict>
          <v:rect id="_x0000_s1026" style="margin-top:-2.4500000000000002pt;mso-position-vertical-relative:text;mso-position-horizontal-relative:text;position:absolute;height:56.45pt;width:324pt;margin-left:235.9pt;z-index:5;" filled="t" stroked="t" o:spt="1">
            <v:fill/>
            <v:textbox style="layout-flow:horizontal;" inset="2.0637499999999998mm,0.24694444444444438mm,2.0637499999999998mm,0.24694444444444438mm">
              <w:txbxContent>
                <w:p>
                  <w:pPr>
                    <w:pStyle w:val="0"/>
                    <w:rPr>
                      <w:rFonts w:hint="eastAsia"/>
                    </w:rPr>
                  </w:pPr>
                  <w:r>
                    <w:rPr>
                      <w:rFonts w:hint="eastAsia" w:ascii="ＭＳ ゴシックfalt" w:hAnsi="ＭＳ ゴシックfalt" w:eastAsia="ＭＳ ゴシックfalt"/>
                      <w:b w:val="1"/>
                      <w:color w:val="000000"/>
                      <w:sz w:val="22"/>
                    </w:rPr>
                    <w:t>記載例（法第６条の３第</w:t>
                  </w:r>
                  <w:r>
                    <w:rPr>
                      <w:rFonts w:hint="default" w:ascii="ＭＳ ゴシックfalt" w:hAnsi="ＭＳ ゴシックfalt" w:eastAsia="ＭＳ ゴシックfalt"/>
                      <w:b w:val="1"/>
                      <w:color w:val="000000"/>
                      <w:sz w:val="22"/>
                    </w:rPr>
                    <w:t>11</w:t>
                  </w:r>
                  <w:r>
                    <w:rPr>
                      <w:rFonts w:hint="eastAsia" w:ascii="ＭＳ ゴシックfalt" w:hAnsi="ＭＳ ゴシックfalt" w:eastAsia="ＭＳ ゴシックfalt"/>
                      <w:b w:val="1"/>
                      <w:color w:val="000000"/>
                      <w:sz w:val="22"/>
                    </w:rPr>
                    <w:t>項に規定する業務を目的とする施設（複数の保育従事者を雇用していないものに限る））：各事業所の状況に応じて適宜修正してください。</w:t>
                  </w:r>
                </w:p>
              </w:txbxContent>
            </v:textbox>
            <v:imagedata o:title=""/>
            <w10:wrap type="none" anchorx="text" anchory="text"/>
          </v:rect>
        </w:pict>
      </w:r>
      <w:r>
        <w:rPr>
          <w:rFonts w:hint="default"/>
        </w:rPr>
        <w:pict>
          <v:rect id="_x0000_s1027" style="margin-top:9.5500000000000007pt;mso-position-vertical-relative:text;mso-position-horizontal-relative:text;position:absolute;height:18pt;width:207pt;margin-left:14.5pt;z-index:9;" filled="t" stroked="f" o:spt="1">
            <v:fill/>
            <v:textbox style="layout-flow:horizontal;" inset="2.0637499999999998mm,0.24694444444444438mm,2.0637499999999998mm,0.24694444444444438mm">
              <w:txbxContent>
                <w:p>
                  <w:pPr>
                    <w:pStyle w:val="0"/>
                    <w:rPr>
                      <w:rFonts w:hint="eastAsia"/>
                    </w:rPr>
                  </w:pPr>
                  <w:r>
                    <w:rPr>
                      <w:rFonts w:hint="eastAsia" w:ascii="ＭＳ ゴシックfalt" w:hAnsi="ＭＳ ゴシックfalt" w:eastAsia="ＭＳ ゴシックfalt"/>
                      <w:color w:val="000000"/>
                    </w:rPr>
                    <w:t>様式</w:t>
                  </w:r>
                  <w:r>
                    <w:rPr>
                      <w:rFonts w:hint="default" w:ascii="ＭＳ ゴシックfalt" w:hAnsi="ＭＳ ゴシックfalt" w:eastAsia="ＭＳ ゴシックfalt"/>
                      <w:color w:val="000000"/>
                    </w:rPr>
                    <w:t>14</w:t>
                  </w:r>
                  <w:r>
                    <w:rPr>
                      <w:rFonts w:hint="eastAsia" w:ascii="ＭＳ ゴシックfalt" w:hAnsi="ＭＳ ゴシックfalt" w:eastAsia="ＭＳ ゴシックfalt"/>
                      <w:color w:val="000000"/>
                    </w:rPr>
                    <w:t>の３：提示様式（第</w:t>
                  </w:r>
                  <w:r>
                    <w:rPr>
                      <w:rFonts w:hint="default" w:ascii="ＭＳ ゴシックfalt" w:hAnsi="ＭＳ ゴシックfalt" w:eastAsia="ＭＳ ゴシックfalt"/>
                      <w:color w:val="000000"/>
                    </w:rPr>
                    <w:t>59</w:t>
                  </w:r>
                  <w:r>
                    <w:rPr>
                      <w:rFonts w:hint="eastAsia" w:ascii="ＭＳ ゴシックfalt" w:hAnsi="ＭＳ ゴシックfalt" w:eastAsia="ＭＳ ゴシックfalt"/>
                      <w:color w:val="000000"/>
                    </w:rPr>
                    <w:t>条の２の２）</w:t>
                  </w:r>
                </w:p>
              </w:txbxContent>
            </v:textbox>
            <v:imagedata o:title=""/>
            <w10:wrap type="none" anchorx="text" anchory="text"/>
          </v:rect>
        </w:pict>
      </w:r>
    </w:p>
    <w:p>
      <w:pPr>
        <w:pStyle w:val="0"/>
        <w:rPr>
          <w:rFonts w:hint="default"/>
          <w:color w:val="000000"/>
        </w:rPr>
      </w:pPr>
    </w:p>
    <w:p>
      <w:pPr>
        <w:pStyle w:val="0"/>
        <w:rPr>
          <w:rFonts w:hint="default"/>
          <w:color w:val="000000"/>
        </w:rPr>
      </w:pPr>
    </w:p>
    <w:p>
      <w:pPr>
        <w:pStyle w:val="0"/>
        <w:rPr>
          <w:rFonts w:hint="default"/>
          <w:color w:val="000000"/>
        </w:rPr>
      </w:pPr>
      <w:r>
        <w:rPr>
          <w:rFonts w:hint="default"/>
        </w:rPr>
        <w:pict>
          <v:oval id="_x0000_s1028" style="margin-top:9pt;mso-position-vertical-relative:text;mso-position-horizontal-relative:text;position:absolute;height:36pt;width:315pt;margin-left:126pt;z-index:2;" filled="t" stroked="t" o:spt="3">
            <v:fill opacity="0f"/>
            <v:textbox style="layout-flow:horizontal;" inset="2.0637499999999998mm,0.24694444444444438mm,2.0637499999999998mm,0.24694444444444438mm">
              <w:txbxContent>
                <w:p>
                  <w:pPr>
                    <w:pStyle w:val="0"/>
                    <w:jc w:val="center"/>
                    <w:rPr>
                      <w:rFonts w:hint="default" w:ascii="ＭＳ ゴシックfalt" w:hAnsi="ＭＳ ゴシックfalt" w:eastAsia="ＭＳ ゴシックfalt"/>
                      <w:color w:val="000000"/>
                      <w:sz w:val="24"/>
                    </w:rPr>
                  </w:pPr>
                  <w:r>
                    <w:rPr>
                      <w:rFonts w:hint="eastAsia" w:ascii="ＭＳ ゴシックfalt" w:hAnsi="ＭＳ ゴシックfalt" w:eastAsia="ＭＳ ゴシックfalt"/>
                      <w:color w:val="000000"/>
                      <w:sz w:val="24"/>
                    </w:rPr>
                    <w:t>ベビーシッター○○○</w:t>
                  </w:r>
                </w:p>
                <w:p>
                  <w:pPr>
                    <w:pStyle w:val="0"/>
                    <w:rPr>
                      <w:rFonts w:hint="default"/>
                    </w:rPr>
                  </w:pPr>
                </w:p>
              </w:txbxContent>
            </v:textbox>
            <v:imagedata o:title=""/>
            <w10:wrap type="none" anchorx="text" anchory="text"/>
          </v:oval>
        </w:pict>
      </w:r>
    </w:p>
    <w:p>
      <w:pPr>
        <w:pStyle w:val="0"/>
        <w:rPr>
          <w:rFonts w:hint="default"/>
          <w:color w:val="000000"/>
        </w:rPr>
      </w:pPr>
    </w:p>
    <w:p>
      <w:pPr>
        <w:pStyle w:val="0"/>
        <w:rPr>
          <w:rFonts w:hint="default"/>
          <w:color w:val="000000"/>
        </w:rPr>
      </w:pPr>
    </w:p>
    <w:p>
      <w:pPr>
        <w:pStyle w:val="0"/>
        <w:jc w:val="center"/>
        <w:rPr>
          <w:rFonts w:hint="default" w:ascii="ＭＳ ゴシックfalt" w:hAnsi="ＭＳ ゴシックfalt" w:eastAsia="ＭＳ ゴシックfalt"/>
          <w:color w:val="000000"/>
          <w:sz w:val="22"/>
        </w:rPr>
      </w:pPr>
      <w:r>
        <w:rPr>
          <w:rFonts w:hint="eastAsia"/>
          <w:color w:val="000000"/>
        </w:rPr>
        <w:t>　　　　　　</w:t>
      </w:r>
      <w:r>
        <w:rPr>
          <w:rFonts w:hint="eastAsia" w:ascii="ＭＳ ゴシックfalt" w:hAnsi="ＭＳ ゴシックfalt" w:eastAsia="ＭＳ ゴシックfalt"/>
          <w:color w:val="000000"/>
          <w:spacing w:val="36"/>
          <w:kern w:val="0"/>
          <w:sz w:val="22"/>
          <w:fitText w:val="1980" w:id="1"/>
        </w:rPr>
        <w:t>事業所の所在</w:t>
      </w:r>
      <w:r>
        <w:rPr>
          <w:rFonts w:hint="eastAsia" w:ascii="ＭＳ ゴシックfalt" w:hAnsi="ＭＳ ゴシックfalt" w:eastAsia="ＭＳ ゴシックfalt"/>
          <w:color w:val="000000"/>
          <w:spacing w:val="4"/>
          <w:kern w:val="0"/>
          <w:sz w:val="22"/>
          <w:fitText w:val="1980" w:id="1"/>
        </w:rPr>
        <w:t>地</w:t>
      </w:r>
      <w:r>
        <w:rPr>
          <w:rFonts w:hint="eastAsia" w:ascii="ＭＳ ゴシックfalt" w:hAnsi="ＭＳ ゴシックfalt" w:eastAsia="ＭＳ ゴシックfalt"/>
          <w:color w:val="000000"/>
          <w:sz w:val="22"/>
        </w:rPr>
        <w:t>　〒○○○－○○○○</w:t>
      </w:r>
    </w:p>
    <w:p>
      <w:pPr>
        <w:pStyle w:val="0"/>
        <w:ind w:firstLine="6380" w:firstLineChars="29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静岡県○○市○○１－２－３　△ビル△階</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eastAsia" w:ascii="ＭＳ ゴシックfalt" w:hAnsi="ＭＳ ゴシックfalt" w:eastAsia="ＭＳ ゴシックfalt"/>
          <w:color w:val="000000"/>
          <w:spacing w:val="36"/>
          <w:kern w:val="0"/>
          <w:sz w:val="22"/>
          <w:fitText w:val="1980" w:id="2"/>
        </w:rPr>
        <w:t>事業開始年月</w:t>
      </w:r>
      <w:r>
        <w:rPr>
          <w:rFonts w:hint="eastAsia" w:ascii="ＭＳ ゴシックfalt" w:hAnsi="ＭＳ ゴシックfalt" w:eastAsia="ＭＳ ゴシックfalt"/>
          <w:color w:val="000000"/>
          <w:spacing w:val="4"/>
          <w:kern w:val="0"/>
          <w:sz w:val="22"/>
          <w:fitText w:val="1980" w:id="2"/>
        </w:rPr>
        <w:t>日</w:t>
      </w:r>
      <w:r>
        <w:rPr>
          <w:rFonts w:hint="eastAsia" w:ascii="ＭＳ ゴシックfalt" w:hAnsi="ＭＳ ゴシックfalt" w:eastAsia="ＭＳ ゴシックfalt"/>
          <w:color w:val="000000"/>
          <w:sz w:val="22"/>
        </w:rPr>
        <w:t>　　○年○月○日</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eastAsia" w:ascii="ＭＳ ゴシックfalt" w:hAnsi="ＭＳ ゴシックfalt" w:eastAsia="ＭＳ ゴシックfalt"/>
          <w:color w:val="000000"/>
          <w:spacing w:val="330"/>
          <w:kern w:val="0"/>
          <w:sz w:val="22"/>
          <w:fitText w:val="1980" w:id="3"/>
        </w:rPr>
        <w:t>設置</w:t>
      </w:r>
      <w:r>
        <w:rPr>
          <w:rFonts w:hint="eastAsia" w:ascii="ＭＳ ゴシックfalt" w:hAnsi="ＭＳ ゴシックfalt" w:eastAsia="ＭＳ ゴシックfalt"/>
          <w:color w:val="000000"/>
          <w:kern w:val="0"/>
          <w:sz w:val="22"/>
          <w:fitText w:val="1980" w:id="3"/>
        </w:rPr>
        <w:t>者</w:t>
      </w:r>
      <w:r>
        <w:rPr>
          <w:rFonts w:hint="eastAsia" w:ascii="ＭＳ ゴシックfalt" w:hAnsi="ＭＳ ゴシックfalt" w:eastAsia="ＭＳ ゴシックfalt"/>
          <w:color w:val="000000"/>
          <w:sz w:val="22"/>
        </w:rPr>
        <w:t>　　○○○○</w:t>
      </w:r>
    </w:p>
    <w:p>
      <w:pPr>
        <w:pStyle w:val="0"/>
        <w:rPr>
          <w:rFonts w:hint="default" w:ascii="ＭＳ ゴシックfalt" w:hAnsi="ＭＳ ゴシックfalt" w:eastAsia="ＭＳ ゴシックfalt"/>
          <w:color w:val="000000"/>
          <w:sz w:val="22"/>
        </w:rPr>
      </w:pPr>
    </w:p>
    <w:p>
      <w:pPr>
        <w:pStyle w:val="0"/>
        <w:ind w:firstLine="840" w:firstLineChars="400"/>
        <w:rPr>
          <w:rFonts w:hint="default" w:ascii="ＭＳ ゴシックfalt" w:hAnsi="ＭＳ ゴシックfalt" w:eastAsia="ＭＳ ゴシックfalt"/>
          <w:color w:val="000000"/>
          <w:sz w:val="22"/>
        </w:rPr>
      </w:pPr>
      <w:r>
        <w:rPr>
          <w:rFonts w:hint="default"/>
        </w:rPr>
        <w:pict>
          <v:rect id="_x0000_s1029" style="margin-top:9pt;mso-position-vertical-relative:text;mso-position-horizontal-relative:text;position:absolute;height:513pt;width:522.1pt;margin-left:17.850000000000001pt;z-index:-503316474;" filled="t" stroked="t" o:spt="1">
            <v:fill opacity="0f"/>
            <v:textbox style="layout-flow:horizontal;" inset="2.0637499999999998mm,0.24694444444444438mm,2.0637499999999998mm,0.24694444444444438mm"/>
            <v:imagedata o:title=""/>
            <w10:wrap type="none" anchorx="text" anchory="text"/>
          </v:rect>
        </w:pict>
      </w:r>
      <w:r>
        <w:rPr>
          <w:rFonts w:hint="default"/>
        </w:rPr>
        <w:pict>
          <v:rect id="_x0000_s1030" style="margin-top:0pt;mso-position-vertical-relative:text;mso-position-horizontal-relative:text;position:absolute;height:18pt;width:126pt;margin-left:36pt;z-index:3;" filled="t" stroked="t" o:spt="1">
            <v:fill/>
            <v:textbox style="layout-flow:horizontal;" inset="2.0637499999999998mm,0.24694444444444438mm,2.0637499999999998mm,0.24694444444444438mm">
              <w:txbxContent>
                <w:p>
                  <w:pPr>
                    <w:pStyle w:val="0"/>
                    <w:rPr>
                      <w:rFonts w:hint="default" w:ascii="ＭＳ ゴシックfalt" w:hAnsi="ＭＳ ゴシックfalt" w:eastAsia="ＭＳ ゴシックfalt"/>
                      <w:color w:val="FF0000"/>
                      <w:sz w:val="22"/>
                    </w:rPr>
                  </w:pPr>
                  <w:r>
                    <w:rPr>
                      <w:rFonts w:hint="eastAsia" w:ascii="ＭＳ ゴシックfalt" w:hAnsi="ＭＳ ゴシックfalt" w:eastAsia="ＭＳ ゴシックfalt"/>
                      <w:color w:val="FF0000"/>
                      <w:sz w:val="22"/>
                    </w:rPr>
                    <w:t>提供する保育サービス</w:t>
                  </w:r>
                </w:p>
              </w:txbxContent>
            </v:textbox>
            <v:imagedata o:title=""/>
            <w10:wrap type="none" anchorx="text" anchory="text"/>
          </v:rect>
        </w:pict>
      </w: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◇保育提供可能時間</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◎月曜日～金曜日　　○：○○～○：○○　（延長時間帯～○：○○まで）</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◎土日・祝祭日　　　○：○○～○：○○　（延長時間帯～○：○○まで）</w:t>
      </w:r>
    </w:p>
    <w:p>
      <w:pPr>
        <w:pStyle w:val="0"/>
        <w:rPr>
          <w:rFonts w:hint="default" w:ascii="ＭＳ ゴシックfalt" w:hAnsi="ＭＳ ゴシックfalt" w:eastAsia="ＭＳ ゴシックfalt"/>
          <w:color w:val="000000"/>
          <w:sz w:val="22"/>
        </w:rPr>
      </w:pP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◇利用定員</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　１名～３名（兄弟姉妹の場合には、同時に複数のお子様をお預かりします。）</w:t>
      </w:r>
    </w:p>
    <w:p>
      <w:pPr>
        <w:pStyle w:val="0"/>
        <w:rPr>
          <w:rFonts w:hint="default" w:ascii="ＭＳ ゴシックfalt" w:hAnsi="ＭＳ ゴシックfalt" w:eastAsia="ＭＳ ゴシックfalt"/>
          <w:color w:val="000000"/>
          <w:sz w:val="22"/>
        </w:rPr>
      </w:pP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◇保育内容・利用料金</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◎一時預かり　　　　　＊＊＊円　～　＊＊＊円／１時間あたり</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◎延長保育料金　　　　＊＊＊円　～　＊＊＊円／１時間あたり</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※利用料金はお子さまの年齢等によって異なります。詳しくは窓口までお問い合わせください。</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※上記料金の他、別途交通費（＊＊＊円）、おむつ代（＊＊＊円）、マッチングサイト利用手数料等</w:t>
      </w:r>
    </w:p>
    <w:p>
      <w:pPr>
        <w:pStyle w:val="0"/>
        <w:ind w:firstLine="1320" w:firstLineChars="6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がかかります。マッチングサイト利用手数料は○○○を御確認ください。</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◎直近の変更の内容及びその理由</w:t>
      </w:r>
    </w:p>
    <w:p>
      <w:pPr>
        <w:pStyle w:val="0"/>
        <w:rPr>
          <w:rFonts w:hint="default" w:ascii="ＭＳ ゴシックfalt" w:hAnsi="ＭＳ ゴシックfalt" w:eastAsia="ＭＳ ゴシックfalt"/>
          <w:color w:val="000000"/>
          <w:sz w:val="22"/>
        </w:rPr>
      </w:pPr>
    </w:p>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◇設置者の資格</w:t>
      </w:r>
    </w:p>
    <w:p>
      <w:pPr>
        <w:pStyle w:val="0"/>
        <w:ind w:firstLine="440" w:firstLineChars="2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保育士</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◇設置者の研修の受講状況（※資格を有していない場合に記載する）</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設置者は子育て支援員研修「地域保育コース」を修了してします。</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◇利用者に対しての保険の種類・保険事故・保険金額</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◎当事業所では、以下のとおり保険に加入しています。</w:t>
      </w:r>
    </w:p>
    <w:tbl>
      <w:tblPr>
        <w:tblStyle w:val="11"/>
        <w:tblpPr w:leftFromText="0" w:rightFromText="0" w:topFromText="0" w:bottomFromText="0" w:vertAnchor="text" w:horzAnchor="margin" w:tblpX="1004" w:tblpY="35"/>
        <w:tblOverlap w:val="never"/>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1801"/>
        <w:gridCol w:w="7744"/>
      </w:tblGrid>
      <w:tr>
        <w:trPr>
          <w:trHeight w:val="454" w:hRule="atLeast"/>
        </w:trPr>
        <w:tc>
          <w:tcPr>
            <w:tcW w:w="18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険</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の</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種</w:t>
            </w:r>
            <w:r>
              <w:rPr>
                <w:rFonts w:hint="default" w:ascii="ＭＳ ゴシックfalt" w:hAnsi="ＭＳ ゴシックfalt" w:eastAsia="ＭＳ ゴシックfalt"/>
                <w:color w:val="000000"/>
                <w:sz w:val="22"/>
              </w:rPr>
              <w:t xml:space="preserve"> </w:t>
            </w:r>
            <w:r>
              <w:rPr>
                <w:rFonts w:hint="eastAsia" w:ascii="ＭＳ ゴシックfalt" w:hAnsi="ＭＳ ゴシックfalt" w:eastAsia="ＭＳ ゴシックfalt"/>
                <w:color w:val="000000"/>
                <w:sz w:val="22"/>
              </w:rPr>
              <w:t>類</w:t>
            </w:r>
          </w:p>
        </w:tc>
        <w:tc>
          <w:tcPr>
            <w:tcW w:w="7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p>
        </w:tc>
      </w:tr>
      <w:tr>
        <w:trPr>
          <w:trHeight w:val="454" w:hRule="atLeast"/>
        </w:trPr>
        <w:tc>
          <w:tcPr>
            <w:tcW w:w="18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保険事故（内容）</w:t>
            </w:r>
          </w:p>
        </w:tc>
        <w:tc>
          <w:tcPr>
            <w:tcW w:w="7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p>
        </w:tc>
      </w:tr>
      <w:tr>
        <w:trPr>
          <w:trHeight w:val="457" w:hRule="atLeast"/>
        </w:trPr>
        <w:tc>
          <w:tcPr>
            <w:tcW w:w="18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保　険　金　額</w:t>
            </w:r>
          </w:p>
        </w:tc>
        <w:tc>
          <w:tcPr>
            <w:tcW w:w="774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660" w:firstLineChars="3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＊＊＊＊円</w:t>
            </w:r>
          </w:p>
        </w:tc>
      </w:tr>
    </w:tbl>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ind w:firstLine="1260" w:firstLineChars="700"/>
        <w:rPr>
          <w:rFonts w:hint="default" w:ascii="ＭＳ ゴシックfalt" w:hAnsi="ＭＳ ゴシックfalt" w:eastAsia="ＭＳ ゴシックfalt"/>
          <w:color w:val="000000"/>
          <w:sz w:val="18"/>
        </w:rPr>
      </w:pPr>
      <w:r>
        <w:rPr>
          <w:rFonts w:hint="eastAsia" w:ascii="ＭＳ ゴシックfalt" w:hAnsi="ＭＳ ゴシックfalt" w:eastAsia="ＭＳ ゴシックfalt"/>
          <w:color w:val="000000"/>
          <w:sz w:val="18"/>
        </w:rPr>
        <w:t>※</w:t>
      </w:r>
      <w:r>
        <w:rPr>
          <w:rFonts w:hint="default" w:ascii="ＭＳ ゴシックfalt" w:hAnsi="ＭＳ ゴシックfalt" w:eastAsia="ＭＳ ゴシックfalt"/>
          <w:color w:val="000000"/>
          <w:sz w:val="18"/>
        </w:rPr>
        <w:t xml:space="preserve"> </w:t>
      </w:r>
      <w:r>
        <w:rPr>
          <w:rFonts w:hint="eastAsia" w:ascii="ＭＳ ゴシックfalt" w:hAnsi="ＭＳ ゴシックfalt" w:eastAsia="ＭＳ ゴシックfalt"/>
          <w:color w:val="000000"/>
          <w:sz w:val="18"/>
        </w:rPr>
        <w:t>詳しくは、別添の「○○保険のしおり」をご覧ください。</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r>
        <w:rPr>
          <w:rFonts w:hint="eastAsia"/>
        </w:rPr>
        <w:pict>
          <v:rect id="_x0000_s1031" style="margin-top:9pt;mso-position-vertical-relative:text;mso-position-horizontal-relative:text;position:absolute;height:372.6pt;width:522.1pt;margin-left:18pt;z-index:-503316472;" o:allowincell="t" filled="t" stroked="t" o:spt="1">
            <v:fill opacity="0f"/>
            <v:textbox style="layout-flow:horizontal;" inset="2.0637499999999998mm,0.24694444444444438mm,2.0637499999999998mm,0.24694444444444438mm"/>
            <v:imagedata o:title=""/>
            <w10:wrap type="none" anchorx="text" anchory="text"/>
          </v:rect>
        </w:pict>
      </w:r>
    </w:p>
    <w:p>
      <w:pPr>
        <w:pStyle w:val="0"/>
        <w:rPr>
          <w:rFonts w:hint="default" w:ascii="ＭＳ ゴシックfalt" w:hAnsi="ＭＳ ゴシックfalt" w:eastAsia="ＭＳ ゴシックfalt"/>
          <w:color w:val="000000"/>
          <w:sz w:val="22"/>
        </w:rPr>
      </w:pPr>
      <w:r>
        <w:rPr>
          <w:rFonts w:hint="eastAsia"/>
          <w:color w:val="000000"/>
        </w:rPr>
        <w:t>　　　</w:t>
      </w:r>
      <w:r>
        <w:rPr>
          <w:rFonts w:hint="eastAsia" w:ascii="ＭＳ ゴシックfalt" w:hAnsi="ＭＳ ゴシックfalt" w:eastAsia="ＭＳ ゴシックfalt"/>
          <w:color w:val="000000"/>
        </w:rPr>
        <w:t>◇提携する医療機関・所在地･提携内容（※提携している場合に記載する）</w:t>
      </w:r>
    </w:p>
    <w:p>
      <w:pPr>
        <w:pStyle w:val="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rPr>
        <w:t>　　　　◎当事業所は、△△△医院と提携しており、お子さまが急に発病した場合や、けがを負った場合にお連れ</w:t>
      </w:r>
    </w:p>
    <w:p>
      <w:pPr>
        <w:pStyle w:val="0"/>
        <w:ind w:firstLine="1050" w:firstLineChars="50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rPr>
        <w:t>することとしています。</w:t>
      </w:r>
    </w:p>
    <w:p>
      <w:pPr>
        <w:pStyle w:val="0"/>
        <w:ind w:firstLine="840" w:firstLineChars="400"/>
        <w:rPr>
          <w:rFonts w:hint="default" w:ascii="ＭＳ ゴシックfalt" w:hAnsi="ＭＳ ゴシックfalt" w:eastAsia="ＭＳ ゴシックfalt"/>
          <w:color w:val="000000"/>
        </w:rPr>
      </w:pPr>
      <w:r>
        <w:rPr>
          <w:rFonts w:hint="eastAsia" w:ascii="ＭＳ ゴシックfalt" w:hAnsi="ＭＳ ゴシックfalt" w:eastAsia="ＭＳ ゴシックfalt"/>
          <w:color w:val="000000"/>
        </w:rPr>
        <w:t>　【医療機関】△△△医院　　【所在地】〒○○○－○○○○静岡県○○市○○　１－１０－２０</w:t>
      </w:r>
    </w:p>
    <w:p>
      <w:pPr>
        <w:pStyle w:val="0"/>
        <w:rPr>
          <w:rFonts w:hint="default" w:ascii="ＭＳ ゴシックfalt" w:hAnsi="ＭＳ ゴシックfalt" w:eastAsia="ＭＳ ゴシックfalt"/>
          <w:color w:val="000000"/>
          <w:sz w:val="22"/>
        </w:rPr>
      </w:pPr>
    </w:p>
    <w:p>
      <w:pPr>
        <w:pStyle w:val="0"/>
        <w:ind w:firstLine="210" w:firstLineChars="1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rPr>
        <w:t>　　◇緊急時等における対応方法</w:t>
      </w:r>
    </w:p>
    <w:p>
      <w:pPr>
        <w:pStyle w:val="0"/>
        <w:ind w:firstLine="210" w:firstLineChars="10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rPr>
        <w:t>　　　</w:t>
      </w:r>
      <w:r>
        <w:rPr>
          <w:rFonts w:hint="eastAsia" w:ascii="ＭＳ ゴシックfalt" w:hAnsi="ＭＳ ゴシックfalt" w:eastAsia="ＭＳ ゴシックfalt"/>
          <w:color w:val="000000"/>
          <w:sz w:val="22"/>
        </w:rPr>
        <w:t>◎当事業所は、保育の提供を行っているお子さまに体調の急変が生じた場合その他必要な場合は、速</w:t>
      </w:r>
    </w:p>
    <w:p>
      <w:pPr>
        <w:pStyle w:val="0"/>
        <w:ind w:firstLine="178" w:firstLineChars="81"/>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やかに当該お子さまの保護者又は医療機関への連絡を行う等の必要な措置を講じます。</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eastAsia" w:ascii="ＭＳ ゴシックfalt" w:hAnsi="ＭＳ ゴシックfalt" w:eastAsia="ＭＳ ゴシックfalt"/>
          <w:color w:val="000000"/>
        </w:rPr>
        <w:t>　　◇非常災害対策</w:t>
      </w:r>
    </w:p>
    <w:p>
      <w:pPr>
        <w:pStyle w:val="0"/>
        <w:ind w:left="1042" w:leftChars="400" w:right="420" w:rightChars="200" w:hanging="202" w:hangingChars="92"/>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◎当事業所は、保育を行う際には、乳幼児の居宅において、避難経路や消火用具等の場所について、予め確認を行います。</w:t>
      </w:r>
    </w:p>
    <w:p>
      <w:pPr>
        <w:pStyle w:val="0"/>
        <w:rPr>
          <w:rFonts w:hint="default" w:ascii="ＭＳ ゴシックfalt" w:hAnsi="ＭＳ ゴシックfalt" w:eastAsia="ＭＳ ゴシックfalt"/>
          <w:color w:val="000000"/>
          <w:sz w:val="22"/>
        </w:rPr>
      </w:pP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w:t>
      </w:r>
      <w:r>
        <w:rPr>
          <w:rFonts w:hint="eastAsia" w:ascii="ＭＳ ゴシックfalt" w:hAnsi="ＭＳ ゴシックfalt" w:eastAsia="ＭＳ ゴシックfalt"/>
          <w:color w:val="000000"/>
        </w:rPr>
        <w:t>　　◇虐待の防止のための措置に関する事項</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rPr>
        <w:t>　　　　</w:t>
      </w:r>
      <w:r>
        <w:rPr>
          <w:rFonts w:hint="eastAsia" w:ascii="ＭＳ ゴシックfalt" w:hAnsi="ＭＳ ゴシックfalt" w:eastAsia="ＭＳ ゴシックfalt"/>
          <w:color w:val="000000"/>
          <w:sz w:val="22"/>
        </w:rPr>
        <w:t>◎お子さまへの虐待防止のため、以下の措置を講じています。</w:t>
      </w:r>
    </w:p>
    <w:p>
      <w:pPr>
        <w:pStyle w:val="0"/>
        <w:rPr>
          <w:rFonts w:hint="default" w:ascii="ＭＳ ゴシックfalt" w:hAnsi="ＭＳ ゴシックfalt" w:eastAsia="ＭＳ ゴシックfalt"/>
          <w:color w:val="000000"/>
          <w:sz w:val="22"/>
        </w:rPr>
      </w:pPr>
      <w:r>
        <w:rPr>
          <w:rFonts w:hint="eastAsia" w:ascii="ＭＳ ゴシックfalt" w:hAnsi="ＭＳ ゴシックfalt" w:eastAsia="ＭＳ ゴシックfalt"/>
          <w:color w:val="000000"/>
          <w:sz w:val="22"/>
        </w:rPr>
        <w:t>　　　　　○年に１回以上、虐待防止研修を受講</w:t>
      </w:r>
    </w:p>
    <w:p>
      <w:pPr>
        <w:pStyle w:val="0"/>
        <w:rPr>
          <w:rFonts w:hint="default" w:ascii="ＭＳ ゴシックfalt" w:hAnsi="ＭＳ ゴシックfalt" w:eastAsia="ＭＳ ゴシックfalt"/>
          <w:color w:val="000000"/>
          <w:sz w:val="22"/>
        </w:rPr>
      </w:pPr>
    </w:p>
    <w:p>
      <w:pPr>
        <w:pStyle w:val="0"/>
        <w:autoSpaceDE w:val="0"/>
        <w:autoSpaceDN w:val="0"/>
        <w:adjustRightInd w:val="0"/>
        <w:ind w:left="0" w:leftChars="343" w:right="0" w:rightChars="172" w:hangingChars="75" w:firstLine="0"/>
        <w:jc w:val="left"/>
        <w:rPr>
          <w:rFonts w:hint="eastAsia" w:asciiTheme="majorEastAsia" w:hAnsiTheme="majorEastAsia" w:eastAsiaTheme="majorEastAsia"/>
          <w:color w:val="auto"/>
          <w:sz w:val="22"/>
          <w:u w:val="none" w:color="auto"/>
        </w:rPr>
      </w:pPr>
      <w:r>
        <w:rPr>
          <w:rFonts w:hint="eastAsia" w:asciiTheme="majorEastAsia" w:hAnsiTheme="majorEastAsia" w:eastAsiaTheme="majorEastAsia"/>
          <w:color w:val="auto"/>
          <w:sz w:val="22"/>
          <w:u w:val="none" w:color="auto"/>
        </w:rPr>
        <w:t>◇</w:t>
      </w:r>
      <w:r>
        <w:rPr>
          <w:rFonts w:hint="eastAsia" w:asciiTheme="majorEastAsia" w:hAnsiTheme="majorEastAsia" w:eastAsiaTheme="majorEastAsia"/>
          <w:color w:val="auto"/>
          <w:sz w:val="22"/>
          <w:u w:val="none" w:color="auto"/>
        </w:rPr>
        <w:t xml:space="preserve"> </w:t>
      </w:r>
      <w:r>
        <w:rPr>
          <w:rFonts w:hint="eastAsia" w:asciiTheme="majorEastAsia" w:hAnsiTheme="majorEastAsia" w:eastAsiaTheme="majorEastAsia"/>
          <w:color w:val="auto"/>
          <w:sz w:val="22"/>
          <w:u w:val="none" w:color="auto"/>
        </w:rPr>
        <w:t>設置者が過去に事業停止命令又は施設閉鎖命令を受けたか否かの別（</w:t>
      </w:r>
      <w:r>
        <w:rPr>
          <w:rFonts w:hint="eastAsia" w:asciiTheme="majorEastAsia" w:hAnsiTheme="majorEastAsia" w:eastAsiaTheme="majorEastAsia"/>
          <w:color w:val="auto"/>
          <w:sz w:val="22"/>
          <w:u w:val="none" w:color="auto"/>
        </w:rPr>
        <w:t xml:space="preserve"> </w:t>
      </w:r>
      <w:r>
        <w:rPr>
          <w:rFonts w:hint="eastAsia" w:asciiTheme="majorEastAsia" w:hAnsiTheme="majorEastAsia" w:eastAsiaTheme="majorEastAsia"/>
          <w:color w:val="auto"/>
          <w:sz w:val="22"/>
          <w:u w:val="none" w:color="auto"/>
        </w:rPr>
        <w:t>受けたことがある場合には、当該命令の内容、当該命令を行った都道府県等名及び当該命令を行った年月日を含む。）</w:t>
      </w:r>
    </w:p>
    <w:p>
      <w:pPr>
        <w:pStyle w:val="0"/>
        <w:autoSpaceDE w:val="0"/>
        <w:autoSpaceDN w:val="0"/>
        <w:adjustRightInd w:val="0"/>
        <w:ind w:left="0" w:leftChars="343" w:right="0" w:rightChars="172" w:hangingChars="75" w:firstLine="0"/>
        <w:jc w:val="left"/>
        <w:rPr>
          <w:rFonts w:hint="eastAsia" w:asciiTheme="majorEastAsia" w:hAnsiTheme="majorEastAsia" w:eastAsiaTheme="majorEastAsia"/>
          <w:color w:val="000000"/>
          <w:sz w:val="22"/>
        </w:rPr>
      </w:pPr>
      <w:r>
        <w:rPr>
          <w:rFonts w:hint="eastAsia" w:asciiTheme="majorEastAsia" w:hAnsiTheme="majorEastAsia" w:eastAsiaTheme="majorEastAsia"/>
          <w:color w:val="auto"/>
          <w:sz w:val="22"/>
          <w:u w:val="none" w:color="auto"/>
        </w:rPr>
        <w:t>　無　・　有　（　　　　　　　　　　　　　　）　（　○○県　：　○年○月　○日　）</w:t>
      </w:r>
      <w:bookmarkStart w:id="0" w:name="_GoBack"/>
      <w:bookmarkEnd w:id="0"/>
    </w:p>
    <w:p>
      <w:pPr>
        <w:pStyle w:val="0"/>
        <w:rPr>
          <w:rFonts w:hint="default"/>
          <w:color w:val="000000"/>
          <w:sz w:val="16"/>
        </w:rPr>
      </w:pPr>
    </w:p>
    <w:p>
      <w:pPr>
        <w:pStyle w:val="0"/>
        <w:rPr>
          <w:rFonts w:hint="default" w:ascii="ＭＳ ゴシックfalt" w:hAnsi="ＭＳ ゴシックfalt" w:eastAsia="ＭＳ ゴシックfalt"/>
          <w:color w:val="000000"/>
          <w:sz w:val="22"/>
        </w:rPr>
      </w:pPr>
    </w:p>
    <w:p>
      <w:pPr>
        <w:pStyle w:val="0"/>
        <w:ind w:left="420" w:leftChars="200" w:right="315" w:rightChars="150" w:firstLine="210" w:firstLineChars="100"/>
        <w:rPr>
          <w:rFonts w:hint="default" w:ascii="ＭＳ ゴシックfalt" w:hAnsi="ＭＳ ゴシックfalt" w:eastAsia="ＭＳ ゴシックfalt"/>
          <w:color w:val="000000"/>
          <w:sz w:val="22"/>
        </w:rPr>
      </w:pPr>
      <w:r>
        <w:rPr>
          <w:rFonts w:hint="default"/>
        </w:rPr>
        <w:pict>
          <v:rect id="_x0000_s1032" style="margin-top:0.2pt;mso-position-vertical-relative:text;mso-position-horizontal-relative:text;position:absolute;height:70.25pt;width:522.1pt;margin-left:17.850000000000001pt;z-index:-503316473;" filled="t" stroked="t" o:spt="1">
            <v:fill opacity="0f"/>
            <v:textbox style="layout-flow:horizontal;" inset="2.0637499999999998mm,0.24694444444444438mm,2.0637499999999998mm,0.24694444444444438mm"/>
            <v:imagedata o:title=""/>
            <w10:wrap type="none" anchorx="text" anchory="text"/>
          </v:rect>
        </w:pict>
      </w:r>
      <w:r>
        <w:rPr>
          <w:rFonts w:hint="eastAsia" w:ascii="ＭＳ ゴシックfalt" w:hAnsi="ＭＳ ゴシックfalt" w:eastAsia="ＭＳ ゴシックfalt"/>
          <w:color w:val="000000"/>
          <w:sz w:val="22"/>
        </w:rPr>
        <w:t>当事業所は児童福祉法第</w:t>
      </w:r>
      <w:r>
        <w:rPr>
          <w:rFonts w:hint="default" w:ascii="ＭＳ ゴシックfalt" w:hAnsi="ＭＳ ゴシックfalt" w:eastAsia="ＭＳ ゴシックfalt"/>
          <w:color w:val="000000"/>
          <w:sz w:val="22"/>
        </w:rPr>
        <w:t>34</w:t>
      </w:r>
      <w:r>
        <w:rPr>
          <w:rFonts w:hint="eastAsia" w:ascii="ＭＳ ゴシックfalt" w:hAnsi="ＭＳ ゴシックfalt" w:eastAsia="ＭＳ ゴシックfalt"/>
          <w:color w:val="000000"/>
          <w:sz w:val="22"/>
        </w:rPr>
        <w:t>条の</w:t>
      </w:r>
      <w:r>
        <w:rPr>
          <w:rFonts w:hint="default" w:ascii="ＭＳ ゴシックfalt" w:hAnsi="ＭＳ ゴシックfalt" w:eastAsia="ＭＳ ゴシックfalt"/>
          <w:color w:val="000000"/>
          <w:sz w:val="22"/>
        </w:rPr>
        <w:t>15</w:t>
      </w:r>
      <w:r>
        <w:rPr>
          <w:rFonts w:hint="eastAsia" w:ascii="ＭＳ ゴシックfalt" w:hAnsi="ＭＳ ゴシックfalt" w:eastAsia="ＭＳ ゴシックfalt"/>
          <w:color w:val="000000"/>
          <w:sz w:val="22"/>
        </w:rPr>
        <w:t>第２項若しくは第</w:t>
      </w:r>
      <w:r>
        <w:rPr>
          <w:rFonts w:hint="default" w:ascii="ＭＳ ゴシックfalt" w:hAnsi="ＭＳ ゴシックfalt" w:eastAsia="ＭＳ ゴシックfalt"/>
          <w:color w:val="000000"/>
          <w:sz w:val="22"/>
        </w:rPr>
        <w:t>35</w:t>
      </w:r>
      <w:r>
        <w:rPr>
          <w:rFonts w:hint="eastAsia" w:ascii="ＭＳ ゴシックfalt" w:hAnsi="ＭＳ ゴシックfalt" w:eastAsia="ＭＳ ゴシックfalt"/>
          <w:color w:val="000000"/>
          <w:sz w:val="22"/>
        </w:rPr>
        <w:t>条第４項の認可又は認定こども園法第</w:t>
      </w:r>
      <w:r>
        <w:rPr>
          <w:rFonts w:hint="default" w:ascii="ＭＳ ゴシックfalt" w:hAnsi="ＭＳ ゴシックfalt" w:eastAsia="ＭＳ ゴシックfalt"/>
          <w:color w:val="000000"/>
          <w:sz w:val="22"/>
        </w:rPr>
        <w:t>17</w:t>
      </w:r>
      <w:r>
        <w:rPr>
          <w:rFonts w:hint="eastAsia" w:ascii="ＭＳ ゴシックfalt" w:hAnsi="ＭＳ ゴシックfalt" w:eastAsia="ＭＳ ゴシックfalt"/>
          <w:color w:val="000000"/>
          <w:sz w:val="22"/>
        </w:rPr>
        <w:t>条第１項の認可を受けていない保育施設（認可外保育施設）として、同法第</w:t>
      </w:r>
      <w:r>
        <w:rPr>
          <w:rFonts w:hint="default" w:ascii="ＭＳ ゴシックfalt" w:hAnsi="ＭＳ ゴシックfalt" w:eastAsia="ＭＳ ゴシックfalt"/>
          <w:color w:val="000000"/>
          <w:sz w:val="22"/>
        </w:rPr>
        <w:t>59</w:t>
      </w:r>
      <w:r>
        <w:rPr>
          <w:rFonts w:hint="eastAsia" w:ascii="ＭＳ ゴシックfalt" w:hAnsi="ＭＳ ゴシックfalt" w:eastAsia="ＭＳ ゴシックfalt"/>
          <w:color w:val="000000"/>
          <w:sz w:val="22"/>
        </w:rPr>
        <w:t>条の２に基づき都道府県への設置届出を義務付けられた事業所です。　　</w:t>
      </w:r>
    </w:p>
    <w:p>
      <w:pPr>
        <w:pStyle w:val="0"/>
        <w:ind w:firstLine="1320" w:firstLineChars="600"/>
        <w:rPr>
          <w:rFonts w:hint="default"/>
          <w:color w:val="000000"/>
        </w:rPr>
      </w:pPr>
      <w:r>
        <w:rPr>
          <w:rFonts w:hint="eastAsia" w:ascii="ＭＳ ゴシックfalt" w:hAnsi="ＭＳ ゴシックfalt" w:eastAsia="ＭＳ ゴシックfalt"/>
          <w:color w:val="000000"/>
          <w:sz w:val="22"/>
        </w:rPr>
        <w:t>※設置届出先　静岡県（</w:t>
      </w:r>
      <w:r>
        <w:rPr>
          <w:rFonts w:hint="eastAsia" w:ascii="ＭＳ ゴシックfalt" w:hAnsi="ＭＳ ゴシックfalt" w:eastAsia="ＭＳ ゴシックfalt"/>
          <w:color w:val="000000"/>
        </w:rPr>
        <w:t>健康福祉部こども未来局こども未来課）（電話番号　</w:t>
      </w:r>
      <w:r>
        <w:rPr>
          <w:rFonts w:hint="default" w:ascii="ＭＳ ゴシックfalt" w:hAnsi="ＭＳ ゴシックfalt" w:eastAsia="ＭＳ ゴシックfalt"/>
          <w:color w:val="000000"/>
        </w:rPr>
        <w:t>054-221-2928</w:t>
      </w:r>
      <w:r>
        <w:rPr>
          <w:rFonts w:hint="eastAsia" w:ascii="ＭＳ ゴシックfalt" w:hAnsi="ＭＳ ゴシックfalt" w:eastAsia="ＭＳ ゴシックfalt"/>
          <w:color w:val="000000"/>
        </w:rPr>
        <w:t>）</w:t>
      </w:r>
      <w:r>
        <w:rPr>
          <w:rFonts w:hint="eastAsia" w:ascii="ＭＳ ゴシックfalt" w:hAnsi="ＭＳ ゴシックfalt" w:eastAsia="ＭＳ ゴシックfalt"/>
          <w:color w:val="000000"/>
          <w:sz w:val="22"/>
        </w:rPr>
        <w:t>　　　</w:t>
      </w:r>
      <w:r>
        <w:rPr>
          <w:rFonts w:hint="default"/>
        </w:rPr>
        <w:pict>
          <v:rect id="_x0000_s1033" style="margin-top:432pt;mso-position-vertical-relative:text;mso-position-horizontal-relative:text;position:absolute;height:90pt;width:522pt;margin-left:17.850000000000001pt;z-index:4;" filled="t" stroked="t" o:spt="1">
            <v:fill opacity="0f"/>
            <v:textbox style="layout-flow:horizontal;" inset="2.0637499999999998mm,0.24694444444444438mm,2.0637499999999998mm,0.24694444444444438mm"/>
            <v:imagedata o:title=""/>
            <w10:wrap type="none" anchorx="text" anchory="text"/>
          </v:rect>
        </w:pict>
      </w:r>
    </w:p>
    <w:p>
      <w:pPr>
        <w:pStyle w:val="0"/>
        <w:rPr>
          <w:rFonts w:hint="default"/>
          <w:color w:val="000000"/>
        </w:rPr>
      </w:pPr>
      <w:r>
        <w:rPr>
          <w:rFonts w:hint="eastAsia"/>
          <w:color w:val="000000"/>
        </w:rPr>
        <w:t>　（注：この記載例は認可外保育施設指導監督基準の改正により変更する場合があります。）</w:t>
      </w:r>
    </w:p>
    <w:p>
      <w:pPr>
        <w:pStyle w:val="0"/>
        <w:rPr>
          <w:rFonts w:hint="default"/>
          <w:color w:val="000000"/>
        </w:rPr>
      </w:pPr>
    </w:p>
    <w:p>
      <w:pPr>
        <w:pStyle w:val="0"/>
        <w:rPr>
          <w:rFonts w:hint="default"/>
          <w:color w:val="000000"/>
        </w:rPr>
      </w:pPr>
    </w:p>
    <w:sectPr>
      <w:pgSz w:w="11906" w:h="16838"/>
      <w:pgMar w:top="540" w:right="566" w:bottom="540" w:left="3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falt">
    <w:panose1 w:val="00000800000000000000"/>
    <w:charset w:val="80"/>
    <w:family w:val="moder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sz w:val="20"/>
    </w:rPr>
  </w:style>
  <w:style w:type="paragraph" w:styleId="19">
    <w:name w:val="Balloon Text"/>
    <w:basedOn w:val="0"/>
    <w:next w:val="19"/>
    <w:link w:val="20"/>
    <w:uiPriority w:val="0"/>
    <w:semiHidden/>
    <w:rPr>
      <w:rFonts w:ascii="Arial" w:hAnsi="Arial" w:eastAsia="ＭＳ ゴシックfalt"/>
      <w:sz w:val="18"/>
    </w:rPr>
  </w:style>
  <w:style w:type="character" w:styleId="20" w:customStyle="1">
    <w:name w:val="Balloon Text Char"/>
    <w:basedOn w:val="10"/>
    <w:next w:val="20"/>
    <w:link w:val="19"/>
    <w:uiPriority w:val="0"/>
    <w:rPr>
      <w:rFonts w:ascii="Arial" w:hAnsi="Arial" w:eastAsia="ＭＳ ゴシック"/>
      <w:sz w:val="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6</Pages>
  <Words>23</Words>
  <Characters>4114</Characters>
  <Application>JUST Note</Application>
  <Lines>259</Lines>
  <Paragraphs>157</Paragraphs>
  <CharactersWithSpaces>4924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中村　優吾</cp:lastModifiedBy>
  <cp:lastPrinted>2021-08-17T02:26:24Z</cp:lastPrinted>
  <dcterms:created xsi:type="dcterms:W3CDTF">2020-11-30T06:30:00Z</dcterms:created>
  <dcterms:modified xsi:type="dcterms:W3CDTF">2021-10-11T01:11:54Z</dcterms:modified>
  <cp:revision>4</cp:revision>
</cp:coreProperties>
</file>