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rPr>
      </w:pPr>
      <w:r>
        <w:rPr>
          <w:rFonts w:hint="eastAsia" w:ascii="ＭＳ ゴシック" w:hAnsi="ＭＳ ゴシック" w:eastAsia="ＭＳ ゴシック"/>
        </w:rPr>
        <w:t>許可・届出等に関する経過表</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2305"/>
        <w:gridCol w:w="4410"/>
        <w:gridCol w:w="2310"/>
      </w:tblGrid>
      <w:tr>
        <w:trPr>
          <w:trHeight w:val="720" w:hRule="atLeast"/>
        </w:trPr>
        <w:tc>
          <w:tcPr>
            <w:tcW w:w="2305"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許可等年月日</w:t>
            </w:r>
          </w:p>
        </w:tc>
        <w:tc>
          <w:tcPr>
            <w:tcW w:w="44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申請・届出の種類</w:t>
            </w: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許可番号等</w:t>
            </w: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68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bl>
    <w:p>
      <w:pPr>
        <w:pStyle w:val="0"/>
        <w:ind w:leftChars="0" w:hanging="210" w:hangingChars="100"/>
        <w:rPr>
          <w:rFonts w:hint="eastAsia" w:ascii="ＭＳ ゴシック" w:hAnsi="ＭＳ ゴシック" w:eastAsia="ＭＳ ゴシック"/>
          <w:color w:val="000000" w:themeColor="text1"/>
        </w:rPr>
      </w:pPr>
      <w:r>
        <w:rPr>
          <w:rFonts w:hint="eastAsia" w:ascii="ＭＳ ゴシック" w:hAnsi="ＭＳ ゴシック" w:eastAsia="ＭＳ ゴシック"/>
        </w:rPr>
        <w:t>・　当初の設置許可から現在に至るまでの申請や届出の経過を記載すること。</w:t>
      </w:r>
      <w:r>
        <w:rPr>
          <w:rFonts w:hint="eastAsia" w:ascii="ＭＳ ゴシック" w:hAnsi="ＭＳ ゴシック" w:eastAsia="ＭＳ ゴシック"/>
          <w:color w:val="000000" w:themeColor="text1"/>
          <w:u w:val="none" w:color="auto"/>
        </w:rPr>
        <w:t>ただし、役員等の変更に伴う軽微変更等届出書は直近のもの（現況と相違ないもの）のみを記載すること。</w:t>
      </w:r>
    </w:p>
    <w:p>
      <w:pPr>
        <w:pStyle w:val="0"/>
        <w:rPr>
          <w:rFonts w:hint="eastAsia" w:ascii="ＭＳ ゴシック" w:hAnsi="ＭＳ ゴシック" w:eastAsia="ＭＳ ゴシック"/>
        </w:rPr>
      </w:pPr>
      <w:r>
        <w:rPr>
          <w:rFonts w:hint="eastAsia" w:ascii="ＭＳ ゴシック" w:hAnsi="ＭＳ ゴシック" w:eastAsia="ＭＳ ゴシック"/>
        </w:rPr>
        <w:t>・　許可等年月日の欄には、以下の日付を記載すること。</w:t>
      </w:r>
    </w:p>
    <w:p>
      <w:pPr>
        <w:pStyle w:val="0"/>
        <w:ind w:leftChars="0" w:firstLine="210" w:firstLineChars="100"/>
        <w:rPr>
          <w:rFonts w:hint="eastAsia" w:ascii="ＭＳ ゴシック" w:hAnsi="ＭＳ ゴシック" w:eastAsia="ＭＳ ゴシック"/>
        </w:rPr>
      </w:pPr>
      <w:r>
        <w:rPr>
          <w:rFonts w:hint="eastAsia" w:ascii="ＭＳ ゴシック" w:hAnsi="ＭＳ ゴシック" w:eastAsia="ＭＳ ゴシック"/>
        </w:rPr>
        <w:t>許可　設置（変更）許可証に記載された許可年月日</w:t>
      </w:r>
    </w:p>
    <w:p>
      <w:pPr>
        <w:pStyle w:val="0"/>
        <w:ind w:leftChars="0" w:firstLine="210" w:firstLineChars="100"/>
        <w:rPr>
          <w:rFonts w:hint="eastAsia" w:ascii="ＭＳ ゴシック" w:hAnsi="ＭＳ ゴシック" w:eastAsia="ＭＳ ゴシック"/>
        </w:rPr>
      </w:pPr>
      <w:r>
        <w:rPr>
          <w:rFonts w:hint="eastAsia" w:ascii="ＭＳ ゴシック" w:hAnsi="ＭＳ ゴシック" w:eastAsia="ＭＳ ゴシック"/>
        </w:rPr>
        <w:t>届出　軽微変更等届出書に押印された廃棄物リサイクル課の受付印の日付</w:t>
      </w:r>
    </w:p>
    <w:p>
      <w:pPr>
        <w:pStyle w:val="0"/>
        <w:ind w:leftChars="0" w:firstLine="210" w:firstLineChars="100"/>
        <w:rPr>
          <w:rFonts w:hint="eastAsia" w:ascii="ＭＳ ゴシック" w:hAnsi="ＭＳ ゴシック" w:eastAsia="ＭＳ ゴシック"/>
        </w:rPr>
      </w:pPr>
      <w:r>
        <w:rPr>
          <w:rFonts w:hint="eastAsia" w:ascii="ＭＳ ゴシック" w:hAnsi="ＭＳ ゴシック" w:eastAsia="ＭＳ ゴシック"/>
        </w:rPr>
        <w:t>通知　使用前検査確認通知書又は定期検査結果通知書に記載された日付</w:t>
      </w:r>
    </w:p>
    <w:p>
      <w:pPr>
        <w:pStyle w:val="0"/>
        <w:ind w:leftChars="0" w:hanging="210" w:hangingChars="100"/>
        <w:rPr>
          <w:rFonts w:hint="eastAsia" w:ascii="ＭＳ ゴシック" w:hAnsi="ＭＳ ゴシック" w:eastAsia="ＭＳ ゴシック"/>
        </w:rPr>
      </w:pPr>
      <w:r>
        <w:rPr>
          <w:rFonts w:hint="eastAsia" w:ascii="ＭＳ ゴシック" w:hAnsi="ＭＳ ゴシック" w:eastAsia="ＭＳ ゴシック"/>
        </w:rPr>
        <w:t>・　軽微変更等届出書又は変更の場合にあっては、変更の内容を申請・届出の種類の欄に付記すること。</w:t>
      </w:r>
    </w:p>
    <w:p>
      <w:pPr>
        <w:pStyle w:val="0"/>
        <w:ind w:leftChars="0" w:hanging="210" w:hangingChars="100"/>
        <w:rPr>
          <w:rFonts w:hint="eastAsia" w:ascii="ＭＳ ゴシック" w:hAnsi="ＭＳ ゴシック" w:eastAsia="ＭＳ ゴシック"/>
        </w:rPr>
      </w:pPr>
      <w:r>
        <w:rPr>
          <w:rFonts w:hint="eastAsia" w:ascii="ＭＳ ゴシック" w:hAnsi="ＭＳ ゴシック" w:eastAsia="ＭＳ ゴシック"/>
        </w:rPr>
        <w:t>・　許可番号等の欄には設置（変更）許可証に記載された許可番号又は定期検査確認通知書に記載された文書番号を記載し、該当がない場合は空欄とすること。</w:t>
      </w:r>
    </w:p>
    <w:p>
      <w:pPr>
        <w:pStyle w:val="0"/>
        <w:ind w:leftChars="0" w:hanging="210" w:hangingChars="100"/>
        <w:rPr>
          <w:rFonts w:hint="eastAsia" w:ascii="ＭＳ ゴシック" w:hAnsi="ＭＳ ゴシック" w:eastAsia="ＭＳ ゴシック"/>
        </w:rPr>
      </w:pPr>
      <w:r>
        <w:rPr>
          <w:rFonts w:hint="eastAsia"/>
        </w:rPr>
        <w:br w:type="page"/>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許可・届出等に関する経過表（記載例）</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2305"/>
        <w:gridCol w:w="4410"/>
        <w:gridCol w:w="2310"/>
      </w:tblGrid>
      <w:tr>
        <w:trPr>
          <w:trHeight w:val="720" w:hRule="atLeast"/>
        </w:trPr>
        <w:tc>
          <w:tcPr>
            <w:tcW w:w="2305" w:type="dxa"/>
            <w:vAlign w:val="top"/>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許可</w:t>
            </w:r>
            <w:r>
              <w:rPr>
                <w:rFonts w:hint="default" w:ascii="ＭＳ ゴシック" w:hAnsi="ＭＳ ゴシック" w:eastAsia="ＭＳ ゴシック"/>
                <w:b w:val="0"/>
                <w:i w:val="0"/>
                <w:smallCaps w:val="0"/>
                <w:sz w:val="22"/>
              </w:rPr>
              <w:t>(</w:t>
            </w:r>
            <w:r>
              <w:rPr>
                <w:rFonts w:hint="default" w:ascii="ＭＳ ゴシック" w:hAnsi="ＭＳ ゴシック" w:eastAsia="ＭＳ ゴシック"/>
                <w:b w:val="0"/>
                <w:i w:val="0"/>
                <w:smallCaps w:val="0"/>
                <w:sz w:val="22"/>
              </w:rPr>
              <w:t>通知・提出</w:t>
            </w:r>
            <w:r>
              <w:rPr>
                <w:rFonts w:hint="default" w:ascii="ＭＳ ゴシック" w:hAnsi="ＭＳ ゴシック" w:eastAsia="ＭＳ ゴシック"/>
                <w:b w:val="0"/>
                <w:i w:val="0"/>
                <w:smallCaps w:val="0"/>
                <w:sz w:val="22"/>
              </w:rPr>
              <w:t>)</w:t>
            </w:r>
            <w:r>
              <w:rPr>
                <w:rFonts w:hint="default" w:ascii="ＭＳ ゴシック" w:hAnsi="ＭＳ ゴシック" w:eastAsia="ＭＳ ゴシック"/>
                <w:b w:val="0"/>
                <w:i w:val="0"/>
                <w:smallCaps w:val="0"/>
                <w:sz w:val="22"/>
              </w:rPr>
              <w:br w:type="textWrapping" w:clear="none"/>
            </w:r>
            <w:r>
              <w:rPr>
                <w:rFonts w:hint="default" w:ascii="ＭＳ ゴシック" w:hAnsi="ＭＳ ゴシック" w:eastAsia="ＭＳ ゴシック"/>
                <w:b w:val="0"/>
                <w:i w:val="0"/>
                <w:smallCaps w:val="0"/>
                <w:sz w:val="22"/>
              </w:rPr>
              <w:t>年月日</w:t>
            </w:r>
          </w:p>
        </w:tc>
        <w:tc>
          <w:tcPr>
            <w:tcW w:w="4410" w:type="dxa"/>
            <w:vAlign w:val="top"/>
          </w:tcPr>
          <w:p>
            <w:pPr>
              <w:pStyle w:val="0"/>
              <w:jc w:val="center"/>
              <w:rPr>
                <w:rFonts w:hint="default" w:ascii="ＭＳ ゴシック" w:hAnsi="ＭＳ ゴシック" w:eastAsia="ＭＳ ゴシック"/>
                <w:b w:val="0"/>
                <w:i w:val="0"/>
                <w:smallCaps w:val="0"/>
                <w:sz w:val="22"/>
              </w:rPr>
            </w:pPr>
            <w:r>
              <w:rPr>
                <w:rFonts w:hint="default" w:ascii="ＭＳ ゴシック" w:hAnsi="ＭＳ ゴシック" w:eastAsia="ＭＳ ゴシック"/>
                <w:b w:val="0"/>
                <w:i w:val="0"/>
                <w:smallCaps w:val="0"/>
                <w:sz w:val="22"/>
              </w:rPr>
              <w:t>施設設置許可申請・届出の種類</w:t>
            </w: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許可番号等</w:t>
            </w:r>
          </w:p>
        </w:tc>
      </w:tr>
      <w:tr>
        <w:trPr>
          <w:trHeight w:val="710" w:hRule="atLeast"/>
        </w:trPr>
        <w:tc>
          <w:tcPr>
            <w:tcW w:w="2305" w:type="dxa"/>
            <w:vAlign w:val="center"/>
          </w:tcPr>
          <w:p>
            <w:pPr>
              <w:pStyle w:val="0"/>
              <w:ind w:firstLine="840" w:firstLineChars="400"/>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4410"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産業廃棄物処理施設設置許可証</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（産業廃棄物処理施設審査通知書）</w:t>
            </w:r>
          </w:p>
        </w:tc>
        <w:tc>
          <w:tcPr>
            <w:tcW w:w="231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第　　　　　　　号</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環廃　　　号</w:t>
            </w:r>
            <w:r>
              <w:rPr>
                <w:rFonts w:hint="eastAsia" w:ascii="ＭＳ ゴシック" w:hAnsi="ＭＳ ゴシック" w:eastAsia="ＭＳ ゴシック"/>
              </w:rPr>
              <w:t>)</w:t>
            </w:r>
          </w:p>
        </w:tc>
      </w:tr>
      <w:tr>
        <w:trPr>
          <w:trHeight w:val="710" w:hRule="atLeast"/>
        </w:trPr>
        <w:tc>
          <w:tcPr>
            <w:tcW w:w="2305"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4410"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産業廃棄物処理施設軽微変更等届出書</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（内容：　　　　　　　　　　　　）</w:t>
            </w:r>
          </w:p>
        </w:tc>
        <w:tc>
          <w:tcPr>
            <w:tcW w:w="231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r>
      <w:tr>
        <w:trPr>
          <w:trHeight w:val="710" w:hRule="atLeast"/>
        </w:trPr>
        <w:tc>
          <w:tcPr>
            <w:tcW w:w="2305"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4410"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使用前検査確認通知書</w:t>
            </w:r>
          </w:p>
        </w:tc>
        <w:tc>
          <w:tcPr>
            <w:tcW w:w="231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第　　　　　　　号</w:t>
            </w:r>
          </w:p>
        </w:tc>
      </w:tr>
      <w:tr>
        <w:trPr>
          <w:trHeight w:val="710" w:hRule="atLeast"/>
        </w:trPr>
        <w:tc>
          <w:tcPr>
            <w:tcW w:w="2305"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4410"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産業廃棄物処理施設変更許可</w:t>
            </w:r>
          </w:p>
        </w:tc>
        <w:tc>
          <w:tcPr>
            <w:tcW w:w="231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第　　　　　　　号</w:t>
            </w:r>
          </w:p>
        </w:tc>
      </w:tr>
      <w:tr>
        <w:trPr>
          <w:trHeight w:val="710" w:hRule="atLeast"/>
        </w:trPr>
        <w:tc>
          <w:tcPr>
            <w:tcW w:w="2305"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4410"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産業廃棄物処理施設譲受け許可</w:t>
            </w:r>
          </w:p>
        </w:tc>
        <w:tc>
          <w:tcPr>
            <w:tcW w:w="231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第　　　　　　　号</w:t>
            </w:r>
          </w:p>
        </w:tc>
      </w:tr>
      <w:tr>
        <w:trPr>
          <w:trHeight w:val="710" w:hRule="atLeast"/>
        </w:trPr>
        <w:tc>
          <w:tcPr>
            <w:tcW w:w="2305"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4410"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合併認可通知書</w:t>
            </w:r>
          </w:p>
        </w:tc>
        <w:tc>
          <w:tcPr>
            <w:tcW w:w="231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第　　　　　　　号</w:t>
            </w: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71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r>
        <w:trPr>
          <w:trHeight w:val="680" w:hRule="atLeast"/>
        </w:trPr>
        <w:tc>
          <w:tcPr>
            <w:tcW w:w="2305" w:type="dxa"/>
            <w:vAlign w:val="top"/>
          </w:tcPr>
          <w:p>
            <w:pPr>
              <w:pStyle w:val="0"/>
              <w:rPr>
                <w:rFonts w:hint="eastAsia" w:ascii="ＭＳ ゴシック" w:hAnsi="ＭＳ ゴシック" w:eastAsia="ＭＳ ゴシック"/>
              </w:rPr>
            </w:pPr>
          </w:p>
        </w:tc>
        <w:tc>
          <w:tcPr>
            <w:tcW w:w="4410" w:type="dxa"/>
            <w:vAlign w:val="top"/>
          </w:tcPr>
          <w:p>
            <w:pPr>
              <w:pStyle w:val="0"/>
              <w:rPr>
                <w:rFonts w:hint="eastAsia" w:ascii="ＭＳ ゴシック" w:hAnsi="ＭＳ ゴシック" w:eastAsia="ＭＳ ゴシック"/>
              </w:rPr>
            </w:pPr>
          </w:p>
        </w:tc>
        <w:tc>
          <w:tcPr>
            <w:tcW w:w="2310" w:type="dxa"/>
            <w:vAlign w:val="top"/>
          </w:tcPr>
          <w:p>
            <w:pPr>
              <w:pStyle w:val="0"/>
              <w:rPr>
                <w:rFonts w:hint="eastAsia" w:ascii="ＭＳ ゴシック" w:hAnsi="ＭＳ ゴシック" w:eastAsia="ＭＳ ゴシック"/>
              </w:rPr>
            </w:pPr>
          </w:p>
        </w:tc>
      </w:tr>
    </w:tbl>
    <w:p>
      <w:pPr>
        <w:pStyle w:val="0"/>
        <w:ind w:leftChars="0" w:hanging="210" w:hangingChars="100"/>
        <w:rPr>
          <w:rFonts w:hint="eastAsia" w:ascii="ＭＳ ゴシック" w:hAnsi="ＭＳ ゴシック" w:eastAsia="ＭＳ ゴシック"/>
          <w:color w:val="000000" w:themeColor="text1"/>
        </w:rPr>
      </w:pPr>
      <w:r>
        <w:rPr>
          <w:rFonts w:hint="eastAsia" w:ascii="ＭＳ ゴシック" w:hAnsi="ＭＳ ゴシック" w:eastAsia="ＭＳ ゴシック"/>
        </w:rPr>
        <w:t>・　当初の設置許可から現在に至るまでの</w:t>
      </w:r>
      <w:r>
        <w:rPr>
          <w:rFonts w:hint="eastAsia" w:ascii="ＭＳ ゴシック" w:hAnsi="ＭＳ ゴシック" w:eastAsia="ＭＳ ゴシック"/>
          <w:color w:val="000000" w:themeColor="text1"/>
        </w:rPr>
        <w:t>申請や届出の経過を記載すること。</w:t>
      </w:r>
      <w:r>
        <w:rPr>
          <w:rFonts w:hint="eastAsia" w:ascii="ＭＳ ゴシック" w:hAnsi="ＭＳ ゴシック" w:eastAsia="ＭＳ ゴシック"/>
          <w:color w:val="000000" w:themeColor="text1"/>
          <w:u w:val="none" w:color="auto"/>
        </w:rPr>
        <w:t>ただし、役員等の　　変更に伴う軽微変更等届出書は直近のもの（現況と相違ないもの）のみを記載すること。</w:t>
      </w:r>
    </w:p>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許可等年月日の欄には、以下の日付を記載すること。</w:t>
      </w:r>
    </w:p>
    <w:p>
      <w:pPr>
        <w:pStyle w:val="0"/>
        <w:ind w:leftChars="0" w:firstLine="210" w:firstLineChars="100"/>
        <w:rPr>
          <w:rFonts w:hint="eastAsia" w:ascii="ＭＳ ゴシック" w:hAnsi="ＭＳ ゴシック" w:eastAsia="ＭＳ ゴシック"/>
        </w:rPr>
      </w:pPr>
      <w:bookmarkStart w:id="0" w:name="_GoBack"/>
      <w:bookmarkEnd w:id="0"/>
      <w:r>
        <w:rPr>
          <w:rFonts w:hint="eastAsia" w:ascii="ＭＳ ゴシック" w:hAnsi="ＭＳ ゴシック" w:eastAsia="ＭＳ ゴシック"/>
        </w:rPr>
        <w:t>許可　設置（変更）許可証に記載された許可年月日</w:t>
      </w:r>
    </w:p>
    <w:p>
      <w:pPr>
        <w:pStyle w:val="0"/>
        <w:ind w:leftChars="0" w:firstLine="210" w:firstLineChars="100"/>
        <w:rPr>
          <w:rFonts w:hint="eastAsia" w:ascii="ＭＳ ゴシック" w:hAnsi="ＭＳ ゴシック" w:eastAsia="ＭＳ ゴシック"/>
        </w:rPr>
      </w:pPr>
      <w:r>
        <w:rPr>
          <w:rFonts w:hint="eastAsia" w:ascii="ＭＳ ゴシック" w:hAnsi="ＭＳ ゴシック" w:eastAsia="ＭＳ ゴシック"/>
        </w:rPr>
        <w:t>届出　軽微変更等届出書に押印された廃棄物リサイクル課の受付印の日付</w:t>
      </w:r>
    </w:p>
    <w:p>
      <w:pPr>
        <w:pStyle w:val="0"/>
        <w:ind w:leftChars="0" w:firstLine="210" w:firstLineChars="100"/>
        <w:rPr>
          <w:rFonts w:hint="eastAsia" w:ascii="ＭＳ ゴシック" w:hAnsi="ＭＳ ゴシック" w:eastAsia="ＭＳ ゴシック"/>
        </w:rPr>
      </w:pPr>
      <w:r>
        <w:rPr>
          <w:rFonts w:hint="eastAsia" w:ascii="ＭＳ ゴシック" w:hAnsi="ＭＳ ゴシック" w:eastAsia="ＭＳ ゴシック"/>
        </w:rPr>
        <w:t>通知　使用前検査確認通知書又は定期検査結果通知書に記載された日付</w:t>
      </w:r>
    </w:p>
    <w:p>
      <w:pPr>
        <w:pStyle w:val="0"/>
        <w:ind w:leftChars="0" w:hanging="210" w:hangingChars="100"/>
        <w:rPr>
          <w:rFonts w:hint="eastAsia" w:ascii="ＭＳ ゴシック" w:hAnsi="ＭＳ ゴシック" w:eastAsia="ＭＳ ゴシック"/>
        </w:rPr>
      </w:pPr>
      <w:r>
        <w:rPr>
          <w:rFonts w:hint="eastAsia" w:ascii="ＭＳ ゴシック" w:hAnsi="ＭＳ ゴシック" w:eastAsia="ＭＳ ゴシック"/>
        </w:rPr>
        <w:t>・　軽微変更等届出書又は変更の場合にあっては、変更の内容を申請・届出の種類の欄に付記すること。</w:t>
      </w:r>
    </w:p>
    <w:p>
      <w:pPr>
        <w:pStyle w:val="0"/>
        <w:ind w:leftChars="0" w:hanging="210" w:hangingChars="100"/>
        <w:rPr>
          <w:rFonts w:hint="eastAsia" w:ascii="ＭＳ ゴシック" w:hAnsi="ＭＳ ゴシック" w:eastAsia="ＭＳ ゴシック"/>
        </w:rPr>
      </w:pPr>
      <w:r>
        <w:rPr>
          <w:rFonts w:hint="eastAsia" w:ascii="ＭＳ ゴシック" w:hAnsi="ＭＳ ゴシック" w:eastAsia="ＭＳ ゴシック"/>
        </w:rPr>
        <w:t>・　許可番号等の欄には設置（変更）許可証に記載された許可番号又は定期検査確認通知書に記載された文書番号を記載し、該当がない場合は空欄とすること。</w:t>
      </w:r>
    </w:p>
    <w:sectPr>
      <w:headerReference r:id="rId5" w:type="default"/>
      <w:pgSz w:w="11906" w:h="16838"/>
      <w:pgMar w:top="1985" w:right="1417" w:bottom="1701"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ascii="ＭＳ ゴシック" w:hAnsi="ＭＳ ゴシック" w:eastAsia="ＭＳ ゴシック"/>
      </w:rPr>
    </w:pPr>
    <w:r>
      <w:rPr>
        <w:rFonts w:hint="eastAsia" w:ascii="ＭＳ ゴシック" w:hAnsi="ＭＳ ゴシック" w:eastAsia="ＭＳ ゴシック"/>
      </w:rPr>
      <w:t>様式第４号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2</Pages>
  <Words>0</Words>
  <Characters>829</Characters>
  <Application>JUST Note</Application>
  <Lines>97</Lines>
  <Paragraphs>43</Paragraphs>
  <CharactersWithSpaces>907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天野　祥吾</cp:lastModifiedBy>
  <cp:lastPrinted>2026-03-10T06:05:18Z</cp:lastPrinted>
  <dcterms:created xsi:type="dcterms:W3CDTF">2024-02-02T00:17:00Z</dcterms:created>
  <dcterms:modified xsi:type="dcterms:W3CDTF">2026-03-10T06:05:27Z</dcterms:modified>
  <cp:revision>6</cp:revision>
</cp:coreProperties>
</file>