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rPr>
      </w:pPr>
      <w:r>
        <w:rPr>
          <w:rFonts w:hint="eastAsia" w:ascii="ＭＳ 明朝" w:hAnsi="ＭＳ 明朝" w:eastAsia="ＭＳ 明朝"/>
        </w:rPr>
        <w:t>構造等の基準</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政令第７条</w:t>
      </w:r>
      <w:bookmarkStart w:id="0" w:name="_GoBack"/>
      <w:bookmarkEnd w:id="0"/>
      <w:r>
        <w:rPr>
          <w:rFonts w:hint="eastAsia" w:ascii="ＭＳ 明朝" w:hAnsi="ＭＳ 明朝" w:eastAsia="ＭＳ 明朝"/>
        </w:rPr>
        <w:t>第</w:t>
      </w:r>
      <w:r>
        <w:rPr>
          <w:rFonts w:hint="eastAsia" w:ascii="ＭＳ 明朝" w:hAnsi="ＭＳ 明朝" w:eastAsia="ＭＳ 明朝"/>
        </w:rPr>
        <w:t>14</w:t>
      </w:r>
      <w:r>
        <w:rPr>
          <w:rFonts w:hint="eastAsia" w:ascii="ＭＳ 明朝" w:hAnsi="ＭＳ 明朝" w:eastAsia="ＭＳ 明朝"/>
        </w:rPr>
        <w:t>号ハ（管理型最終処分場）</w:t>
      </w:r>
    </w:p>
    <w:tbl>
      <w:tblPr>
        <w:tblStyle w:val="17"/>
        <w:tblW w:w="0" w:type="auto"/>
        <w:tblInd w:w="0" w:type="dxa"/>
        <w:tblLayout w:type="fixed"/>
        <w:tblLook w:firstRow="1" w:lastRow="0" w:firstColumn="1" w:lastColumn="0" w:noHBand="0" w:noVBand="1" w:val="04A0"/>
      </w:tblPr>
      <w:tblGrid>
        <w:gridCol w:w="4195"/>
        <w:gridCol w:w="4309"/>
      </w:tblGrid>
      <w:tr>
        <w:trPr/>
        <w:tc>
          <w:tcPr>
            <w:tcW w:w="850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一般廃棄物の最終処分場及び産業廃棄物の最終処分場に係る技術上の基準を定める省令（以下、「省令」という）</w:t>
            </w:r>
          </w:p>
        </w:tc>
      </w:tr>
      <w:tr>
        <w:trPr/>
        <w:tc>
          <w:tcPr>
            <w:tcW w:w="4195" w:type="dxa"/>
            <w:vAlign w:val="top"/>
          </w:tcPr>
          <w:p>
            <w:pPr>
              <w:pStyle w:val="0"/>
              <w:jc w:val="center"/>
              <w:rPr>
                <w:rFonts w:hint="eastAsia" w:ascii="ＭＳ 明朝" w:hAnsi="ＭＳ 明朝" w:eastAsia="ＭＳ 明朝"/>
              </w:rPr>
            </w:pPr>
            <w:r>
              <w:rPr>
                <w:rFonts w:hint="eastAsia" w:ascii="ＭＳ 明朝" w:hAnsi="ＭＳ 明朝" w:eastAsia="ＭＳ 明朝"/>
              </w:rPr>
              <w:t>構造等の基準</w:t>
            </w:r>
          </w:p>
        </w:tc>
        <w:tc>
          <w:tcPr>
            <w:tcW w:w="4309" w:type="dxa"/>
            <w:vAlign w:val="top"/>
          </w:tcPr>
          <w:p>
            <w:pPr>
              <w:pStyle w:val="0"/>
              <w:jc w:val="center"/>
              <w:rPr>
                <w:rFonts w:hint="eastAsia" w:ascii="ＭＳ 明朝" w:hAnsi="ＭＳ 明朝" w:eastAsia="ＭＳ 明朝"/>
              </w:rPr>
            </w:pPr>
            <w:r>
              <w:rPr>
                <w:rFonts w:hint="eastAsia" w:ascii="ＭＳ 明朝" w:hAnsi="ＭＳ 明朝" w:eastAsia="ＭＳ 明朝"/>
              </w:rPr>
              <w:t>計画</w:t>
            </w: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省令第２条第１項（省令第１条第１項第３号）</w:t>
            </w:r>
          </w:p>
          <w:p>
            <w:pPr>
              <w:pStyle w:val="0"/>
              <w:rPr>
                <w:rFonts w:hint="eastAsia" w:ascii="ＭＳ 明朝" w:hAnsi="ＭＳ 明朝" w:eastAsia="ＭＳ 明朝"/>
              </w:rPr>
            </w:pPr>
            <w:r>
              <w:rPr>
                <w:rFonts w:hint="eastAsia" w:ascii="ＭＳ 明朝" w:hAnsi="ＭＳ 明朝" w:eastAsia="ＭＳ 明朝"/>
              </w:rPr>
              <w:t>地盤の滑りを防止し、又は最終処分場に設けられる設備の沈下を防止する必要がある場合においては、適当な地滑り防止工又は沈下防止工が設けられていること。</w:t>
            </w:r>
          </w:p>
        </w:tc>
        <w:tc>
          <w:tcPr>
            <w:tcW w:w="4309" w:type="dxa"/>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省令第２条第１項第１号</w:t>
            </w:r>
          </w:p>
          <w:p>
            <w:pPr>
              <w:pStyle w:val="0"/>
              <w:rPr>
                <w:rFonts w:hint="eastAsia" w:ascii="ＭＳ 明朝" w:hAnsi="ＭＳ 明朝" w:eastAsia="ＭＳ 明朝"/>
              </w:rPr>
            </w:pPr>
            <w:r>
              <w:rPr>
                <w:rFonts w:hint="eastAsia" w:ascii="ＭＳ 明朝" w:hAnsi="ＭＳ 明朝" w:eastAsia="ＭＳ 明朝"/>
              </w:rPr>
              <w:t>入口の見やすい箇所に、様式第二により産業廃棄物の最終処分場であることを表示する立札その他の設備が設けられていること。</w:t>
            </w:r>
          </w:p>
        </w:tc>
        <w:tc>
          <w:tcPr>
            <w:tcW w:w="4309" w:type="dxa"/>
            <w:vAlign w:val="top"/>
          </w:tcPr>
          <w:p>
            <w:pPr>
              <w:pStyle w:val="0"/>
              <w:rPr>
                <w:rFonts w:hint="eastAsia" w:ascii="ＭＳ 明朝" w:hAnsi="ＭＳ 明朝" w:eastAsia="ＭＳ 明朝"/>
              </w:rPr>
            </w:pPr>
          </w:p>
        </w:tc>
      </w:tr>
      <w:tr>
        <w:trPr/>
        <w:tc>
          <w:tcPr>
            <w:tcW w:w="419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省令第２条第１項第４号（省令第１条第１項第１号）</w:t>
            </w:r>
          </w:p>
          <w:p>
            <w:pPr>
              <w:pStyle w:val="0"/>
              <w:rPr>
                <w:rFonts w:hint="eastAsia" w:ascii="ＭＳ 明朝" w:hAnsi="ＭＳ 明朝" w:eastAsia="ＭＳ 明朝"/>
              </w:rPr>
            </w:pPr>
            <w:r>
              <w:rPr>
                <w:rFonts w:hint="eastAsia" w:ascii="ＭＳ 明朝" w:hAnsi="ＭＳ 明朝" w:eastAsia="ＭＳ 明朝"/>
              </w:rPr>
              <w:t>埋立処分の場所</w:t>
            </w:r>
            <w:r>
              <w:rPr>
                <w:rFonts w:hint="eastAsia" w:ascii="ＭＳ 明朝" w:hAnsi="ＭＳ 明朝" w:eastAsia="ＭＳ 明朝"/>
              </w:rPr>
              <w:t>(</w:t>
            </w:r>
            <w:r>
              <w:rPr>
                <w:rFonts w:hint="eastAsia" w:ascii="ＭＳ 明朝" w:hAnsi="ＭＳ 明朝" w:eastAsia="ＭＳ 明朝"/>
              </w:rPr>
              <w:t>以下「埋立地」という。</w:t>
            </w:r>
            <w:r>
              <w:rPr>
                <w:rFonts w:hint="eastAsia" w:ascii="ＭＳ 明朝" w:hAnsi="ＭＳ 明朝" w:eastAsia="ＭＳ 明朝"/>
              </w:rPr>
              <w:t>)</w:t>
            </w:r>
            <w:r>
              <w:rPr>
                <w:rFonts w:hint="eastAsia" w:ascii="ＭＳ 明朝" w:hAnsi="ＭＳ 明朝" w:eastAsia="ＭＳ 明朝"/>
              </w:rPr>
              <w:t>の周囲には、みだりに人が埋立地に立ち入るのを防止することができる囲い</w:t>
            </w:r>
            <w:r>
              <w:rPr>
                <w:rFonts w:hint="eastAsia" w:ascii="ＭＳ 明朝" w:hAnsi="ＭＳ 明朝" w:eastAsia="ＭＳ 明朝"/>
              </w:rPr>
              <w:t>(</w:t>
            </w:r>
            <w:r>
              <w:rPr>
                <w:rFonts w:hint="eastAsia" w:ascii="ＭＳ 明朝" w:hAnsi="ＭＳ 明朝" w:eastAsia="ＭＳ 明朝"/>
              </w:rPr>
              <w:t>次項第</w:t>
            </w:r>
            <w:r>
              <w:rPr>
                <w:rFonts w:hint="eastAsia" w:ascii="ＭＳ 明朝" w:hAnsi="ＭＳ 明朝" w:eastAsia="ＭＳ 明朝"/>
              </w:rPr>
              <w:t>17</w:t>
            </w:r>
            <w:r>
              <w:rPr>
                <w:rFonts w:hint="eastAsia" w:ascii="ＭＳ 明朝" w:hAnsi="ＭＳ 明朝" w:eastAsia="ＭＳ 明朝"/>
              </w:rPr>
              <w:t>号の規定により閉鎖された埋立地を埋立処分以外の用に供する場合においては、埋立地の範囲を明らかにすることができる囲い、杭その他の設備</w:t>
            </w:r>
            <w:r>
              <w:rPr>
                <w:rFonts w:hint="eastAsia" w:ascii="ＭＳ 明朝" w:hAnsi="ＭＳ 明朝" w:eastAsia="ＭＳ 明朝"/>
              </w:rPr>
              <w:t>)</w:t>
            </w:r>
            <w:r>
              <w:rPr>
                <w:rFonts w:hint="eastAsia" w:ascii="ＭＳ 明朝" w:hAnsi="ＭＳ 明朝" w:eastAsia="ＭＳ 明朝"/>
              </w:rPr>
              <w:t>が設けられていること。</w:t>
            </w:r>
          </w:p>
        </w:tc>
        <w:tc>
          <w:tcPr>
            <w:tcW w:w="430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省令第２条第１項第４号（省令第１条第１項第４号）</w:t>
            </w:r>
          </w:p>
          <w:p>
            <w:pPr>
              <w:pStyle w:val="0"/>
              <w:ind w:left="6" w:leftChars="3" w:firstLineChars="0"/>
              <w:rPr>
                <w:rFonts w:hint="eastAsia" w:ascii="ＭＳ 明朝" w:hAnsi="ＭＳ 明朝" w:eastAsia="ＭＳ 明朝"/>
              </w:rPr>
            </w:pPr>
            <w:r>
              <w:rPr>
                <w:rFonts w:hint="eastAsia" w:ascii="ＭＳ 明朝" w:hAnsi="ＭＳ 明朝" w:eastAsia="ＭＳ 明朝"/>
              </w:rPr>
              <w:t>埋め立てる産業廃棄物の流出を防止するための擁壁、えん堤その他の設備であつて、次の要件を備えたもの</w:t>
            </w:r>
            <w:r>
              <w:rPr>
                <w:rFonts w:hint="eastAsia" w:ascii="ＭＳ 明朝" w:hAnsi="ＭＳ 明朝" w:eastAsia="ＭＳ 明朝"/>
              </w:rPr>
              <w:t>(</w:t>
            </w:r>
            <w:r>
              <w:rPr>
                <w:rFonts w:hint="eastAsia" w:ascii="ＭＳ 明朝" w:hAnsi="ＭＳ 明朝" w:eastAsia="ＭＳ 明朝"/>
              </w:rPr>
              <w:t>以下「擁壁等」という。</w:t>
            </w:r>
            <w:r>
              <w:rPr>
                <w:rFonts w:hint="eastAsia" w:ascii="ＭＳ 明朝" w:hAnsi="ＭＳ 明朝" w:eastAsia="ＭＳ 明朝"/>
              </w:rPr>
              <w:t>)</w:t>
            </w:r>
            <w:r>
              <w:rPr>
                <w:rFonts w:hint="eastAsia" w:ascii="ＭＳ 明朝" w:hAnsi="ＭＳ 明朝" w:eastAsia="ＭＳ 明朝"/>
              </w:rPr>
              <w:t>が設けられていること。</w:t>
            </w:r>
          </w:p>
          <w:p>
            <w:pPr>
              <w:pStyle w:val="0"/>
              <w:ind w:left="6" w:leftChars="3" w:firstLineChars="0"/>
              <w:rPr>
                <w:rFonts w:hint="eastAsia" w:ascii="ＭＳ 明朝" w:hAnsi="ＭＳ 明朝" w:eastAsia="ＭＳ 明朝"/>
              </w:rPr>
            </w:pPr>
          </w:p>
          <w:p>
            <w:pPr>
              <w:pStyle w:val="0"/>
              <w:ind w:left="6" w:leftChars="3" w:firstLineChars="0"/>
              <w:rPr>
                <w:rFonts w:hint="eastAsia" w:ascii="ＭＳ 明朝" w:hAnsi="ＭＳ 明朝" w:eastAsia="ＭＳ 明朝"/>
              </w:rPr>
            </w:pPr>
            <w:r>
              <w:rPr>
                <w:rFonts w:hint="eastAsia" w:ascii="ＭＳ 明朝" w:hAnsi="ＭＳ 明朝" w:eastAsia="ＭＳ 明朝"/>
              </w:rPr>
              <w:t>省令第１条第１項第４号　イ</w:t>
            </w:r>
          </w:p>
          <w:p>
            <w:pPr>
              <w:pStyle w:val="0"/>
              <w:ind w:left="0" w:leftChars="0" w:firstLine="0" w:firstLineChars="0"/>
              <w:rPr>
                <w:rFonts w:hint="eastAsia" w:ascii="ＭＳ 明朝" w:hAnsi="ＭＳ 明朝" w:eastAsia="ＭＳ 明朝"/>
              </w:rPr>
            </w:pPr>
            <w:r>
              <w:rPr>
                <w:rFonts w:hint="eastAsia" w:ascii="ＭＳ 明朝" w:hAnsi="ＭＳ 明朝" w:eastAsia="ＭＳ 明朝"/>
              </w:rPr>
              <w:t>自重、土圧、水圧、波力、地震力等に対して構造耐力上安全であること。</w:t>
            </w:r>
          </w:p>
        </w:tc>
        <w:tc>
          <w:tcPr>
            <w:tcW w:w="4309"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rPr>
            </w:pPr>
            <w:r>
              <w:rPr>
                <w:rFonts w:hint="eastAsia" w:ascii="ＭＳ 明朝" w:hAnsi="ＭＳ 明朝" w:eastAsia="ＭＳ 明朝"/>
              </w:rPr>
              <w:t>省令第１条第１項第４号　ロ</w:t>
            </w:r>
          </w:p>
          <w:p>
            <w:pPr>
              <w:pStyle w:val="0"/>
              <w:rPr>
                <w:rFonts w:hint="eastAsia" w:ascii="ＭＳ 明朝" w:hAnsi="ＭＳ 明朝" w:eastAsia="ＭＳ 明朝"/>
              </w:rPr>
            </w:pPr>
            <w:r>
              <w:rPr>
                <w:rFonts w:hint="eastAsia" w:ascii="ＭＳ 明朝" w:hAnsi="ＭＳ 明朝" w:eastAsia="ＭＳ 明朝"/>
              </w:rPr>
              <w:t>埋め立てる産業廃棄物、地表水、地下水及び土壌の性状に応じた有効な腐食防止のための措置が講じられていること。</w:t>
            </w:r>
          </w:p>
        </w:tc>
        <w:tc>
          <w:tcPr>
            <w:tcW w:w="4309" w:type="dxa"/>
            <w:tcBorders>
              <w:top w:val="dashSmallGap" w:color="auto" w:sz="4"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rPr>
            </w:pPr>
          </w:p>
        </w:tc>
      </w:tr>
      <w:tr>
        <w:trPr/>
        <w:tc>
          <w:tcPr>
            <w:tcW w:w="419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省令第２条第１項第４号（省令第１条第１項第５号）</w:t>
            </w:r>
          </w:p>
          <w:p>
            <w:pPr>
              <w:pStyle w:val="0"/>
              <w:rPr>
                <w:rFonts w:hint="eastAsia" w:ascii="ＭＳ 明朝" w:hAnsi="ＭＳ 明朝" w:eastAsia="ＭＳ 明朝"/>
              </w:rPr>
            </w:pPr>
            <w:r>
              <w:rPr>
                <w:rFonts w:hint="eastAsia" w:ascii="ＭＳ 明朝" w:hAnsi="ＭＳ 明朝" w:eastAsia="ＭＳ 明朝"/>
              </w:rPr>
              <w:t>埋立地</w:t>
            </w:r>
            <w:r>
              <w:rPr>
                <w:rFonts w:hint="eastAsia" w:ascii="ＭＳ 明朝" w:hAnsi="ＭＳ 明朝" w:eastAsia="ＭＳ 明朝"/>
              </w:rPr>
              <w:t>(</w:t>
            </w:r>
            <w:r>
              <w:rPr>
                <w:rFonts w:hint="eastAsia" w:ascii="ＭＳ 明朝" w:hAnsi="ＭＳ 明朝" w:eastAsia="ＭＳ 明朝"/>
              </w:rPr>
              <w:t>内部仕切設備により区画して埋立処分を行う埋立地については、埋立処分を行つている区画。以下この号、次号及び次項第</w:t>
            </w:r>
            <w:r>
              <w:rPr>
                <w:rFonts w:hint="eastAsia" w:ascii="ＭＳ 明朝" w:hAnsi="ＭＳ 明朝" w:eastAsia="ＭＳ 明朝"/>
              </w:rPr>
              <w:t>12</w:t>
            </w:r>
            <w:r>
              <w:rPr>
                <w:rFonts w:hint="eastAsia" w:ascii="ＭＳ 明朝" w:hAnsi="ＭＳ 明朝" w:eastAsia="ＭＳ 明朝"/>
              </w:rPr>
              <w:t>号において同じ。</w:t>
            </w:r>
            <w:r>
              <w:rPr>
                <w:rFonts w:hint="eastAsia" w:ascii="ＭＳ 明朝" w:hAnsi="ＭＳ 明朝" w:eastAsia="ＭＳ 明朝"/>
              </w:rPr>
              <w:t>)</w:t>
            </w:r>
            <w:r>
              <w:rPr>
                <w:rFonts w:hint="eastAsia" w:ascii="ＭＳ 明朝" w:hAnsi="ＭＳ 明朝" w:eastAsia="ＭＳ 明朝"/>
              </w:rPr>
              <w:t>からの浸出液による公共の水域及び地下水の汚染を防止するための次に掲げる措置が講じられていること。ただし、公共の水域及び地下水の汚染を防止するために必要な措置を講じた産業廃棄物のみを埋め立てる埋立地については、この限りでない。</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省令第１条第１項第５号　イ</w:t>
            </w:r>
          </w:p>
          <w:p>
            <w:pPr>
              <w:pStyle w:val="0"/>
              <w:rPr>
                <w:rFonts w:hint="eastAsia" w:ascii="ＭＳ 明朝" w:hAnsi="ＭＳ 明朝" w:eastAsia="ＭＳ 明朝"/>
              </w:rPr>
            </w:pPr>
            <w:r>
              <w:rPr>
                <w:rFonts w:hint="eastAsia" w:ascii="ＭＳ 明朝" w:hAnsi="ＭＳ 明朝" w:eastAsia="ＭＳ 明朝"/>
              </w:rPr>
              <w:t>埋立地</w:t>
            </w:r>
            <w:r>
              <w:rPr>
                <w:rFonts w:hint="eastAsia" w:ascii="ＭＳ 明朝" w:hAnsi="ＭＳ 明朝" w:eastAsia="ＭＳ 明朝"/>
              </w:rPr>
              <w:t>(</w:t>
            </w:r>
            <w:r>
              <w:rPr>
                <w:rFonts w:hint="eastAsia" w:ascii="ＭＳ 明朝" w:hAnsi="ＭＳ 明朝" w:eastAsia="ＭＳ 明朝"/>
              </w:rPr>
              <w:t>地下の全面に厚さが５メートル以上であり、かつ、透水係数が毎秒</w:t>
            </w:r>
            <w:r>
              <w:rPr>
                <w:rFonts w:hint="eastAsia" w:ascii="ＭＳ 明朝" w:hAnsi="ＭＳ 明朝" w:eastAsia="ＭＳ 明朝"/>
              </w:rPr>
              <w:t>100</w:t>
            </w:r>
            <w:r>
              <w:rPr>
                <w:rFonts w:hint="eastAsia" w:ascii="ＭＳ 明朝" w:hAnsi="ＭＳ 明朝" w:eastAsia="ＭＳ 明朝"/>
              </w:rPr>
              <w:t>ナノメートル</w:t>
            </w:r>
            <w:r>
              <w:rPr>
                <w:rFonts w:hint="eastAsia" w:ascii="ＭＳ 明朝" w:hAnsi="ＭＳ 明朝" w:eastAsia="ＭＳ 明朝"/>
              </w:rPr>
              <w:t>(</w:t>
            </w:r>
            <w:r>
              <w:rPr>
                <w:rFonts w:hint="eastAsia" w:ascii="ＭＳ 明朝" w:hAnsi="ＭＳ 明朝" w:eastAsia="ＭＳ 明朝"/>
              </w:rPr>
              <w:t>岩盤にあつては、ルジオン値が１</w:t>
            </w:r>
            <w:r>
              <w:rPr>
                <w:rFonts w:hint="eastAsia" w:ascii="ＭＳ 明朝" w:hAnsi="ＭＳ 明朝" w:eastAsia="ＭＳ 明朝"/>
              </w:rPr>
              <w:t>)</w:t>
            </w:r>
            <w:r>
              <w:rPr>
                <w:rFonts w:hint="eastAsia" w:ascii="ＭＳ 明朝" w:hAnsi="ＭＳ 明朝" w:eastAsia="ＭＳ 明朝"/>
              </w:rPr>
              <w:t>以下である地層又はこれと同等以上の遮水の効力を有する地層</w:t>
            </w:r>
            <w:r>
              <w:rPr>
                <w:rFonts w:hint="eastAsia" w:ascii="ＭＳ 明朝" w:hAnsi="ＭＳ 明朝" w:eastAsia="ＭＳ 明朝"/>
              </w:rPr>
              <w:t>(</w:t>
            </w:r>
            <w:r>
              <w:rPr>
                <w:rFonts w:hint="eastAsia" w:ascii="ＭＳ 明朝" w:hAnsi="ＭＳ 明朝" w:eastAsia="ＭＳ 明朝"/>
              </w:rPr>
              <w:t>以下「不透水性地層」という。</w:t>
            </w:r>
            <w:r>
              <w:rPr>
                <w:rFonts w:hint="eastAsia" w:ascii="ＭＳ 明朝" w:hAnsi="ＭＳ 明朝" w:eastAsia="ＭＳ 明朝"/>
              </w:rPr>
              <w:t>)</w:t>
            </w:r>
            <w:r>
              <w:rPr>
                <w:rFonts w:hint="eastAsia" w:ascii="ＭＳ 明朝" w:hAnsi="ＭＳ 明朝" w:eastAsia="ＭＳ 明朝"/>
              </w:rPr>
              <w:t>があるものを除く。以下イにおいて同じ。</w:t>
            </w:r>
            <w:r>
              <w:rPr>
                <w:rFonts w:hint="eastAsia" w:ascii="ＭＳ 明朝" w:hAnsi="ＭＳ 明朝" w:eastAsia="ＭＳ 明朝"/>
              </w:rPr>
              <w:t>)</w:t>
            </w:r>
            <w:r>
              <w:rPr>
                <w:rFonts w:hint="eastAsia" w:ascii="ＭＳ 明朝" w:hAnsi="ＭＳ 明朝" w:eastAsia="ＭＳ 明朝"/>
              </w:rPr>
              <w:t>には、産業廃棄物の投入のための開口部及びニに規定する保有水等集排水設備の部分を除き、産業廃棄物の保有水及び雨水等</w:t>
            </w:r>
            <w:r>
              <w:rPr>
                <w:rFonts w:hint="eastAsia" w:ascii="ＭＳ 明朝" w:hAnsi="ＭＳ 明朝" w:eastAsia="ＭＳ 明朝"/>
              </w:rPr>
              <w:t>(</w:t>
            </w:r>
            <w:r>
              <w:rPr>
                <w:rFonts w:hint="eastAsia" w:ascii="ＭＳ 明朝" w:hAnsi="ＭＳ 明朝" w:eastAsia="ＭＳ 明朝"/>
              </w:rPr>
              <w:t>以下「保有水等」という。</w:t>
            </w:r>
            <w:r>
              <w:rPr>
                <w:rFonts w:hint="eastAsia" w:ascii="ＭＳ 明朝" w:hAnsi="ＭＳ 明朝" w:eastAsia="ＭＳ 明朝"/>
              </w:rPr>
              <w:t>)</w:t>
            </w:r>
            <w:r>
              <w:rPr>
                <w:rFonts w:hint="eastAsia" w:ascii="ＭＳ 明朝" w:hAnsi="ＭＳ 明朝" w:eastAsia="ＭＳ 明朝"/>
              </w:rPr>
              <w:t>の埋立地からの浸出を防止するため、次の要件を備えた遮水工又はこれと同等以上の遮水の効力を有する遮水工を設けること。ただし、埋立地の内部の側面又は底面のうち、その表面に不透水性地層がある部分については、この限りでない。</w:t>
            </w:r>
          </w:p>
          <w:p>
            <w:pPr>
              <w:pStyle w:val="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次のいずれかの要件を備えた遮水層又はこれらと同等以上の効力を有する遮水層を有すること。ただし、遮水層が敷設される地盤</w:t>
            </w:r>
            <w:r>
              <w:rPr>
                <w:rFonts w:hint="eastAsia" w:ascii="ＭＳ 明朝" w:hAnsi="ＭＳ 明朝" w:eastAsia="ＭＳ 明朝"/>
              </w:rPr>
              <w:t>(</w:t>
            </w:r>
            <w:r>
              <w:rPr>
                <w:rFonts w:hint="eastAsia" w:ascii="ＭＳ 明朝" w:hAnsi="ＭＳ 明朝" w:eastAsia="ＭＳ 明朝"/>
              </w:rPr>
              <w:t>以下「基礎地盤」という。</w:t>
            </w:r>
            <w:r>
              <w:rPr>
                <w:rFonts w:hint="eastAsia" w:ascii="ＭＳ 明朝" w:hAnsi="ＭＳ 明朝" w:eastAsia="ＭＳ 明朝"/>
              </w:rPr>
              <w:t>)</w:t>
            </w:r>
            <w:r>
              <w:rPr>
                <w:rFonts w:hint="eastAsia" w:ascii="ＭＳ 明朝" w:hAnsi="ＭＳ 明朝" w:eastAsia="ＭＳ 明朝"/>
              </w:rPr>
              <w:t>のうち、そのこう配が</w:t>
            </w:r>
            <w:r>
              <w:rPr>
                <w:rFonts w:hint="eastAsia" w:ascii="ＭＳ 明朝" w:hAnsi="ＭＳ 明朝" w:eastAsia="ＭＳ 明朝"/>
              </w:rPr>
              <w:t>50</w:t>
            </w:r>
            <w:r>
              <w:rPr>
                <w:rFonts w:hint="eastAsia" w:ascii="ＭＳ 明朝" w:hAnsi="ＭＳ 明朝" w:eastAsia="ＭＳ 明朝"/>
              </w:rPr>
              <w:t>パーセント以上であつて、かつ、その高さが保有水等の水位が達するおそれがある高さを超える部分については、当該基礎地盤に吹き付けられたモルタルの表面に、保有水等の浸出を防止するために必要な遮水の効力、強度及び耐久力を有する遮水シート</w:t>
            </w:r>
            <w:r>
              <w:rPr>
                <w:rFonts w:hint="eastAsia" w:ascii="ＭＳ 明朝" w:hAnsi="ＭＳ 明朝" w:eastAsia="ＭＳ 明朝"/>
              </w:rPr>
              <w:t>(</w:t>
            </w:r>
            <w:r>
              <w:rPr>
                <w:rFonts w:hint="eastAsia" w:ascii="ＭＳ 明朝" w:hAnsi="ＭＳ 明朝" w:eastAsia="ＭＳ 明朝"/>
              </w:rPr>
              <w:t>以下「遮水シート」という。</w:t>
            </w:r>
            <w:r>
              <w:rPr>
                <w:rFonts w:hint="eastAsia" w:ascii="ＭＳ 明朝" w:hAnsi="ＭＳ 明朝" w:eastAsia="ＭＳ 明朝"/>
              </w:rPr>
              <w:t>)</w:t>
            </w:r>
            <w:r>
              <w:rPr>
                <w:rFonts w:hint="eastAsia" w:ascii="ＭＳ 明朝" w:hAnsi="ＭＳ 明朝" w:eastAsia="ＭＳ 明朝"/>
              </w:rPr>
              <w:t>若しくはゴムアスファルト又はこれらと同等以上の遮水の効力、強度及び耐久力を有する物を遮水層として敷設した場合においては、この限りでない。</w:t>
            </w:r>
          </w:p>
          <w:p>
            <w:pPr>
              <w:pStyle w:val="0"/>
              <w:rPr>
                <w:rFonts w:hint="eastAsia" w:ascii="ＭＳ 明朝" w:hAnsi="ＭＳ 明朝" w:eastAsia="ＭＳ 明朝"/>
              </w:rPr>
            </w:pP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イ</w:t>
            </w:r>
            <w:r>
              <w:rPr>
                <w:rFonts w:hint="eastAsia" w:ascii="ＭＳ 明朝" w:hAnsi="ＭＳ 明朝" w:eastAsia="ＭＳ 明朝"/>
              </w:rPr>
              <w:t>)</w:t>
            </w:r>
            <w:r>
              <w:rPr>
                <w:rFonts w:hint="eastAsia" w:ascii="ＭＳ 明朝" w:hAnsi="ＭＳ 明朝" w:eastAsia="ＭＳ 明朝"/>
              </w:rPr>
              <w:t>　厚さが</w:t>
            </w:r>
            <w:r>
              <w:rPr>
                <w:rFonts w:hint="eastAsia" w:ascii="ＭＳ 明朝" w:hAnsi="ＭＳ 明朝" w:eastAsia="ＭＳ 明朝"/>
              </w:rPr>
              <w:t>50</w:t>
            </w:r>
            <w:r>
              <w:rPr>
                <w:rFonts w:hint="eastAsia" w:ascii="ＭＳ 明朝" w:hAnsi="ＭＳ 明朝" w:eastAsia="ＭＳ 明朝"/>
              </w:rPr>
              <w:t>センチメートル以上であり、かつ、透水係数が毎秒</w:t>
            </w:r>
            <w:r>
              <w:rPr>
                <w:rFonts w:hint="eastAsia" w:ascii="ＭＳ 明朝" w:hAnsi="ＭＳ 明朝" w:eastAsia="ＭＳ 明朝"/>
              </w:rPr>
              <w:t>10</w:t>
            </w:r>
            <w:r>
              <w:rPr>
                <w:rFonts w:hint="eastAsia" w:ascii="ＭＳ 明朝" w:hAnsi="ＭＳ 明朝" w:eastAsia="ＭＳ 明朝"/>
              </w:rPr>
              <w:t>ナノメートル以下である粘土その他の材料の層の表面に遮水シートが敷設されていること。</w:t>
            </w:r>
          </w:p>
          <w:p>
            <w:pPr>
              <w:pStyle w:val="0"/>
              <w:rPr>
                <w:rFonts w:hint="eastAsia" w:ascii="ＭＳ 明朝" w:hAnsi="ＭＳ 明朝" w:eastAsia="ＭＳ 明朝"/>
              </w:rPr>
            </w:pP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ロ</w:t>
            </w:r>
            <w:r>
              <w:rPr>
                <w:rFonts w:hint="eastAsia" w:ascii="ＭＳ 明朝" w:hAnsi="ＭＳ 明朝" w:eastAsia="ＭＳ 明朝"/>
              </w:rPr>
              <w:t>)</w:t>
            </w:r>
            <w:r>
              <w:rPr>
                <w:rFonts w:hint="eastAsia" w:ascii="ＭＳ 明朝" w:hAnsi="ＭＳ 明朝" w:eastAsia="ＭＳ 明朝"/>
              </w:rPr>
              <w:t>　厚さが５センチメートル以上であり、かつ、透水係数が毎秒１ナノメートル以下であるアスファルト・コンクリートの層の表面に遮水シートが敷設されていること。</w:t>
            </w:r>
          </w:p>
          <w:p>
            <w:pPr>
              <w:pStyle w:val="0"/>
              <w:rPr>
                <w:rFonts w:hint="eastAsia" w:ascii="ＭＳ 明朝" w:hAnsi="ＭＳ 明朝" w:eastAsia="ＭＳ 明朝"/>
              </w:rPr>
            </w:pP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ハ</w:t>
            </w:r>
            <w:r>
              <w:rPr>
                <w:rFonts w:hint="eastAsia" w:ascii="ＭＳ 明朝" w:hAnsi="ＭＳ 明朝" w:eastAsia="ＭＳ 明朝"/>
              </w:rPr>
              <w:t>)</w:t>
            </w:r>
            <w:r>
              <w:rPr>
                <w:rFonts w:hint="eastAsia" w:ascii="ＭＳ 明朝" w:hAnsi="ＭＳ 明朝" w:eastAsia="ＭＳ 明朝"/>
              </w:rPr>
              <w:t>　不織布その他の物</w:t>
            </w:r>
            <w:r>
              <w:rPr>
                <w:rFonts w:hint="eastAsia" w:ascii="ＭＳ 明朝" w:hAnsi="ＭＳ 明朝" w:eastAsia="ＭＳ 明朝"/>
              </w:rPr>
              <w:t>(</w:t>
            </w:r>
            <w:r>
              <w:rPr>
                <w:rFonts w:hint="eastAsia" w:ascii="ＭＳ 明朝" w:hAnsi="ＭＳ 明朝" w:eastAsia="ＭＳ 明朝"/>
              </w:rPr>
              <w:t>二重の遮水シートが基礎地盤と接することによる損傷を防止することができるものに限る。</w:t>
            </w:r>
            <w:r>
              <w:rPr>
                <w:rFonts w:hint="eastAsia" w:ascii="ＭＳ 明朝" w:hAnsi="ＭＳ 明朝" w:eastAsia="ＭＳ 明朝"/>
              </w:rPr>
              <w:t>)</w:t>
            </w:r>
            <w:r>
              <w:rPr>
                <w:rFonts w:hint="eastAsia" w:ascii="ＭＳ 明朝" w:hAnsi="ＭＳ 明朝" w:eastAsia="ＭＳ 明朝"/>
              </w:rPr>
              <w:t>の表面に二重の遮水シート</w:t>
            </w:r>
            <w:r>
              <w:rPr>
                <w:rFonts w:hint="eastAsia" w:ascii="ＭＳ 明朝" w:hAnsi="ＭＳ 明朝" w:eastAsia="ＭＳ 明朝"/>
              </w:rPr>
              <w:t>(</w:t>
            </w:r>
            <w:r>
              <w:rPr>
                <w:rFonts w:hint="eastAsia" w:ascii="ＭＳ 明朝" w:hAnsi="ＭＳ 明朝" w:eastAsia="ＭＳ 明朝"/>
              </w:rPr>
              <w:t>当該遮水シートの間に、埋立処分に用いる車両の走行又は作業による衝撃その他の負荷により双方の遮水シートが同時に損傷することを防止することができる十分な厚さ及び強度を有する不織布その他の物が設けられているものに限る。</w:t>
            </w:r>
            <w:r>
              <w:rPr>
                <w:rFonts w:hint="eastAsia" w:ascii="ＭＳ 明朝" w:hAnsi="ＭＳ 明朝" w:eastAsia="ＭＳ 明朝"/>
              </w:rPr>
              <w:t>)</w:t>
            </w:r>
            <w:r>
              <w:rPr>
                <w:rFonts w:hint="eastAsia" w:ascii="ＭＳ 明朝" w:hAnsi="ＭＳ 明朝" w:eastAsia="ＭＳ 明朝"/>
              </w:rPr>
              <w:t>が敷設されていること。</w:t>
            </w:r>
          </w:p>
          <w:p>
            <w:pPr>
              <w:pStyle w:val="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基礎地盤は、埋め立てる産業廃棄物の荷重その他予想される負荷による遮水層の損傷を防止するために必要な強度を有し、かつ、遮水層の損傷を防止することができる平らな状態であること。</w:t>
            </w:r>
          </w:p>
          <w:p>
            <w:pPr>
              <w:pStyle w:val="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遮水層の表面を、日射によるその劣化を防止するために必要な遮光の効力を有する不織布又はこれと同等以上の遮光の効力及び耐久力を有する物で覆うこと。ただし、日射による遮水層の劣化のおそれがあると認められない場合には、この限りでない。</w:t>
            </w:r>
          </w:p>
        </w:tc>
        <w:tc>
          <w:tcPr>
            <w:tcW w:w="430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省令第１条第１項第５号　ロ</w:t>
            </w:r>
          </w:p>
          <w:p>
            <w:pPr>
              <w:pStyle w:val="0"/>
              <w:rPr>
                <w:rFonts w:hint="eastAsia" w:ascii="ＭＳ 明朝" w:hAnsi="ＭＳ 明朝" w:eastAsia="ＭＳ 明朝"/>
              </w:rPr>
            </w:pPr>
            <w:r>
              <w:rPr>
                <w:rFonts w:hint="eastAsia" w:ascii="ＭＳ 明朝" w:hAnsi="ＭＳ 明朝" w:eastAsia="ＭＳ 明朝"/>
              </w:rPr>
              <w:t>埋立地</w:t>
            </w:r>
            <w:r>
              <w:rPr>
                <w:rFonts w:hint="eastAsia" w:ascii="ＭＳ 明朝" w:hAnsi="ＭＳ 明朝" w:eastAsia="ＭＳ 明朝"/>
              </w:rPr>
              <w:t>(</w:t>
            </w:r>
            <w:r>
              <w:rPr>
                <w:rFonts w:hint="eastAsia" w:ascii="ＭＳ 明朝" w:hAnsi="ＭＳ 明朝" w:eastAsia="ＭＳ 明朝"/>
              </w:rPr>
              <w:t>地下の全面に不透水性地層があるものに限る。以下ロにおいて同じ。</w:t>
            </w:r>
            <w:r>
              <w:rPr>
                <w:rFonts w:hint="eastAsia" w:ascii="ＭＳ 明朝" w:hAnsi="ＭＳ 明朝" w:eastAsia="ＭＳ 明朝"/>
              </w:rPr>
              <w:t>)</w:t>
            </w:r>
            <w:r>
              <w:rPr>
                <w:rFonts w:hint="eastAsia" w:ascii="ＭＳ 明朝" w:hAnsi="ＭＳ 明朝" w:eastAsia="ＭＳ 明朝"/>
              </w:rPr>
              <w:t>には、保有水等の埋立地からの浸出を防止するため、開口部を除き、次のいずれかの要件を備えた遮水工又はこれらと同等以上の遮水の効力を有する遮水工を設けること。</w:t>
            </w:r>
          </w:p>
          <w:p>
            <w:pPr>
              <w:pStyle w:val="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薬剤等の注入により、当該不透水性地層までの埋立地の周囲の地盤が、ルジオン値が１以下となるまで固化されていること。</w:t>
            </w:r>
          </w:p>
          <w:p>
            <w:pPr>
              <w:pStyle w:val="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厚さが</w:t>
            </w:r>
            <w:r>
              <w:rPr>
                <w:rFonts w:hint="eastAsia" w:ascii="ＭＳ 明朝" w:hAnsi="ＭＳ 明朝" w:eastAsia="ＭＳ 明朝"/>
              </w:rPr>
              <w:t>50</w:t>
            </w:r>
            <w:r>
              <w:rPr>
                <w:rFonts w:hint="eastAsia" w:ascii="ＭＳ 明朝" w:hAnsi="ＭＳ 明朝" w:eastAsia="ＭＳ 明朝"/>
              </w:rPr>
              <w:t>センチメートル以上であり、かつ、透水係数が毎秒</w:t>
            </w:r>
            <w:r>
              <w:rPr>
                <w:rFonts w:hint="eastAsia" w:ascii="ＭＳ 明朝" w:hAnsi="ＭＳ 明朝" w:eastAsia="ＭＳ 明朝"/>
              </w:rPr>
              <w:t>10</w:t>
            </w:r>
            <w:r>
              <w:rPr>
                <w:rFonts w:hint="eastAsia" w:ascii="ＭＳ 明朝" w:hAnsi="ＭＳ 明朝" w:eastAsia="ＭＳ 明朝"/>
              </w:rPr>
              <w:t>ナノメートル以下である壁が埋立地の周囲に当該不透水性地層まで設けられていること。</w:t>
            </w:r>
          </w:p>
          <w:p>
            <w:pPr>
              <w:pStyle w:val="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鋼矢板</w:t>
            </w:r>
            <w:r>
              <w:rPr>
                <w:rFonts w:hint="eastAsia" w:ascii="ＭＳ 明朝" w:hAnsi="ＭＳ 明朝" w:eastAsia="ＭＳ 明朝"/>
              </w:rPr>
              <w:t>(</w:t>
            </w:r>
            <w:r>
              <w:rPr>
                <w:rFonts w:hint="eastAsia" w:ascii="ＭＳ 明朝" w:hAnsi="ＭＳ 明朝" w:eastAsia="ＭＳ 明朝"/>
              </w:rPr>
              <w:t>他の鋼矢板と接続する部分からの保有水等の浸出を防止するための措置が講じられるものに限る。</w:t>
            </w:r>
            <w:r>
              <w:rPr>
                <w:rFonts w:hint="eastAsia" w:ascii="ＭＳ 明朝" w:hAnsi="ＭＳ 明朝" w:eastAsia="ＭＳ 明朝"/>
              </w:rPr>
              <w:t>)</w:t>
            </w:r>
            <w:r>
              <w:rPr>
                <w:rFonts w:hint="eastAsia" w:ascii="ＭＳ 明朝" w:hAnsi="ＭＳ 明朝" w:eastAsia="ＭＳ 明朝"/>
              </w:rPr>
              <w:t>が埋立地の周囲に当該不透水性地層まで設けられていること。</w:t>
            </w:r>
          </w:p>
          <w:p>
            <w:pPr>
              <w:pStyle w:val="0"/>
              <w:rPr>
                <w:rFonts w:hint="eastAsia" w:ascii="ＭＳ 明朝" w:hAnsi="ＭＳ 明朝" w:eastAsia="ＭＳ 明朝"/>
              </w:rPr>
            </w:pPr>
          </w:p>
          <w:p>
            <w:pPr>
              <w:pStyle w:val="0"/>
              <w:ind w:leftChars="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イ（１）から（３）までに掲げる要件</w:t>
            </w:r>
          </w:p>
        </w:tc>
        <w:tc>
          <w:tcPr>
            <w:tcW w:w="430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省令第１条第１項第５号　ハ</w:t>
            </w:r>
          </w:p>
          <w:p>
            <w:pPr>
              <w:pStyle w:val="0"/>
              <w:rPr>
                <w:rFonts w:hint="eastAsia" w:ascii="ＭＳ 明朝" w:hAnsi="ＭＳ 明朝" w:eastAsia="ＭＳ 明朝"/>
              </w:rPr>
            </w:pPr>
            <w:r>
              <w:rPr>
                <w:rFonts w:hint="eastAsia" w:ascii="ＭＳ 明朝" w:hAnsi="ＭＳ 明朝" w:eastAsia="ＭＳ 明朝"/>
              </w:rPr>
              <w:t>地下水により遮水工が損傷するおそれがある場合には、地下水を有効に集め、排出することができる堅固で耐久力を有する管渠その他の集排水設備</w:t>
            </w:r>
            <w:r>
              <w:rPr>
                <w:rFonts w:hint="eastAsia" w:ascii="ＭＳ 明朝" w:hAnsi="ＭＳ 明朝" w:eastAsia="ＭＳ 明朝"/>
              </w:rPr>
              <w:t>(</w:t>
            </w:r>
            <w:r>
              <w:rPr>
                <w:rFonts w:hint="eastAsia" w:ascii="ＭＳ 明朝" w:hAnsi="ＭＳ 明朝" w:eastAsia="ＭＳ 明朝"/>
              </w:rPr>
              <w:t>以下「地下水集排水設備」という。</w:t>
            </w:r>
            <w:r>
              <w:rPr>
                <w:rFonts w:hint="eastAsia" w:ascii="ＭＳ 明朝" w:hAnsi="ＭＳ 明朝" w:eastAsia="ＭＳ 明朝"/>
              </w:rPr>
              <w:t>)</w:t>
            </w:r>
            <w:r>
              <w:rPr>
                <w:rFonts w:hint="eastAsia" w:ascii="ＭＳ 明朝" w:hAnsi="ＭＳ 明朝" w:eastAsia="ＭＳ 明朝"/>
              </w:rPr>
              <w:t>を設けること。</w:t>
            </w:r>
          </w:p>
        </w:tc>
        <w:tc>
          <w:tcPr>
            <w:tcW w:w="430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省令第１条第１項第５号　ニ</w:t>
            </w:r>
          </w:p>
          <w:p>
            <w:pPr>
              <w:pStyle w:val="0"/>
              <w:rPr>
                <w:rFonts w:hint="eastAsia" w:ascii="ＭＳ 明朝" w:hAnsi="ＭＳ 明朝" w:eastAsia="ＭＳ 明朝"/>
              </w:rPr>
            </w:pPr>
            <w:r>
              <w:rPr>
                <w:rFonts w:hint="eastAsia" w:ascii="ＭＳ 明朝" w:hAnsi="ＭＳ 明朝" w:eastAsia="ＭＳ 明朝"/>
              </w:rPr>
              <w:t>埋立地には、保有水等を有効に集め、速やかに排出することができる堅固で耐久力を有する構造の管渠その他の集排水設備</w:t>
            </w:r>
            <w:r>
              <w:rPr>
                <w:rFonts w:hint="eastAsia" w:ascii="ＭＳ 明朝" w:hAnsi="ＭＳ 明朝" w:eastAsia="ＭＳ 明朝"/>
              </w:rPr>
              <w:t>(</w:t>
            </w:r>
            <w:r>
              <w:rPr>
                <w:rFonts w:hint="eastAsia" w:ascii="ＭＳ 明朝" w:hAnsi="ＭＳ 明朝" w:eastAsia="ＭＳ 明朝"/>
              </w:rPr>
              <w:t>水面埋立処分を行う埋立地については、保有水等を有効に排出することができる堅固で耐久力を有する構造の余水吐きその他の排水設備。以下「保有水等集排水設備」という。</w:t>
            </w:r>
            <w:r>
              <w:rPr>
                <w:rFonts w:hint="eastAsia" w:ascii="ＭＳ 明朝" w:hAnsi="ＭＳ 明朝" w:eastAsia="ＭＳ 明朝"/>
              </w:rPr>
              <w:t>)</w:t>
            </w:r>
            <w:r>
              <w:rPr>
                <w:rFonts w:hint="eastAsia" w:ascii="ＭＳ 明朝" w:hAnsi="ＭＳ 明朝" w:eastAsia="ＭＳ 明朝"/>
              </w:rPr>
              <w:t>を設けること。ただし、雨水が入らないよう必要な措置が講じられる埋立地</w:t>
            </w:r>
            <w:r>
              <w:rPr>
                <w:rFonts w:hint="eastAsia" w:ascii="ＭＳ 明朝" w:hAnsi="ＭＳ 明朝" w:eastAsia="ＭＳ 明朝"/>
              </w:rPr>
              <w:t>(</w:t>
            </w:r>
            <w:r>
              <w:rPr>
                <w:rFonts w:hint="eastAsia" w:ascii="ＭＳ 明朝" w:hAnsi="ＭＳ 明朝" w:eastAsia="ＭＳ 明朝"/>
              </w:rPr>
              <w:t>水面埋立処分を行う埋立地を除く。</w:t>
            </w:r>
            <w:r>
              <w:rPr>
                <w:rFonts w:hint="eastAsia" w:ascii="ＭＳ 明朝" w:hAnsi="ＭＳ 明朝" w:eastAsia="ＭＳ 明朝"/>
              </w:rPr>
              <w:t>)</w:t>
            </w:r>
            <w:r>
              <w:rPr>
                <w:rFonts w:hint="eastAsia" w:ascii="ＭＳ 明朝" w:hAnsi="ＭＳ 明朝" w:eastAsia="ＭＳ 明朝"/>
              </w:rPr>
              <w:t>であつて、腐敗せず、かつ、保有水が生じない産業廃棄物のみを埋め立てるものについては、この限りでない。</w:t>
            </w:r>
          </w:p>
        </w:tc>
        <w:tc>
          <w:tcPr>
            <w:tcW w:w="430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省令第１条第１項第５号　ホ</w:t>
            </w:r>
          </w:p>
          <w:p>
            <w:pPr>
              <w:pStyle w:val="0"/>
              <w:rPr>
                <w:rFonts w:hint="eastAsia" w:ascii="ＭＳ 明朝" w:hAnsi="ＭＳ 明朝" w:eastAsia="ＭＳ 明朝"/>
              </w:rPr>
            </w:pPr>
            <w:r>
              <w:rPr>
                <w:rFonts w:hint="eastAsia" w:ascii="ＭＳ 明朝" w:hAnsi="ＭＳ 明朝" w:eastAsia="ＭＳ 明朝"/>
              </w:rPr>
              <w:t>保有水等集排水設備により集められ、ヘに規定する浸出液処理設備に流入する保有水等の水量及び水質を調整することができる耐水構造の調整池を設けること。ただし、水面埋立処分を行う最終処分場又はヘただし書に規定する最終処分場にあつては、この限りでない。</w:t>
            </w:r>
          </w:p>
        </w:tc>
        <w:tc>
          <w:tcPr>
            <w:tcW w:w="430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省令第１条第１項第５号　へ</w:t>
            </w:r>
          </w:p>
          <w:p>
            <w:pPr>
              <w:pStyle w:val="0"/>
              <w:rPr>
                <w:rFonts w:hint="eastAsia" w:ascii="ＭＳ 明朝" w:hAnsi="ＭＳ 明朝" w:eastAsia="ＭＳ 明朝"/>
              </w:rPr>
            </w:pPr>
            <w:r>
              <w:rPr>
                <w:rFonts w:hint="eastAsia" w:ascii="ＭＳ 明朝" w:hAnsi="ＭＳ 明朝" w:eastAsia="ＭＳ 明朝"/>
              </w:rPr>
              <w:t>保有水等集排水設備により集められた保有水等</w:t>
            </w:r>
            <w:r>
              <w:rPr>
                <w:rFonts w:hint="eastAsia" w:ascii="ＭＳ 明朝" w:hAnsi="ＭＳ 明朝" w:eastAsia="ＭＳ 明朝"/>
              </w:rPr>
              <w:t>(</w:t>
            </w:r>
            <w:r>
              <w:rPr>
                <w:rFonts w:hint="eastAsia" w:ascii="ＭＳ 明朝" w:hAnsi="ＭＳ 明朝" w:eastAsia="ＭＳ 明朝"/>
              </w:rPr>
              <w:t>水面埋立処分を行う埋立地については、保有水等集排水設備により排出される保有水等。以下同じ。</w:t>
            </w:r>
            <w:r>
              <w:rPr>
                <w:rFonts w:hint="eastAsia" w:ascii="ＭＳ 明朝" w:hAnsi="ＭＳ 明朝" w:eastAsia="ＭＳ 明朝"/>
              </w:rPr>
              <w:t>)</w:t>
            </w:r>
            <w:r>
              <w:rPr>
                <w:rFonts w:hint="eastAsia" w:ascii="ＭＳ 明朝" w:hAnsi="ＭＳ 明朝" w:eastAsia="ＭＳ 明朝"/>
              </w:rPr>
              <w:t>に係る放流水の水質を別表第一の上欄に掲げる項目ごとに同表の下欄に掲げる排水基準及び法第８条第２項第７号に規定する産業廃棄物処理施設の維持管理に関する計画</w:t>
            </w:r>
            <w:r>
              <w:rPr>
                <w:rFonts w:hint="eastAsia" w:ascii="ＭＳ 明朝" w:hAnsi="ＭＳ 明朝" w:eastAsia="ＭＳ 明朝"/>
              </w:rPr>
              <w:t>(</w:t>
            </w:r>
            <w:r>
              <w:rPr>
                <w:rFonts w:hint="eastAsia" w:ascii="ＭＳ 明朝" w:hAnsi="ＭＳ 明朝" w:eastAsia="ＭＳ 明朝"/>
              </w:rPr>
              <w:t>以下「維持管理計画」という。</w:t>
            </w:r>
            <w:r>
              <w:rPr>
                <w:rFonts w:hint="eastAsia" w:ascii="ＭＳ 明朝" w:hAnsi="ＭＳ 明朝" w:eastAsia="ＭＳ 明朝"/>
              </w:rPr>
              <w:t>)</w:t>
            </w:r>
            <w:r>
              <w:rPr>
                <w:rFonts w:hint="eastAsia" w:ascii="ＭＳ 明朝" w:hAnsi="ＭＳ 明朝" w:eastAsia="ＭＳ 明朝"/>
              </w:rPr>
              <w:t>に放流水の水質について達成することとした数値</w:t>
            </w:r>
            <w:r>
              <w:rPr>
                <w:rFonts w:hint="eastAsia" w:ascii="ＭＳ 明朝" w:hAnsi="ＭＳ 明朝" w:eastAsia="ＭＳ 明朝"/>
              </w:rPr>
              <w:t>(</w:t>
            </w:r>
            <w:r>
              <w:rPr>
                <w:rFonts w:hint="eastAsia" w:ascii="ＭＳ 明朝" w:hAnsi="ＭＳ 明朝" w:eastAsia="ＭＳ 明朝"/>
              </w:rPr>
              <w:t>ダイオキシン類</w:t>
            </w:r>
            <w:r>
              <w:rPr>
                <w:rFonts w:hint="eastAsia" w:ascii="ＭＳ 明朝" w:hAnsi="ＭＳ 明朝" w:eastAsia="ＭＳ 明朝"/>
              </w:rPr>
              <w:t>(</w:t>
            </w:r>
            <w:r>
              <w:rPr>
                <w:rFonts w:hint="eastAsia" w:ascii="ＭＳ 明朝" w:hAnsi="ＭＳ 明朝" w:eastAsia="ＭＳ 明朝"/>
              </w:rPr>
              <w:t>ダイオキシン類対策特別措置法</w:t>
            </w:r>
            <w:r>
              <w:rPr>
                <w:rFonts w:hint="eastAsia" w:ascii="ＭＳ 明朝" w:hAnsi="ＭＳ 明朝" w:eastAsia="ＭＳ 明朝"/>
              </w:rPr>
              <w:t>(</w:t>
            </w:r>
            <w:r>
              <w:rPr>
                <w:rFonts w:hint="eastAsia" w:ascii="ＭＳ 明朝" w:hAnsi="ＭＳ 明朝" w:eastAsia="ＭＳ 明朝"/>
              </w:rPr>
              <w:t>平成</w:t>
            </w:r>
            <w:r>
              <w:rPr>
                <w:rFonts w:hint="eastAsia" w:ascii="ＭＳ 明朝" w:hAnsi="ＭＳ 明朝" w:eastAsia="ＭＳ 明朝"/>
              </w:rPr>
              <w:t>11</w:t>
            </w:r>
            <w:r>
              <w:rPr>
                <w:rFonts w:hint="eastAsia" w:ascii="ＭＳ 明朝" w:hAnsi="ＭＳ 明朝" w:eastAsia="ＭＳ 明朝"/>
              </w:rPr>
              <w:t>年法律第</w:t>
            </w:r>
            <w:r>
              <w:rPr>
                <w:rFonts w:hint="eastAsia" w:ascii="ＭＳ 明朝" w:hAnsi="ＭＳ 明朝" w:eastAsia="ＭＳ 明朝"/>
              </w:rPr>
              <w:t>105</w:t>
            </w:r>
            <w:r>
              <w:rPr>
                <w:rFonts w:hint="eastAsia" w:ascii="ＭＳ 明朝" w:hAnsi="ＭＳ 明朝" w:eastAsia="ＭＳ 明朝"/>
              </w:rPr>
              <w:t>号</w:t>
            </w:r>
            <w:r>
              <w:rPr>
                <w:rFonts w:hint="eastAsia" w:ascii="ＭＳ 明朝" w:hAnsi="ＭＳ 明朝" w:eastAsia="ＭＳ 明朝"/>
              </w:rPr>
              <w:t>)</w:t>
            </w:r>
            <w:r>
              <w:rPr>
                <w:rFonts w:hint="eastAsia" w:ascii="ＭＳ 明朝" w:hAnsi="ＭＳ 明朝" w:eastAsia="ＭＳ 明朝"/>
              </w:rPr>
              <w:t>第２条第１項に規定するダイオキシン類をいう。</w:t>
            </w:r>
            <w:r>
              <w:rPr>
                <w:rFonts w:hint="eastAsia" w:ascii="ＭＳ 明朝" w:hAnsi="ＭＳ 明朝" w:eastAsia="ＭＳ 明朝"/>
              </w:rPr>
              <w:t>)</w:t>
            </w:r>
            <w:r>
              <w:rPr>
                <w:rFonts w:hint="eastAsia" w:ascii="ＭＳ 明朝" w:hAnsi="ＭＳ 明朝" w:eastAsia="ＭＳ 明朝"/>
              </w:rPr>
              <w:t>に関する数値を除く。</w:t>
            </w:r>
            <w:r>
              <w:rPr>
                <w:rFonts w:hint="eastAsia" w:ascii="ＭＳ 明朝" w:hAnsi="ＭＳ 明朝" w:eastAsia="ＭＳ 明朝"/>
              </w:rPr>
              <w:t>)</w:t>
            </w:r>
            <w:r>
              <w:rPr>
                <w:rFonts w:hint="eastAsia" w:ascii="ＭＳ 明朝" w:hAnsi="ＭＳ 明朝" w:eastAsia="ＭＳ 明朝"/>
              </w:rPr>
              <w:t>が定められている場合における当該数値</w:t>
            </w:r>
            <w:r>
              <w:rPr>
                <w:rFonts w:hint="eastAsia" w:ascii="ＭＳ 明朝" w:hAnsi="ＭＳ 明朝" w:eastAsia="ＭＳ 明朝"/>
              </w:rPr>
              <w:t>(</w:t>
            </w:r>
            <w:r>
              <w:rPr>
                <w:rFonts w:hint="eastAsia" w:ascii="ＭＳ 明朝" w:hAnsi="ＭＳ 明朝" w:eastAsia="ＭＳ 明朝"/>
              </w:rPr>
              <w:t>以下「排水基準等」という。</w:t>
            </w:r>
            <w:r>
              <w:rPr>
                <w:rFonts w:hint="eastAsia" w:ascii="ＭＳ 明朝" w:hAnsi="ＭＳ 明朝" w:eastAsia="ＭＳ 明朝"/>
              </w:rPr>
              <w:t>)</w:t>
            </w:r>
            <w:r>
              <w:rPr>
                <w:rFonts w:hint="eastAsia" w:ascii="ＭＳ 明朝" w:hAnsi="ＭＳ 明朝" w:eastAsia="ＭＳ 明朝"/>
              </w:rPr>
              <w:t>並びにダイオキシン類対策特別措置法施行規則</w:t>
            </w:r>
            <w:r>
              <w:rPr>
                <w:rFonts w:hint="eastAsia" w:ascii="ＭＳ 明朝" w:hAnsi="ＭＳ 明朝" w:eastAsia="ＭＳ 明朝"/>
              </w:rPr>
              <w:t>(</w:t>
            </w:r>
            <w:r>
              <w:rPr>
                <w:rFonts w:hint="eastAsia" w:ascii="ＭＳ 明朝" w:hAnsi="ＭＳ 明朝" w:eastAsia="ＭＳ 明朝"/>
              </w:rPr>
              <w:t>平成</w:t>
            </w:r>
            <w:r>
              <w:rPr>
                <w:rFonts w:hint="eastAsia" w:ascii="ＭＳ 明朝" w:hAnsi="ＭＳ 明朝" w:eastAsia="ＭＳ 明朝"/>
              </w:rPr>
              <w:t>11</w:t>
            </w:r>
            <w:r>
              <w:rPr>
                <w:rFonts w:hint="eastAsia" w:ascii="ＭＳ 明朝" w:hAnsi="ＭＳ 明朝" w:eastAsia="ＭＳ 明朝"/>
              </w:rPr>
              <w:t>年総理府令第</w:t>
            </w:r>
            <w:r>
              <w:rPr>
                <w:rFonts w:hint="eastAsia" w:ascii="ＭＳ 明朝" w:hAnsi="ＭＳ 明朝" w:eastAsia="ＭＳ 明朝"/>
              </w:rPr>
              <w:t>67</w:t>
            </w:r>
            <w:r>
              <w:rPr>
                <w:rFonts w:hint="eastAsia" w:ascii="ＭＳ 明朝" w:hAnsi="ＭＳ 明朝" w:eastAsia="ＭＳ 明朝"/>
              </w:rPr>
              <w:t>号</w:t>
            </w:r>
            <w:r>
              <w:rPr>
                <w:rFonts w:hint="eastAsia" w:ascii="ＭＳ 明朝" w:hAnsi="ＭＳ 明朝" w:eastAsia="ＭＳ 明朝"/>
              </w:rPr>
              <w:t>)</w:t>
            </w:r>
            <w:r>
              <w:rPr>
                <w:rFonts w:hint="eastAsia" w:ascii="ＭＳ 明朝" w:hAnsi="ＭＳ 明朝" w:eastAsia="ＭＳ 明朝"/>
              </w:rPr>
              <w:t>別表第二の下欄に定めるダイオキシン類の許容限度</w:t>
            </w:r>
            <w:r>
              <w:rPr>
                <w:rFonts w:hint="eastAsia" w:ascii="ＭＳ 明朝" w:hAnsi="ＭＳ 明朝" w:eastAsia="ＭＳ 明朝"/>
              </w:rPr>
              <w:t>(</w:t>
            </w:r>
            <w:r>
              <w:rPr>
                <w:rFonts w:hint="eastAsia" w:ascii="ＭＳ 明朝" w:hAnsi="ＭＳ 明朝" w:eastAsia="ＭＳ 明朝"/>
              </w:rPr>
              <w:t>維持管理計画においてより厳しい数値を達成することとした場合にあつては、当該数値</w:t>
            </w:r>
            <w:r>
              <w:rPr>
                <w:rFonts w:hint="eastAsia" w:ascii="ＭＳ 明朝" w:hAnsi="ＭＳ 明朝" w:eastAsia="ＭＳ 明朝"/>
              </w:rPr>
              <w:t>)</w:t>
            </w:r>
            <w:r>
              <w:rPr>
                <w:rFonts w:hint="eastAsia" w:ascii="ＭＳ 明朝" w:hAnsi="ＭＳ 明朝" w:eastAsia="ＭＳ 明朝"/>
              </w:rPr>
              <w:t>に適合させることができる浸出液処理設備を設けること。ただし、保有水等集排水設備により集められた保有水等を貯留するための十分な容量の耐水構造の貯留槽そうが設けられ、かつ、当該貯留槽そうに貯留された保有水等が当該最終処分場以外の場所に設けられた本文に規定する浸出液処理設備と同等以上の性能を有する水処理設備で処理される最終処分場にあつては、この限りでない。</w:t>
            </w:r>
          </w:p>
        </w:tc>
        <w:tc>
          <w:tcPr>
            <w:tcW w:w="430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省令第１条第１項第５号　ト</w:t>
            </w:r>
          </w:p>
          <w:p>
            <w:pPr>
              <w:pStyle w:val="0"/>
              <w:rPr>
                <w:rFonts w:hint="eastAsia" w:ascii="ＭＳ 明朝" w:hAnsi="ＭＳ 明朝" w:eastAsia="ＭＳ 明朝"/>
              </w:rPr>
            </w:pPr>
            <w:r>
              <w:rPr>
                <w:rFonts w:hint="eastAsia" w:ascii="ＭＳ 明朝" w:hAnsi="ＭＳ 明朝" w:eastAsia="ＭＳ 明朝"/>
              </w:rPr>
              <w:t>ヘに規定する浸出液処理設備に保有水等集排水設備により集められた保有水等を流入させるために設ける導水管又は当該浸出液処理設備の配管</w:t>
            </w:r>
            <w:r>
              <w:rPr>
                <w:rFonts w:hint="eastAsia" w:ascii="ＭＳ 明朝" w:hAnsi="ＭＳ 明朝" w:eastAsia="ＭＳ 明朝"/>
              </w:rPr>
              <w:t>(</w:t>
            </w:r>
            <w:r>
              <w:rPr>
                <w:rFonts w:hint="eastAsia" w:ascii="ＭＳ 明朝" w:hAnsi="ＭＳ 明朝" w:eastAsia="ＭＳ 明朝"/>
              </w:rPr>
              <w:t>以下「導水管等」という。</w:t>
            </w:r>
            <w:r>
              <w:rPr>
                <w:rFonts w:hint="eastAsia" w:ascii="ＭＳ 明朝" w:hAnsi="ＭＳ 明朝" w:eastAsia="ＭＳ 明朝"/>
              </w:rPr>
              <w:t>)</w:t>
            </w:r>
            <w:r>
              <w:rPr>
                <w:rFonts w:hint="eastAsia" w:ascii="ＭＳ 明朝" w:hAnsi="ＭＳ 明朝" w:eastAsia="ＭＳ 明朝"/>
              </w:rPr>
              <w:t>の凍結による損壊のおそれのある部分には、有効な防凍のための措置が講じられていること。</w:t>
            </w:r>
          </w:p>
        </w:tc>
        <w:tc>
          <w:tcPr>
            <w:tcW w:w="430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省令第２条第１項第４号（省令第１条第１項第６号）</w:t>
            </w:r>
          </w:p>
          <w:p>
            <w:pPr>
              <w:pStyle w:val="0"/>
              <w:rPr>
                <w:rFonts w:hint="eastAsia" w:ascii="ＭＳ 明朝" w:hAnsi="ＭＳ 明朝" w:eastAsia="ＭＳ 明朝"/>
              </w:rPr>
            </w:pPr>
            <w:r>
              <w:rPr>
                <w:rFonts w:hint="eastAsia" w:ascii="ＭＳ 明朝" w:hAnsi="ＭＳ 明朝" w:eastAsia="ＭＳ 明朝"/>
              </w:rPr>
              <w:t>埋立地の周囲には、地表水が埋立地の開口部から埋立地へ流入するのを防止することができる開渠その他の設備が設けられていること。</w:t>
            </w:r>
          </w:p>
        </w:tc>
        <w:tc>
          <w:tcPr>
            <w:tcW w:w="4309" w:type="dxa"/>
            <w:vAlign w:val="top"/>
          </w:tcPr>
          <w:p>
            <w:pPr>
              <w:pStyle w:val="0"/>
              <w:rPr>
                <w:rFonts w:hint="eastAsia" w:ascii="ＭＳ 明朝" w:hAnsi="ＭＳ 明朝" w:eastAsia="ＭＳ 明朝"/>
              </w:rPr>
            </w:pPr>
          </w:p>
        </w:tc>
      </w:tr>
    </w:tbl>
    <w:p>
      <w:pPr>
        <w:pStyle w:val="0"/>
        <w:rPr>
          <w:rFonts w:hint="eastAsia" w:ascii="ＭＳ 明朝" w:hAnsi="ＭＳ 明朝" w:eastAsia="ＭＳ 明朝"/>
        </w:rPr>
      </w:pPr>
      <w:r>
        <w:rPr>
          <w:rFonts w:hint="eastAsia" w:ascii="ＭＳ 明朝" w:hAnsi="ＭＳ 明朝" w:eastAsia="ＭＳ 明朝"/>
        </w:rPr>
        <w:br w:type="page"/>
      </w:r>
    </w:p>
    <w:tbl>
      <w:tblPr>
        <w:tblStyle w:val="17"/>
        <w:tblW w:w="0" w:type="auto"/>
        <w:tblInd w:w="0" w:type="dxa"/>
        <w:tblLayout w:type="fixed"/>
        <w:tblLook w:firstRow="1" w:lastRow="0" w:firstColumn="1" w:lastColumn="0" w:noHBand="0" w:noVBand="1" w:val="04A0"/>
      </w:tblPr>
      <w:tblGrid>
        <w:gridCol w:w="4195"/>
        <w:gridCol w:w="4309"/>
      </w:tblGrid>
      <w:tr>
        <w:trPr/>
        <w:tc>
          <w:tcPr>
            <w:tcW w:w="850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静岡県産業廃棄物最終処分場の構造等に関する基準</w:t>
            </w:r>
          </w:p>
        </w:tc>
      </w:tr>
      <w:tr>
        <w:trPr/>
        <w:tc>
          <w:tcPr>
            <w:tcW w:w="419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囲い等　ア　</w:t>
            </w:r>
          </w:p>
          <w:p>
            <w:pPr>
              <w:pStyle w:val="0"/>
              <w:rPr>
                <w:rFonts w:hint="eastAsia" w:ascii="ＭＳ 明朝" w:hAnsi="ＭＳ 明朝" w:eastAsia="ＭＳ 明朝"/>
              </w:rPr>
            </w:pPr>
            <w:r>
              <w:rPr>
                <w:rFonts w:hint="eastAsia" w:ascii="ＭＳ 明朝" w:hAnsi="ＭＳ 明朝" w:eastAsia="ＭＳ 明朝"/>
              </w:rPr>
              <w:t>一般廃棄物の最終処分場及び産業廃棄物の最終処分場に係る技術上の基準を定める省令（以下、「省令」という。）第２条第１項第２号イ、同項第３号イ及び同項第４号の規定によりその規定の例によるとされる省令第１条第１項第１号に規定する囲いは、高さ</w:t>
            </w:r>
            <w:r>
              <w:rPr>
                <w:rFonts w:hint="eastAsia" w:ascii="ＭＳ 明朝" w:hAnsi="ＭＳ 明朝" w:eastAsia="ＭＳ 明朝"/>
              </w:rPr>
              <w:t>1.5m</w:t>
            </w:r>
            <w:r>
              <w:rPr>
                <w:rFonts w:hint="eastAsia" w:ascii="ＭＳ 明朝" w:hAnsi="ＭＳ 明朝" w:eastAsia="ＭＳ 明朝"/>
              </w:rPr>
              <w:t>以上の耐久性を有する亜鉛引鉄板、有刺鉄線等とすること。なお、有刺鉄線の場合は張り間隔を</w:t>
            </w:r>
            <w:r>
              <w:rPr>
                <w:rFonts w:hint="eastAsia" w:ascii="ＭＳ 明朝" w:hAnsi="ＭＳ 明朝" w:eastAsia="ＭＳ 明朝"/>
              </w:rPr>
              <w:t>30cm</w:t>
            </w:r>
            <w:r>
              <w:rPr>
                <w:rFonts w:hint="eastAsia" w:ascii="ＭＳ 明朝" w:hAnsi="ＭＳ 明朝" w:eastAsia="ＭＳ 明朝"/>
              </w:rPr>
              <w:t>以下とすること。</w:t>
            </w:r>
          </w:p>
        </w:tc>
        <w:tc>
          <w:tcPr>
            <w:tcW w:w="430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囲い等　イ</w:t>
            </w:r>
          </w:p>
          <w:p>
            <w:pPr>
              <w:pStyle w:val="0"/>
              <w:rPr>
                <w:rFonts w:hint="eastAsia" w:ascii="ＭＳ 明朝" w:hAnsi="ＭＳ 明朝" w:eastAsia="ＭＳ 明朝"/>
              </w:rPr>
            </w:pPr>
            <w:r>
              <w:rPr>
                <w:rFonts w:hint="eastAsia" w:ascii="ＭＳ 明朝" w:hAnsi="ＭＳ 明朝" w:eastAsia="ＭＳ 明朝"/>
              </w:rPr>
              <w:t>出入り口は原則として１か所とし、門扉は周囲の囲いと同等又はこれ以上の構造を有し、施錠できるものとすること。</w:t>
            </w:r>
          </w:p>
        </w:tc>
        <w:tc>
          <w:tcPr>
            <w:tcW w:w="430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立札等</w:t>
            </w:r>
          </w:p>
          <w:p>
            <w:pPr>
              <w:pStyle w:val="0"/>
              <w:rPr>
                <w:rFonts w:hint="eastAsia" w:ascii="ＭＳ 明朝" w:hAnsi="ＭＳ 明朝" w:eastAsia="ＭＳ 明朝"/>
              </w:rPr>
            </w:pPr>
            <w:r>
              <w:rPr>
                <w:rFonts w:hint="eastAsia" w:ascii="ＭＳ 明朝" w:hAnsi="ＭＳ 明朝" w:eastAsia="ＭＳ 明朝"/>
              </w:rPr>
              <w:t>可燃性の廃棄物を埋立処分する場合には、赤色で火気注意の旨を立札等により表示すること。</w:t>
            </w:r>
          </w:p>
        </w:tc>
        <w:tc>
          <w:tcPr>
            <w:tcW w:w="4309" w:type="dxa"/>
            <w:vAlign w:val="top"/>
          </w:tcPr>
          <w:p>
            <w:pPr>
              <w:pStyle w:val="0"/>
              <w:rPr>
                <w:rFonts w:hint="eastAsia" w:ascii="ＭＳ 明朝" w:hAnsi="ＭＳ 明朝" w:eastAsia="ＭＳ 明朝"/>
              </w:rPr>
            </w:pPr>
          </w:p>
        </w:tc>
      </w:tr>
      <w:tr>
        <w:trPr/>
        <w:tc>
          <w:tcPr>
            <w:tcW w:w="419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地滑り防止工・沈下防止工　ア</w:t>
            </w:r>
          </w:p>
          <w:p>
            <w:pPr>
              <w:pStyle w:val="0"/>
              <w:rPr>
                <w:rFonts w:hint="eastAsia" w:ascii="ＭＳ 明朝" w:hAnsi="ＭＳ 明朝" w:eastAsia="ＭＳ 明朝"/>
              </w:rPr>
            </w:pPr>
            <w:r>
              <w:rPr>
                <w:rFonts w:hint="eastAsia" w:ascii="ＭＳ 明朝" w:hAnsi="ＭＳ 明朝" w:eastAsia="ＭＳ 明朝"/>
              </w:rPr>
              <w:t>最終処分場をやむを得ず傾斜地、崖地等に設置しようとする場合には地滑りの有無に、軟弱地盤等に設置しようとする場合には沈下の有無に特に注意を払って検討し、地質上の安全性の確認を行うこと。</w:t>
            </w:r>
          </w:p>
        </w:tc>
        <w:tc>
          <w:tcPr>
            <w:tcW w:w="430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地滑り防止工・沈下防止工　イ</w:t>
            </w:r>
          </w:p>
          <w:p>
            <w:pPr>
              <w:pStyle w:val="0"/>
              <w:rPr>
                <w:rFonts w:hint="eastAsia" w:ascii="ＭＳ 明朝" w:hAnsi="ＭＳ 明朝" w:eastAsia="ＭＳ 明朝"/>
              </w:rPr>
            </w:pPr>
            <w:r>
              <w:rPr>
                <w:rFonts w:hint="eastAsia" w:ascii="ＭＳ 明朝" w:hAnsi="ＭＳ 明朝" w:eastAsia="ＭＳ 明朝"/>
              </w:rPr>
              <w:t>最終処分場の地盤の滑りを防止し、又は最終処分場に設けられる設備の沈下を防止する必要がある場合には、十分な地盤支持力等が得られる防止工法を採用すること。</w:t>
            </w:r>
          </w:p>
        </w:tc>
        <w:tc>
          <w:tcPr>
            <w:tcW w:w="430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貯留構造物（擁壁等）　ア</w:t>
            </w:r>
          </w:p>
          <w:p>
            <w:pPr>
              <w:pStyle w:val="0"/>
              <w:rPr>
                <w:rFonts w:hint="eastAsia" w:ascii="ＭＳ 明朝" w:hAnsi="ＭＳ 明朝" w:eastAsia="ＭＳ 明朝"/>
              </w:rPr>
            </w:pPr>
            <w:r>
              <w:rPr>
                <w:rFonts w:hint="eastAsia" w:ascii="ＭＳ 明朝" w:hAnsi="ＭＳ 明朝" w:eastAsia="ＭＳ 明朝"/>
              </w:rPr>
              <w:t>省令第２条第１項第２号ロに規定する外周仕切設備並びに省令第３号及び第４号の規定によりその規定の例によるとされる省令第</w:t>
            </w:r>
            <w:r>
              <w:rPr>
                <w:rFonts w:hint="eastAsia" w:ascii="ＭＳ 明朝" w:hAnsi="ＭＳ 明朝" w:eastAsia="ＭＳ 明朝"/>
              </w:rPr>
              <w:t>1</w:t>
            </w:r>
            <w:r>
              <w:rPr>
                <w:rFonts w:hint="eastAsia" w:ascii="ＭＳ 明朝" w:hAnsi="ＭＳ 明朝" w:eastAsia="ＭＳ 明朝"/>
              </w:rPr>
              <w:t>条第</w:t>
            </w:r>
            <w:r>
              <w:rPr>
                <w:rFonts w:hint="eastAsia" w:ascii="ＭＳ 明朝" w:hAnsi="ＭＳ 明朝" w:eastAsia="ＭＳ 明朝"/>
              </w:rPr>
              <w:t>1</w:t>
            </w:r>
            <w:r>
              <w:rPr>
                <w:rFonts w:hint="eastAsia" w:ascii="ＭＳ 明朝" w:hAnsi="ＭＳ 明朝" w:eastAsia="ＭＳ 明朝"/>
              </w:rPr>
              <w:t>項第４号に規定する擁壁等の構造耐力上の安全性を確認するため、次に掲げる事項の検討を行うこと。</w:t>
            </w:r>
          </w:p>
          <w:p>
            <w:pPr>
              <w:pStyle w:val="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ア</w:t>
            </w:r>
            <w:r>
              <w:rPr>
                <w:rFonts w:hint="eastAsia" w:ascii="ＭＳ 明朝" w:hAnsi="ＭＳ 明朝" w:eastAsia="ＭＳ 明朝"/>
              </w:rPr>
              <w:t>)</w:t>
            </w:r>
            <w:r>
              <w:rPr>
                <w:rFonts w:hint="eastAsia" w:ascii="ＭＳ 明朝" w:hAnsi="ＭＳ 明朝" w:eastAsia="ＭＳ 明朝"/>
              </w:rPr>
              <w:t>　コンクリート擁壁の設計</w:t>
            </w:r>
          </w:p>
          <w:p>
            <w:pPr>
              <w:pStyle w:val="0"/>
              <w:rPr>
                <w:rFonts w:hint="eastAsia" w:ascii="ＭＳ 明朝" w:hAnsi="ＭＳ 明朝" w:eastAsia="ＭＳ 明朝"/>
              </w:rPr>
            </w:pPr>
            <w:r>
              <w:rPr>
                <w:rFonts w:hint="eastAsia" w:ascii="ＭＳ 明朝" w:hAnsi="ＭＳ 明朝" w:eastAsia="ＭＳ 明朝"/>
              </w:rPr>
              <w:t>ａ　転倒、滑動に対する安定計算</w:t>
            </w:r>
          </w:p>
          <w:p>
            <w:pPr>
              <w:pStyle w:val="0"/>
              <w:rPr>
                <w:rFonts w:hint="eastAsia" w:ascii="ＭＳ 明朝" w:hAnsi="ＭＳ 明朝" w:eastAsia="ＭＳ 明朝"/>
              </w:rPr>
            </w:pPr>
            <w:r>
              <w:rPr>
                <w:rFonts w:hint="eastAsia" w:ascii="ＭＳ 明朝" w:hAnsi="ＭＳ 明朝" w:eastAsia="ＭＳ 明朝"/>
              </w:rPr>
              <w:t>ｂ　地盤許容支持力に対する安定計算</w:t>
            </w:r>
          </w:p>
          <w:p>
            <w:pPr>
              <w:pStyle w:val="0"/>
              <w:rPr>
                <w:rFonts w:hint="eastAsia" w:ascii="ＭＳ 明朝" w:hAnsi="ＭＳ 明朝" w:eastAsia="ＭＳ 明朝"/>
              </w:rPr>
            </w:pPr>
            <w:r>
              <w:rPr>
                <w:rFonts w:hint="eastAsia" w:ascii="ＭＳ 明朝" w:hAnsi="ＭＳ 明朝" w:eastAsia="ＭＳ 明朝"/>
              </w:rPr>
              <w:t>ｃ　その他必要な安定検討</w:t>
            </w:r>
          </w:p>
          <w:p>
            <w:pPr>
              <w:pStyle w:val="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イ</w:t>
            </w:r>
            <w:r>
              <w:rPr>
                <w:rFonts w:hint="eastAsia" w:ascii="ＭＳ 明朝" w:hAnsi="ＭＳ 明朝" w:eastAsia="ＭＳ 明朝"/>
              </w:rPr>
              <w:t>)</w:t>
            </w:r>
            <w:r>
              <w:rPr>
                <w:rFonts w:hint="eastAsia" w:ascii="ＭＳ 明朝" w:hAnsi="ＭＳ 明朝" w:eastAsia="ＭＳ 明朝"/>
              </w:rPr>
              <w:t>　土えん堤の設計</w:t>
            </w:r>
          </w:p>
          <w:p>
            <w:pPr>
              <w:pStyle w:val="0"/>
              <w:rPr>
                <w:rFonts w:hint="eastAsia" w:ascii="ＭＳ 明朝" w:hAnsi="ＭＳ 明朝" w:eastAsia="ＭＳ 明朝"/>
              </w:rPr>
            </w:pPr>
            <w:r>
              <w:rPr>
                <w:rFonts w:hint="eastAsia" w:ascii="ＭＳ 明朝" w:hAnsi="ＭＳ 明朝" w:eastAsia="ＭＳ 明朝"/>
              </w:rPr>
              <w:t>ａ　基礎地盤及び使用土質の安定検討</w:t>
            </w:r>
          </w:p>
          <w:p>
            <w:pPr>
              <w:pStyle w:val="0"/>
              <w:ind w:left="420" w:hanging="420" w:hangingChars="200"/>
              <w:rPr>
                <w:rFonts w:hint="eastAsia" w:ascii="ＭＳ 明朝" w:hAnsi="ＭＳ 明朝" w:eastAsia="ＭＳ 明朝"/>
              </w:rPr>
            </w:pPr>
            <w:r>
              <w:rPr>
                <w:rFonts w:hint="eastAsia" w:ascii="ＭＳ 明朝" w:hAnsi="ＭＳ 明朝" w:eastAsia="ＭＳ 明朝"/>
              </w:rPr>
              <w:t>ｂ　形状（法面、高さ、堤頂部等）の安定検討</w:t>
            </w:r>
          </w:p>
          <w:p>
            <w:pPr>
              <w:pStyle w:val="0"/>
              <w:rPr>
                <w:rFonts w:hint="eastAsia" w:ascii="ＭＳ 明朝" w:hAnsi="ＭＳ 明朝" w:eastAsia="ＭＳ 明朝"/>
              </w:rPr>
            </w:pPr>
            <w:r>
              <w:rPr>
                <w:rFonts w:hint="eastAsia" w:ascii="ＭＳ 明朝" w:hAnsi="ＭＳ 明朝" w:eastAsia="ＭＳ 明朝"/>
              </w:rPr>
              <w:t>ｃ　その他必要な安定検討</w:t>
            </w:r>
          </w:p>
        </w:tc>
        <w:tc>
          <w:tcPr>
            <w:tcW w:w="430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貯留構造物（擁壁等）　イ</w:t>
            </w:r>
          </w:p>
          <w:p>
            <w:pPr>
              <w:pStyle w:val="0"/>
              <w:rPr>
                <w:rFonts w:hint="eastAsia" w:ascii="ＭＳ 明朝" w:hAnsi="ＭＳ 明朝" w:eastAsia="ＭＳ 明朝"/>
              </w:rPr>
            </w:pPr>
            <w:r>
              <w:rPr>
                <w:rFonts w:hint="eastAsia" w:ascii="ＭＳ 明朝" w:hAnsi="ＭＳ 明朝" w:eastAsia="ＭＳ 明朝"/>
              </w:rPr>
              <w:t>アに規定する外周仕切設備及び擁壁等に使用される材料がコンクリートである場合には、酸、塩類、海水、油類等によって腐食することのないよう、外周仕切設備及び擁壁等の表面コーティングやライニング施工等の措置を講じること。</w:t>
            </w:r>
          </w:p>
        </w:tc>
        <w:tc>
          <w:tcPr>
            <w:tcW w:w="430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地表水集排水設備　ア</w:t>
            </w:r>
          </w:p>
          <w:p>
            <w:pPr>
              <w:pStyle w:val="0"/>
              <w:rPr>
                <w:rFonts w:hint="eastAsia" w:ascii="ＭＳ 明朝" w:hAnsi="ＭＳ 明朝" w:eastAsia="ＭＳ 明朝"/>
              </w:rPr>
            </w:pPr>
            <w:r>
              <w:rPr>
                <w:rFonts w:hint="eastAsia" w:ascii="ＭＳ 明朝" w:hAnsi="ＭＳ 明朝" w:eastAsia="ＭＳ 明朝"/>
              </w:rPr>
              <w:t>埋立地の周囲には、地表水が埋立地の開口部から埋立地へ流入するのを防止することができる開渠その他の設備（以下「地表水集排水設備」という。）が設けられていること。</w:t>
            </w:r>
          </w:p>
        </w:tc>
        <w:tc>
          <w:tcPr>
            <w:tcW w:w="430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地表水集排水設備　イ</w:t>
            </w:r>
          </w:p>
          <w:p>
            <w:pPr>
              <w:pStyle w:val="0"/>
              <w:rPr>
                <w:rFonts w:hint="eastAsia" w:ascii="ＭＳ 明朝" w:hAnsi="ＭＳ 明朝" w:eastAsia="ＭＳ 明朝"/>
              </w:rPr>
            </w:pPr>
            <w:r>
              <w:rPr>
                <w:rFonts w:hint="eastAsia" w:ascii="ＭＳ 明朝" w:hAnsi="ＭＳ 明朝" w:eastAsia="ＭＳ 明朝"/>
              </w:rPr>
              <w:t>埋立地外流水域を含んだ水路が埋立地内を通過する場合には、埋立地の周囲に付替水路を設けること。</w:t>
            </w:r>
          </w:p>
        </w:tc>
        <w:tc>
          <w:tcPr>
            <w:tcW w:w="430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地表水集排水設備　ウ</w:t>
            </w:r>
          </w:p>
          <w:p>
            <w:pPr>
              <w:pStyle w:val="0"/>
              <w:rPr>
                <w:rFonts w:hint="eastAsia" w:ascii="ＭＳ 明朝" w:hAnsi="ＭＳ 明朝" w:eastAsia="ＭＳ 明朝"/>
              </w:rPr>
            </w:pPr>
            <w:r>
              <w:rPr>
                <w:rFonts w:hint="eastAsia" w:ascii="ＭＳ 明朝" w:hAnsi="ＭＳ 明朝" w:eastAsia="ＭＳ 明朝"/>
              </w:rPr>
              <w:t>地表水集排水設備及び付替水路は、原則として開渠とすること。</w:t>
            </w:r>
          </w:p>
        </w:tc>
        <w:tc>
          <w:tcPr>
            <w:tcW w:w="430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地表水集排水設備　エ</w:t>
            </w:r>
          </w:p>
          <w:p>
            <w:pPr>
              <w:pStyle w:val="0"/>
              <w:rPr>
                <w:rFonts w:hint="eastAsia" w:ascii="ＭＳ 明朝" w:hAnsi="ＭＳ 明朝" w:eastAsia="ＭＳ 明朝"/>
              </w:rPr>
            </w:pPr>
            <w:r>
              <w:rPr>
                <w:rFonts w:hint="eastAsia" w:ascii="ＭＳ 明朝" w:hAnsi="ＭＳ 明朝" w:eastAsia="ＭＳ 明朝"/>
              </w:rPr>
              <w:t>地表水集排水設備及び付替水路から地表水等を河川等に放流する場合は、河川管理者等と協議するとともに、地表水集排水設備の流末には必要に応じ調整池を設置すること。</w:t>
            </w:r>
          </w:p>
        </w:tc>
        <w:tc>
          <w:tcPr>
            <w:tcW w:w="430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地表水集排水設備　オ</w:t>
            </w:r>
          </w:p>
          <w:p>
            <w:pPr>
              <w:pStyle w:val="0"/>
              <w:rPr>
                <w:rFonts w:hint="eastAsia" w:ascii="ＭＳ 明朝" w:hAnsi="ＭＳ 明朝" w:eastAsia="ＭＳ 明朝"/>
              </w:rPr>
            </w:pPr>
            <w:r>
              <w:rPr>
                <w:rFonts w:hint="eastAsia" w:ascii="ＭＳ 明朝" w:hAnsi="ＭＳ 明朝" w:eastAsia="ＭＳ 明朝"/>
              </w:rPr>
              <w:t>地表水集排水設備及び付替水路の設計は、計画雨水量を算定し、これに対応した断面、勾配及び流速を検討の上流量を計算し、流下能力の安全性を考慮し行うこと。</w:t>
            </w:r>
          </w:p>
          <w:p>
            <w:pPr>
              <w:pStyle w:val="0"/>
              <w:rPr>
                <w:rFonts w:hint="eastAsia" w:ascii="ＭＳ 明朝" w:hAnsi="ＭＳ 明朝" w:eastAsia="ＭＳ 明朝"/>
              </w:rPr>
            </w:pPr>
            <w:r>
              <w:rPr>
                <w:rFonts w:hint="eastAsia" w:ascii="ＭＳ 明朝" w:hAnsi="ＭＳ 明朝" w:eastAsia="ＭＳ 明朝"/>
              </w:rPr>
              <w:t>なお、計画雨水量及び流量は、原則として次式により算定すること。</w:t>
            </w:r>
          </w:p>
          <w:p>
            <w:pPr>
              <w:pStyle w:val="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ア</w:t>
            </w:r>
            <w:r>
              <w:rPr>
                <w:rFonts w:hint="eastAsia" w:ascii="ＭＳ 明朝" w:hAnsi="ＭＳ 明朝" w:eastAsia="ＭＳ 明朝"/>
              </w:rPr>
              <w:t>)</w:t>
            </w:r>
            <w:r>
              <w:rPr>
                <w:rFonts w:hint="eastAsia" w:ascii="ＭＳ 明朝" w:hAnsi="ＭＳ 明朝" w:eastAsia="ＭＳ 明朝"/>
              </w:rPr>
              <w:t>　計画雨水量の算定</w:t>
            </w:r>
          </w:p>
          <w:p>
            <w:pPr>
              <w:pStyle w:val="0"/>
              <w:rPr>
                <w:rFonts w:hint="eastAsia" w:ascii="ＭＳ 明朝" w:hAnsi="ＭＳ 明朝" w:eastAsia="ＭＳ 明朝"/>
              </w:rPr>
            </w:pPr>
            <w:r>
              <w:rPr>
                <w:rFonts w:hint="eastAsia" w:ascii="ＭＳ 明朝" w:hAnsi="ＭＳ 明朝" w:eastAsia="ＭＳ 明朝"/>
              </w:rPr>
              <w:t>Ｑ＝１／</w:t>
            </w:r>
            <w:r>
              <w:rPr>
                <w:rFonts w:hint="eastAsia" w:ascii="ＭＳ 明朝" w:hAnsi="ＭＳ 明朝" w:eastAsia="ＭＳ 明朝"/>
              </w:rPr>
              <w:t>360</w:t>
            </w:r>
            <w:r>
              <w:rPr>
                <w:rFonts w:hint="eastAsia" w:ascii="ＭＳ 明朝" w:hAnsi="ＭＳ 明朝" w:eastAsia="ＭＳ 明朝"/>
              </w:rPr>
              <w:t>×Ｃ×Ｉ×Ａ</w:t>
            </w:r>
          </w:p>
          <w:p>
            <w:pPr>
              <w:pStyle w:val="0"/>
              <w:ind w:firstLine="210" w:firstLineChars="100"/>
              <w:rPr>
                <w:rFonts w:hint="eastAsia" w:ascii="ＭＳ 明朝" w:hAnsi="ＭＳ 明朝" w:eastAsia="ＭＳ 明朝"/>
              </w:rPr>
            </w:pPr>
            <w:r>
              <w:rPr>
                <w:rFonts w:hint="eastAsia" w:ascii="ＭＳ 明朝" w:hAnsi="ＭＳ 明朝" w:eastAsia="ＭＳ 明朝"/>
              </w:rPr>
              <w:t>Ｑ：計画雨水量（㎥／</w:t>
            </w:r>
            <w:r>
              <w:rPr>
                <w:rFonts w:hint="eastAsia" w:ascii="ＭＳ 明朝" w:hAnsi="ＭＳ 明朝" w:eastAsia="ＭＳ 明朝"/>
              </w:rPr>
              <w:t>sec</w:t>
            </w:r>
            <w:r>
              <w:rPr>
                <w:rFonts w:hint="eastAsia" w:ascii="ＭＳ 明朝" w:hAnsi="ＭＳ 明朝" w:eastAsia="ＭＳ 明朝"/>
              </w:rPr>
              <w:t>）</w:t>
            </w:r>
          </w:p>
          <w:p>
            <w:pPr>
              <w:pStyle w:val="0"/>
              <w:ind w:firstLine="210" w:firstLineChars="100"/>
              <w:rPr>
                <w:rFonts w:hint="eastAsia" w:ascii="ＭＳ 明朝" w:hAnsi="ＭＳ 明朝" w:eastAsia="ＭＳ 明朝"/>
              </w:rPr>
            </w:pPr>
            <w:r>
              <w:rPr>
                <w:rFonts w:hint="eastAsia" w:ascii="ＭＳ 明朝" w:hAnsi="ＭＳ 明朝" w:eastAsia="ＭＳ 明朝"/>
              </w:rPr>
              <w:t>Ｃ：流出係数（</w:t>
            </w:r>
            <w:r>
              <w:rPr>
                <w:rFonts w:hint="eastAsia" w:ascii="ＭＳ 明朝" w:hAnsi="ＭＳ 明朝" w:eastAsia="ＭＳ 明朝"/>
              </w:rPr>
              <w:t>0.5</w:t>
            </w:r>
            <w:r>
              <w:rPr>
                <w:rFonts w:hint="eastAsia" w:ascii="ＭＳ 明朝" w:hAnsi="ＭＳ 明朝" w:eastAsia="ＭＳ 明朝"/>
              </w:rPr>
              <w:t>～</w:t>
            </w:r>
            <w:r>
              <w:rPr>
                <w:rFonts w:hint="eastAsia" w:ascii="ＭＳ 明朝" w:hAnsi="ＭＳ 明朝" w:eastAsia="ＭＳ 明朝"/>
              </w:rPr>
              <w:t>1.0</w:t>
            </w:r>
            <w:r>
              <w:rPr>
                <w:rFonts w:hint="eastAsia" w:ascii="ＭＳ 明朝" w:hAnsi="ＭＳ 明朝" w:eastAsia="ＭＳ 明朝"/>
              </w:rPr>
              <w:t>）</w:t>
            </w:r>
          </w:p>
          <w:p>
            <w:pPr>
              <w:pStyle w:val="0"/>
              <w:ind w:firstLine="210" w:firstLineChars="100"/>
              <w:rPr>
                <w:rFonts w:hint="eastAsia" w:ascii="ＭＳ 明朝" w:hAnsi="ＭＳ 明朝" w:eastAsia="ＭＳ 明朝"/>
              </w:rPr>
            </w:pPr>
            <w:r>
              <w:rPr>
                <w:rFonts w:hint="eastAsia" w:ascii="ＭＳ 明朝" w:hAnsi="ＭＳ 明朝" w:eastAsia="ＭＳ 明朝"/>
              </w:rPr>
              <w:t>Ｉ：降雨強度（</w:t>
            </w:r>
            <w:r>
              <w:rPr>
                <w:rFonts w:hint="eastAsia" w:ascii="ＭＳ 明朝" w:hAnsi="ＭＳ 明朝" w:eastAsia="ＭＳ 明朝"/>
              </w:rPr>
              <w:t>mm</w:t>
            </w:r>
            <w:r>
              <w:rPr>
                <w:rFonts w:hint="eastAsia" w:ascii="ＭＳ 明朝" w:hAnsi="ＭＳ 明朝" w:eastAsia="ＭＳ 明朝"/>
              </w:rPr>
              <w:t>／</w:t>
            </w:r>
            <w:r>
              <w:rPr>
                <w:rFonts w:hint="eastAsia" w:ascii="ＭＳ 明朝" w:hAnsi="ＭＳ 明朝" w:eastAsia="ＭＳ 明朝"/>
              </w:rPr>
              <w:t>hr</w:t>
            </w:r>
            <w:r>
              <w:rPr>
                <w:rFonts w:hint="eastAsia" w:ascii="ＭＳ 明朝" w:hAnsi="ＭＳ 明朝" w:eastAsia="ＭＳ 明朝"/>
              </w:rPr>
              <w:t>）</w:t>
            </w:r>
          </w:p>
          <w:p>
            <w:pPr>
              <w:pStyle w:val="0"/>
              <w:ind w:firstLine="210" w:firstLineChars="100"/>
              <w:rPr>
                <w:rFonts w:hint="eastAsia" w:ascii="ＭＳ 明朝" w:hAnsi="ＭＳ 明朝" w:eastAsia="ＭＳ 明朝"/>
              </w:rPr>
            </w:pPr>
            <w:r>
              <w:rPr>
                <w:rFonts w:hint="eastAsia" w:ascii="ＭＳ 明朝" w:hAnsi="ＭＳ 明朝" w:eastAsia="ＭＳ 明朝"/>
              </w:rPr>
              <w:t>Ａ：流域面積（</w:t>
            </w:r>
            <w:r>
              <w:rPr>
                <w:rFonts w:hint="eastAsia" w:ascii="ＭＳ 明朝" w:hAnsi="ＭＳ 明朝" w:eastAsia="ＭＳ 明朝"/>
              </w:rPr>
              <w:t>ha</w:t>
            </w:r>
            <w:r>
              <w:rPr>
                <w:rFonts w:hint="eastAsia" w:ascii="ＭＳ 明朝" w:hAnsi="ＭＳ 明朝" w:eastAsia="ＭＳ 明朝"/>
              </w:rPr>
              <w:t>）</w:t>
            </w:r>
          </w:p>
          <w:p>
            <w:pPr>
              <w:pStyle w:val="0"/>
              <w:rPr>
                <w:rFonts w:hint="eastAsia" w:ascii="ＭＳ 明朝" w:hAnsi="ＭＳ 明朝" w:eastAsia="ＭＳ 明朝"/>
              </w:rPr>
            </w:pPr>
            <w:r>
              <w:rPr>
                <w:rFonts w:hint="eastAsia" w:ascii="ＭＳ 明朝" w:hAnsi="ＭＳ 明朝" w:eastAsia="ＭＳ 明朝"/>
              </w:rPr>
              <w:t>ただし、Ｉは静岡県土地利用事業の適正化に関する指導要綱（昭和</w:t>
            </w:r>
            <w:r>
              <w:rPr>
                <w:rFonts w:hint="eastAsia" w:ascii="ＭＳ 明朝" w:hAnsi="ＭＳ 明朝" w:eastAsia="ＭＳ 明朝"/>
              </w:rPr>
              <w:t>49</w:t>
            </w:r>
            <w:r>
              <w:rPr>
                <w:rFonts w:hint="eastAsia" w:ascii="ＭＳ 明朝" w:hAnsi="ＭＳ 明朝" w:eastAsia="ＭＳ 明朝"/>
              </w:rPr>
              <w:t>年静岡県告示第</w:t>
            </w:r>
            <w:r>
              <w:rPr>
                <w:rFonts w:hint="eastAsia" w:ascii="ＭＳ 明朝" w:hAnsi="ＭＳ 明朝" w:eastAsia="ＭＳ 明朝"/>
              </w:rPr>
              <w:t>1209</w:t>
            </w:r>
            <w:r>
              <w:rPr>
                <w:rFonts w:hint="eastAsia" w:ascii="ＭＳ 明朝" w:hAnsi="ＭＳ 明朝" w:eastAsia="ＭＳ 明朝"/>
              </w:rPr>
              <w:t>号）の規定に準ずること。</w:t>
            </w:r>
          </w:p>
          <w:p>
            <w:pPr>
              <w:pStyle w:val="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イ</w:t>
            </w:r>
            <w:r>
              <w:rPr>
                <w:rFonts w:hint="eastAsia" w:ascii="ＭＳ 明朝" w:hAnsi="ＭＳ 明朝" w:eastAsia="ＭＳ 明朝"/>
              </w:rPr>
              <w:t>)</w:t>
            </w:r>
            <w:r>
              <w:rPr>
                <w:rFonts w:hint="eastAsia" w:ascii="ＭＳ 明朝" w:hAnsi="ＭＳ 明朝" w:eastAsia="ＭＳ 明朝"/>
              </w:rPr>
              <w:t>　水路の流量計算（マニングの式）</w:t>
            </w:r>
          </w:p>
          <w:p>
            <w:pPr>
              <w:pStyle w:val="0"/>
              <w:rPr>
                <w:rFonts w:hint="eastAsia" w:ascii="ＭＳ 明朝" w:hAnsi="ＭＳ 明朝" w:eastAsia="ＭＳ 明朝"/>
              </w:rPr>
            </w:pPr>
            <w:r>
              <w:rPr>
                <w:rFonts w:hint="eastAsia" w:ascii="ＭＳ 明朝" w:hAnsi="ＭＳ 明朝" w:eastAsia="ＭＳ 明朝"/>
              </w:rPr>
              <w:t>Ｑ＝Ａ×Ｖ</w:t>
            </w:r>
          </w:p>
          <w:p>
            <w:pPr>
              <w:pStyle w:val="0"/>
              <w:rPr>
                <w:rFonts w:hint="eastAsia" w:ascii="ＭＳ 明朝" w:hAnsi="ＭＳ 明朝" w:eastAsia="ＭＳ 明朝"/>
              </w:rPr>
            </w:pPr>
            <w:r>
              <w:rPr>
                <w:rFonts w:hint="eastAsia" w:ascii="ＭＳ 明朝" w:hAnsi="ＭＳ 明朝" w:eastAsia="ＭＳ 明朝"/>
              </w:rPr>
              <w:t>Ｖ＝１／ｎ×</w:t>
            </w:r>
            <w:r>
              <w:rPr>
                <w:rFonts w:hint="eastAsia" w:ascii="ＭＳ 明朝" w:hAnsi="ＭＳ 明朝" w:eastAsia="ＭＳ 明朝"/>
              </w:rPr>
              <w:t>R2/3</w:t>
            </w:r>
            <w:r>
              <w:rPr>
                <w:rFonts w:hint="eastAsia" w:ascii="ＭＳ 明朝" w:hAnsi="ＭＳ 明朝" w:eastAsia="ＭＳ 明朝"/>
              </w:rPr>
              <w:t>×Ｉ</w:t>
            </w:r>
            <w:r>
              <w:rPr>
                <w:rFonts w:hint="eastAsia" w:ascii="ＭＳ 明朝" w:hAnsi="ＭＳ 明朝" w:eastAsia="ＭＳ 明朝"/>
              </w:rPr>
              <w:t>1/2</w:t>
            </w:r>
          </w:p>
          <w:p>
            <w:pPr>
              <w:pStyle w:val="0"/>
              <w:ind w:firstLine="210" w:firstLineChars="100"/>
              <w:rPr>
                <w:rFonts w:hint="eastAsia" w:ascii="ＭＳ 明朝" w:hAnsi="ＭＳ 明朝" w:eastAsia="ＭＳ 明朝"/>
              </w:rPr>
            </w:pPr>
            <w:r>
              <w:rPr>
                <w:rFonts w:hint="eastAsia" w:ascii="ＭＳ 明朝" w:hAnsi="ＭＳ 明朝" w:eastAsia="ＭＳ 明朝"/>
              </w:rPr>
              <w:t>Ｑ：流量（㎥／</w:t>
            </w:r>
            <w:r>
              <w:rPr>
                <w:rFonts w:hint="eastAsia" w:ascii="ＭＳ 明朝" w:hAnsi="ＭＳ 明朝" w:eastAsia="ＭＳ 明朝"/>
              </w:rPr>
              <w:t>sec</w:t>
            </w:r>
            <w:r>
              <w:rPr>
                <w:rFonts w:hint="eastAsia" w:ascii="ＭＳ 明朝" w:hAnsi="ＭＳ 明朝" w:eastAsia="ＭＳ 明朝"/>
              </w:rPr>
              <w:t>）</w:t>
            </w:r>
          </w:p>
          <w:p>
            <w:pPr>
              <w:pStyle w:val="0"/>
              <w:ind w:firstLine="210" w:firstLineChars="100"/>
              <w:rPr>
                <w:rFonts w:hint="eastAsia" w:ascii="ＭＳ 明朝" w:hAnsi="ＭＳ 明朝" w:eastAsia="ＭＳ 明朝"/>
              </w:rPr>
            </w:pPr>
            <w:r>
              <w:rPr>
                <w:rFonts w:hint="eastAsia" w:ascii="ＭＳ 明朝" w:hAnsi="ＭＳ 明朝" w:eastAsia="ＭＳ 明朝"/>
              </w:rPr>
              <w:t>Ａ：流水の断面積（㎡）</w:t>
            </w:r>
          </w:p>
          <w:p>
            <w:pPr>
              <w:pStyle w:val="0"/>
              <w:ind w:firstLine="210" w:firstLineChars="100"/>
              <w:rPr>
                <w:rFonts w:hint="eastAsia" w:ascii="ＭＳ 明朝" w:hAnsi="ＭＳ 明朝" w:eastAsia="ＭＳ 明朝"/>
              </w:rPr>
            </w:pPr>
            <w:r>
              <w:rPr>
                <w:rFonts w:hint="eastAsia" w:ascii="ＭＳ 明朝" w:hAnsi="ＭＳ 明朝" w:eastAsia="ＭＳ 明朝"/>
              </w:rPr>
              <w:t>Ｖ：流速（ｍ／</w:t>
            </w:r>
            <w:r>
              <w:rPr>
                <w:rFonts w:hint="eastAsia" w:ascii="ＭＳ 明朝" w:hAnsi="ＭＳ 明朝" w:eastAsia="ＭＳ 明朝"/>
              </w:rPr>
              <w:t>sec</w:t>
            </w:r>
            <w:r>
              <w:rPr>
                <w:rFonts w:hint="eastAsia" w:ascii="ＭＳ 明朝" w:hAnsi="ＭＳ 明朝" w:eastAsia="ＭＳ 明朝"/>
              </w:rPr>
              <w:t>）</w:t>
            </w:r>
          </w:p>
          <w:p>
            <w:pPr>
              <w:pStyle w:val="0"/>
              <w:ind w:firstLine="210" w:firstLineChars="100"/>
              <w:rPr>
                <w:rFonts w:hint="eastAsia" w:ascii="ＭＳ 明朝" w:hAnsi="ＭＳ 明朝" w:eastAsia="ＭＳ 明朝"/>
              </w:rPr>
            </w:pPr>
            <w:r>
              <w:rPr>
                <w:rFonts w:hint="eastAsia" w:ascii="ＭＳ 明朝" w:hAnsi="ＭＳ 明朝" w:eastAsia="ＭＳ 明朝"/>
              </w:rPr>
              <w:t>ｎ：粗度係数</w:t>
            </w:r>
          </w:p>
          <w:p>
            <w:pPr>
              <w:pStyle w:val="0"/>
              <w:ind w:firstLine="210" w:firstLineChars="100"/>
              <w:rPr>
                <w:rFonts w:hint="eastAsia" w:ascii="ＭＳ 明朝" w:hAnsi="ＭＳ 明朝" w:eastAsia="ＭＳ 明朝"/>
              </w:rPr>
            </w:pPr>
            <w:r>
              <w:rPr>
                <w:rFonts w:hint="eastAsia" w:ascii="ＭＳ 明朝" w:hAnsi="ＭＳ 明朝" w:eastAsia="ＭＳ 明朝"/>
              </w:rPr>
              <w:t>Ｒ：径深（ｍ）（＝Ａ／Ｐ）</w:t>
            </w:r>
          </w:p>
          <w:p>
            <w:pPr>
              <w:pStyle w:val="0"/>
              <w:ind w:firstLine="210" w:firstLineChars="100"/>
              <w:rPr>
                <w:rFonts w:hint="eastAsia" w:ascii="ＭＳ 明朝" w:hAnsi="ＭＳ 明朝" w:eastAsia="ＭＳ 明朝"/>
              </w:rPr>
            </w:pPr>
            <w:r>
              <w:rPr>
                <w:rFonts w:hint="eastAsia" w:ascii="ＭＳ 明朝" w:hAnsi="ＭＳ 明朝" w:eastAsia="ＭＳ 明朝"/>
              </w:rPr>
              <w:t>Ｐ：流水の潤辺長（ｍ）</w:t>
            </w:r>
          </w:p>
          <w:p>
            <w:pPr>
              <w:pStyle w:val="0"/>
              <w:ind w:firstLine="210" w:firstLineChars="100"/>
              <w:rPr>
                <w:rFonts w:hint="eastAsia" w:ascii="ＭＳ 明朝" w:hAnsi="ＭＳ 明朝" w:eastAsia="ＭＳ 明朝"/>
              </w:rPr>
            </w:pPr>
            <w:r>
              <w:rPr>
                <w:rFonts w:hint="eastAsia" w:ascii="ＭＳ 明朝" w:hAnsi="ＭＳ 明朝" w:eastAsia="ＭＳ 明朝"/>
              </w:rPr>
              <w:t>Ｉ：動水勾配（分数又は小数）</w:t>
            </w:r>
          </w:p>
        </w:tc>
        <w:tc>
          <w:tcPr>
            <w:tcW w:w="430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w:t>
            </w:r>
            <w:r>
              <w:rPr>
                <w:rFonts w:hint="eastAsia" w:ascii="ＭＳ 明朝" w:hAnsi="ＭＳ 明朝" w:eastAsia="ＭＳ 明朝"/>
              </w:rPr>
              <w:t>６</w:t>
            </w:r>
            <w:r>
              <w:rPr>
                <w:rFonts w:hint="eastAsia" w:ascii="ＭＳ 明朝" w:hAnsi="ＭＳ 明朝" w:eastAsia="ＭＳ 明朝"/>
              </w:rPr>
              <w:t>)</w:t>
            </w:r>
            <w:r>
              <w:rPr>
                <w:rFonts w:hint="eastAsia" w:ascii="ＭＳ 明朝" w:hAnsi="ＭＳ 明朝" w:eastAsia="ＭＳ 明朝"/>
              </w:rPr>
              <w:t>保安距離</w:t>
            </w:r>
          </w:p>
          <w:p>
            <w:pPr>
              <w:pStyle w:val="0"/>
              <w:rPr>
                <w:rFonts w:hint="eastAsia" w:ascii="ＭＳ 明朝" w:hAnsi="ＭＳ 明朝" w:eastAsia="ＭＳ 明朝"/>
              </w:rPr>
            </w:pPr>
            <w:r>
              <w:rPr>
                <w:rFonts w:hint="eastAsia" w:ascii="ＭＳ 明朝" w:hAnsi="ＭＳ 明朝" w:eastAsia="ＭＳ 明朝"/>
              </w:rPr>
              <w:t>隣接地の安全確保のため、原則として道路、水路その他の工作物等の敷地と接する場合には５</w:t>
            </w:r>
            <w:r>
              <w:rPr>
                <w:rFonts w:hint="eastAsia" w:ascii="ＭＳ 明朝" w:hAnsi="ＭＳ 明朝" w:eastAsia="ＭＳ 明朝"/>
              </w:rPr>
              <w:t>m</w:t>
            </w:r>
            <w:r>
              <w:rPr>
                <w:rFonts w:hint="eastAsia" w:ascii="ＭＳ 明朝" w:hAnsi="ＭＳ 明朝" w:eastAsia="ＭＳ 明朝"/>
              </w:rPr>
              <w:t>以上、その他の場合には２</w:t>
            </w:r>
            <w:r>
              <w:rPr>
                <w:rFonts w:hint="eastAsia" w:ascii="ＭＳ 明朝" w:hAnsi="ＭＳ 明朝" w:eastAsia="ＭＳ 明朝"/>
              </w:rPr>
              <w:t>m</w:t>
            </w:r>
            <w:r>
              <w:rPr>
                <w:rFonts w:hint="eastAsia" w:ascii="ＭＳ 明朝" w:hAnsi="ＭＳ 明朝" w:eastAsia="ＭＳ 明朝"/>
              </w:rPr>
              <w:t>以上の距離を確保すること。</w:t>
            </w:r>
          </w:p>
          <w:p>
            <w:pPr>
              <w:pStyle w:val="0"/>
              <w:rPr>
                <w:rFonts w:hint="eastAsia" w:ascii="ＭＳ 明朝" w:hAnsi="ＭＳ 明朝" w:eastAsia="ＭＳ 明朝"/>
              </w:rPr>
            </w:pPr>
            <w:r>
              <w:rPr>
                <w:rFonts w:hint="eastAsia" w:ascii="ＭＳ 明朝" w:hAnsi="ＭＳ 明朝" w:eastAsia="ＭＳ 明朝"/>
              </w:rPr>
              <w:t>ただし、現に利用されていない道路、水路その他公共施設又は工作物等の敷地と接する場合等にあっては、その距離を短縮できるものとする。</w:t>
            </w:r>
          </w:p>
        </w:tc>
        <w:tc>
          <w:tcPr>
            <w:tcW w:w="4309" w:type="dxa"/>
            <w:vAlign w:val="top"/>
          </w:tcPr>
          <w:p>
            <w:pPr>
              <w:pStyle w:val="0"/>
              <w:rPr>
                <w:rFonts w:hint="eastAsia" w:ascii="ＭＳ 明朝" w:hAnsi="ＭＳ 明朝" w:eastAsia="ＭＳ 明朝"/>
              </w:rPr>
            </w:pPr>
          </w:p>
        </w:tc>
      </w:tr>
      <w:tr>
        <w:trPr/>
        <w:tc>
          <w:tcPr>
            <w:tcW w:w="419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w:t>
            </w:r>
            <w:r>
              <w:rPr>
                <w:rFonts w:hint="eastAsia" w:ascii="ＭＳ 明朝" w:hAnsi="ＭＳ 明朝" w:eastAsia="ＭＳ 明朝"/>
              </w:rPr>
              <w:t>７</w:t>
            </w:r>
            <w:r>
              <w:rPr>
                <w:rFonts w:hint="eastAsia" w:ascii="ＭＳ 明朝" w:hAnsi="ＭＳ 明朝" w:eastAsia="ＭＳ 明朝"/>
              </w:rPr>
              <w:t>)</w:t>
            </w:r>
            <w:r>
              <w:rPr>
                <w:rFonts w:hint="eastAsia" w:ascii="ＭＳ 明朝" w:hAnsi="ＭＳ 明朝" w:eastAsia="ＭＳ 明朝"/>
              </w:rPr>
              <w:t>崩壊防止　ア</w:t>
            </w:r>
          </w:p>
          <w:p>
            <w:pPr>
              <w:pStyle w:val="0"/>
              <w:rPr>
                <w:rFonts w:hint="eastAsia" w:ascii="ＭＳ 明朝" w:hAnsi="ＭＳ 明朝" w:eastAsia="ＭＳ 明朝"/>
              </w:rPr>
            </w:pPr>
            <w:r>
              <w:rPr>
                <w:rFonts w:hint="eastAsia" w:ascii="ＭＳ 明朝" w:hAnsi="ＭＳ 明朝" w:eastAsia="ＭＳ 明朝"/>
              </w:rPr>
              <w:t>埋立地の切土及び盛土による崩壊を防止するため次の防災対策を講じること。</w:t>
            </w:r>
          </w:p>
          <w:p>
            <w:pPr>
              <w:pStyle w:val="0"/>
              <w:ind w:firstLineChars="0"/>
              <w:rPr>
                <w:rFonts w:hint="eastAsia" w:ascii="ＭＳ 明朝" w:hAnsi="ＭＳ 明朝" w:eastAsia="ＭＳ 明朝"/>
              </w:rPr>
            </w:pPr>
          </w:p>
          <w:p>
            <w:pPr>
              <w:pStyle w:val="0"/>
              <w:ind w:firstLineChars="0"/>
              <w:rPr>
                <w:rFonts w:hint="eastAsia" w:ascii="ＭＳ 明朝" w:hAnsi="ＭＳ 明朝" w:eastAsia="ＭＳ 明朝"/>
              </w:rPr>
            </w:pPr>
            <w:r>
              <w:rPr>
                <w:rFonts w:hint="eastAsia" w:ascii="ＭＳ 明朝" w:hAnsi="ＭＳ 明朝" w:eastAsia="ＭＳ 明朝"/>
              </w:rPr>
              <w:t>地山の切土高は、原則として</w:t>
            </w:r>
            <w:r>
              <w:rPr>
                <w:rFonts w:hint="eastAsia" w:ascii="ＭＳ 明朝" w:hAnsi="ＭＳ 明朝" w:eastAsia="ＭＳ 明朝"/>
              </w:rPr>
              <w:t>15m</w:t>
            </w:r>
            <w:r>
              <w:rPr>
                <w:rFonts w:hint="eastAsia" w:ascii="ＭＳ 明朝" w:hAnsi="ＭＳ 明朝" w:eastAsia="ＭＳ 明朝"/>
              </w:rPr>
              <w:t>以内とし、土質及び切土高に応じ表</w:t>
            </w:r>
            <w:r>
              <w:rPr>
                <w:rFonts w:hint="eastAsia" w:ascii="ＭＳ 明朝" w:hAnsi="ＭＳ 明朝" w:eastAsia="ＭＳ 明朝"/>
              </w:rPr>
              <w:t>-</w:t>
            </w:r>
            <w:r>
              <w:rPr>
                <w:rFonts w:hint="eastAsia" w:ascii="ＭＳ 明朝" w:hAnsi="ＭＳ 明朝" w:eastAsia="ＭＳ 明朝"/>
              </w:rPr>
              <w:t>１に掲げる切土標準勾配以下とすること。</w:t>
            </w:r>
          </w:p>
        </w:tc>
        <w:tc>
          <w:tcPr>
            <w:tcW w:w="430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w:t>
            </w:r>
            <w:r>
              <w:rPr>
                <w:rFonts w:hint="eastAsia" w:ascii="ＭＳ 明朝" w:hAnsi="ＭＳ 明朝" w:eastAsia="ＭＳ 明朝"/>
              </w:rPr>
              <w:t>７</w:t>
            </w:r>
            <w:r>
              <w:rPr>
                <w:rFonts w:hint="eastAsia" w:ascii="ＭＳ 明朝" w:hAnsi="ＭＳ 明朝" w:eastAsia="ＭＳ 明朝"/>
              </w:rPr>
              <w:t>)</w:t>
            </w:r>
            <w:r>
              <w:rPr>
                <w:rFonts w:hint="eastAsia" w:ascii="ＭＳ 明朝" w:hAnsi="ＭＳ 明朝" w:eastAsia="ＭＳ 明朝"/>
              </w:rPr>
              <w:t>崩壊防止　イ</w:t>
            </w:r>
          </w:p>
          <w:p>
            <w:pPr>
              <w:pStyle w:val="0"/>
              <w:rPr>
                <w:rFonts w:hint="eastAsia" w:ascii="ＭＳ 明朝" w:hAnsi="ＭＳ 明朝" w:eastAsia="ＭＳ 明朝"/>
              </w:rPr>
            </w:pPr>
            <w:r>
              <w:rPr>
                <w:rFonts w:hint="eastAsia" w:ascii="ＭＳ 明朝" w:hAnsi="ＭＳ 明朝" w:eastAsia="ＭＳ 明朝"/>
              </w:rPr>
              <w:t>傾斜地等に埋め立てを行う場合の盛土高は、原則として</w:t>
            </w:r>
            <w:r>
              <w:rPr>
                <w:rFonts w:hint="eastAsia" w:ascii="ＭＳ 明朝" w:hAnsi="ＭＳ 明朝" w:eastAsia="ＭＳ 明朝"/>
              </w:rPr>
              <w:t>15m</w:t>
            </w:r>
            <w:r>
              <w:rPr>
                <w:rFonts w:hint="eastAsia" w:ascii="ＭＳ 明朝" w:hAnsi="ＭＳ 明朝" w:eastAsia="ＭＳ 明朝"/>
              </w:rPr>
              <w:t>以下とし（参考図</w:t>
            </w:r>
            <w:r>
              <w:rPr>
                <w:rFonts w:hint="eastAsia" w:ascii="ＭＳ 明朝" w:hAnsi="ＭＳ 明朝" w:eastAsia="ＭＳ 明朝"/>
              </w:rPr>
              <w:t>-</w:t>
            </w:r>
            <w:r>
              <w:rPr>
                <w:rFonts w:hint="eastAsia" w:ascii="ＭＳ 明朝" w:hAnsi="ＭＳ 明朝" w:eastAsia="ＭＳ 明朝"/>
              </w:rPr>
              <w:t>１）、盛土高が５</w:t>
            </w:r>
            <w:r>
              <w:rPr>
                <w:rFonts w:hint="eastAsia" w:ascii="ＭＳ 明朝" w:hAnsi="ＭＳ 明朝" w:eastAsia="ＭＳ 明朝"/>
              </w:rPr>
              <w:t>m</w:t>
            </w:r>
            <w:r>
              <w:rPr>
                <w:rFonts w:hint="eastAsia" w:ascii="ＭＳ 明朝" w:hAnsi="ＭＳ 明朝" w:eastAsia="ＭＳ 明朝"/>
              </w:rPr>
              <w:t>以内ごとに幅２</w:t>
            </w:r>
            <w:r>
              <w:rPr>
                <w:rFonts w:hint="eastAsia" w:ascii="ＭＳ 明朝" w:hAnsi="ＭＳ 明朝" w:eastAsia="ＭＳ 明朝"/>
              </w:rPr>
              <w:t>m</w:t>
            </w:r>
            <w:r>
              <w:rPr>
                <w:rFonts w:hint="eastAsia" w:ascii="ＭＳ 明朝" w:hAnsi="ＭＳ 明朝" w:eastAsia="ＭＳ 明朝"/>
              </w:rPr>
              <w:t>以上の小段を設けること。</w:t>
            </w:r>
          </w:p>
          <w:p>
            <w:pPr>
              <w:pStyle w:val="0"/>
              <w:rPr>
                <w:rFonts w:hint="eastAsia" w:ascii="ＭＳ 明朝" w:hAnsi="ＭＳ 明朝" w:eastAsia="ＭＳ 明朝"/>
              </w:rPr>
            </w:pPr>
            <w:r>
              <w:rPr>
                <w:rFonts w:hint="eastAsia" w:ascii="ＭＳ 明朝" w:hAnsi="ＭＳ 明朝" w:eastAsia="ＭＳ 明朝"/>
              </w:rPr>
              <w:t>また、埋立後の法面勾配は、１：</w:t>
            </w:r>
            <w:r>
              <w:rPr>
                <w:rFonts w:hint="eastAsia" w:ascii="ＭＳ 明朝" w:hAnsi="ＭＳ 明朝" w:eastAsia="ＭＳ 明朝"/>
              </w:rPr>
              <w:t>2.0</w:t>
            </w:r>
            <w:r>
              <w:rPr>
                <w:rFonts w:hint="eastAsia" w:ascii="ＭＳ 明朝" w:hAnsi="ＭＳ 明朝" w:eastAsia="ＭＳ 明朝"/>
              </w:rPr>
              <w:t>以上の緩勾配とすること。</w:t>
            </w:r>
          </w:p>
        </w:tc>
        <w:tc>
          <w:tcPr>
            <w:tcW w:w="430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w:t>
            </w:r>
            <w:r>
              <w:rPr>
                <w:rFonts w:hint="eastAsia" w:ascii="ＭＳ 明朝" w:hAnsi="ＭＳ 明朝" w:eastAsia="ＭＳ 明朝"/>
              </w:rPr>
              <w:t>７</w:t>
            </w:r>
            <w:r>
              <w:rPr>
                <w:rFonts w:hint="eastAsia" w:ascii="ＭＳ 明朝" w:hAnsi="ＭＳ 明朝" w:eastAsia="ＭＳ 明朝"/>
              </w:rPr>
              <w:t>)</w:t>
            </w:r>
            <w:r>
              <w:rPr>
                <w:rFonts w:hint="eastAsia" w:ascii="ＭＳ 明朝" w:hAnsi="ＭＳ 明朝" w:eastAsia="ＭＳ 明朝"/>
              </w:rPr>
              <w:t>崩壊防止　ウ</w:t>
            </w:r>
          </w:p>
          <w:p>
            <w:pPr>
              <w:pStyle w:val="0"/>
              <w:rPr>
                <w:rFonts w:hint="eastAsia" w:ascii="ＭＳ 明朝" w:hAnsi="ＭＳ 明朝" w:eastAsia="ＭＳ 明朝"/>
              </w:rPr>
            </w:pPr>
            <w:r>
              <w:rPr>
                <w:rFonts w:hint="eastAsia" w:ascii="ＭＳ 明朝" w:hAnsi="ＭＳ 明朝" w:eastAsia="ＭＳ 明朝"/>
              </w:rPr>
              <w:t>埋め立て後の法面保護のため、原則として表</w:t>
            </w:r>
            <w:r>
              <w:rPr>
                <w:rFonts w:hint="eastAsia" w:ascii="ＭＳ 明朝" w:hAnsi="ＭＳ 明朝" w:eastAsia="ＭＳ 明朝"/>
              </w:rPr>
              <w:t>-</w:t>
            </w:r>
            <w:r>
              <w:rPr>
                <w:rFonts w:hint="eastAsia" w:ascii="ＭＳ 明朝" w:hAnsi="ＭＳ 明朝" w:eastAsia="ＭＳ 明朝"/>
              </w:rPr>
              <w:t>２に掲げる工法による法面保護工を施すとともに、雨水排除のための小段排水工及び縦排水工を設けること。</w:t>
            </w:r>
          </w:p>
        </w:tc>
        <w:tc>
          <w:tcPr>
            <w:tcW w:w="430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w:t>
            </w:r>
            <w:r>
              <w:rPr>
                <w:rFonts w:hint="eastAsia" w:ascii="ＭＳ 明朝" w:hAnsi="ＭＳ 明朝" w:eastAsia="ＭＳ 明朝"/>
              </w:rPr>
              <w:t>８</w:t>
            </w:r>
            <w:r>
              <w:rPr>
                <w:rFonts w:hint="eastAsia" w:ascii="ＭＳ 明朝" w:hAnsi="ＭＳ 明朝" w:eastAsia="ＭＳ 明朝"/>
              </w:rPr>
              <w:t>)</w:t>
            </w:r>
            <w:r>
              <w:rPr>
                <w:rFonts w:hint="eastAsia" w:ascii="ＭＳ 明朝" w:hAnsi="ＭＳ 明朝" w:eastAsia="ＭＳ 明朝"/>
              </w:rPr>
              <w:t>その他の防災対策</w:t>
            </w:r>
          </w:p>
          <w:p>
            <w:pPr>
              <w:pStyle w:val="0"/>
              <w:rPr>
                <w:rFonts w:hint="eastAsia" w:ascii="ＭＳ 明朝" w:hAnsi="ＭＳ 明朝" w:eastAsia="ＭＳ 明朝"/>
              </w:rPr>
            </w:pPr>
            <w:r>
              <w:rPr>
                <w:rFonts w:hint="eastAsia" w:ascii="ＭＳ 明朝" w:hAnsi="ＭＳ 明朝" w:eastAsia="ＭＳ 明朝"/>
              </w:rPr>
              <w:t>防災対策は、第４</w:t>
            </w:r>
            <w:r>
              <w:rPr>
                <w:rFonts w:hint="eastAsia" w:ascii="ＭＳ 明朝" w:hAnsi="ＭＳ 明朝" w:eastAsia="ＭＳ 明朝"/>
              </w:rPr>
              <w:t>-</w:t>
            </w:r>
            <w:r>
              <w:rPr>
                <w:rFonts w:hint="eastAsia" w:ascii="ＭＳ 明朝" w:hAnsi="ＭＳ 明朝" w:eastAsia="ＭＳ 明朝"/>
              </w:rPr>
              <w:t>（４）から（７）までに定めるもののほか、静岡県土地利用事業の適正化に関する指導要綱に準ずること。</w:t>
            </w:r>
          </w:p>
        </w:tc>
        <w:tc>
          <w:tcPr>
            <w:tcW w:w="4309" w:type="dxa"/>
            <w:vAlign w:val="top"/>
          </w:tcPr>
          <w:p>
            <w:pPr>
              <w:pStyle w:val="0"/>
              <w:rPr>
                <w:rFonts w:hint="eastAsia" w:ascii="ＭＳ 明朝" w:hAnsi="ＭＳ 明朝" w:eastAsia="ＭＳ 明朝"/>
              </w:rPr>
            </w:pPr>
          </w:p>
        </w:tc>
      </w:tr>
      <w:tr>
        <w:trPr/>
        <w:tc>
          <w:tcPr>
            <w:tcW w:w="419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w:t>
            </w:r>
            <w:r>
              <w:rPr>
                <w:rFonts w:hint="eastAsia" w:ascii="ＭＳ 明朝" w:hAnsi="ＭＳ 明朝" w:eastAsia="ＭＳ 明朝"/>
              </w:rPr>
              <w:t>９</w:t>
            </w:r>
            <w:r>
              <w:rPr>
                <w:rFonts w:hint="eastAsia" w:ascii="ＭＳ 明朝" w:hAnsi="ＭＳ 明朝" w:eastAsia="ＭＳ 明朝"/>
              </w:rPr>
              <w:t>)</w:t>
            </w:r>
            <w:r>
              <w:rPr>
                <w:rFonts w:hint="eastAsia" w:ascii="ＭＳ 明朝" w:hAnsi="ＭＳ 明朝" w:eastAsia="ＭＳ 明朝"/>
              </w:rPr>
              <w:t>基準高等の設定　ア</w:t>
            </w:r>
          </w:p>
          <w:p>
            <w:pPr>
              <w:pStyle w:val="0"/>
              <w:rPr>
                <w:rFonts w:hint="eastAsia" w:ascii="ＭＳ 明朝" w:hAnsi="ＭＳ 明朝" w:eastAsia="ＭＳ 明朝"/>
              </w:rPr>
            </w:pPr>
            <w:r>
              <w:rPr>
                <w:rFonts w:hint="eastAsia" w:ascii="ＭＳ 明朝" w:hAnsi="ＭＳ 明朝" w:eastAsia="ＭＳ 明朝"/>
              </w:rPr>
              <w:t>埋立地の周囲には、廃棄物の埋立高及び最終覆土高が常に判別できる基準高を４か所以上設けること。</w:t>
            </w:r>
          </w:p>
        </w:tc>
        <w:tc>
          <w:tcPr>
            <w:tcW w:w="430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w:t>
            </w:r>
            <w:r>
              <w:rPr>
                <w:rFonts w:hint="eastAsia" w:ascii="ＭＳ 明朝" w:hAnsi="ＭＳ 明朝" w:eastAsia="ＭＳ 明朝"/>
              </w:rPr>
              <w:t>９</w:t>
            </w:r>
            <w:r>
              <w:rPr>
                <w:rFonts w:hint="eastAsia" w:ascii="ＭＳ 明朝" w:hAnsi="ＭＳ 明朝" w:eastAsia="ＭＳ 明朝"/>
              </w:rPr>
              <w:t>)</w:t>
            </w:r>
            <w:r>
              <w:rPr>
                <w:rFonts w:hint="eastAsia" w:ascii="ＭＳ 明朝" w:hAnsi="ＭＳ 明朝" w:eastAsia="ＭＳ 明朝"/>
              </w:rPr>
              <w:t>基準高等の設定　イ</w:t>
            </w:r>
          </w:p>
          <w:p>
            <w:pPr>
              <w:pStyle w:val="0"/>
              <w:rPr>
                <w:rFonts w:hint="eastAsia" w:ascii="ＭＳ 明朝" w:hAnsi="ＭＳ 明朝" w:eastAsia="ＭＳ 明朝"/>
              </w:rPr>
            </w:pPr>
            <w:r>
              <w:rPr>
                <w:rFonts w:hint="eastAsia" w:ascii="ＭＳ 明朝" w:hAnsi="ＭＳ 明朝" w:eastAsia="ＭＳ 明朝"/>
              </w:rPr>
              <w:t>基準高の設定は、地盤の安定した位置を選定するとともに、耐久性を有する構造のものとすること。</w:t>
            </w:r>
          </w:p>
        </w:tc>
        <w:tc>
          <w:tcPr>
            <w:tcW w:w="430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w:t>
            </w:r>
            <w:r>
              <w:rPr>
                <w:rFonts w:hint="eastAsia" w:ascii="ＭＳ 明朝" w:hAnsi="ＭＳ 明朝" w:eastAsia="ＭＳ 明朝"/>
              </w:rPr>
              <w:t>９</w:t>
            </w:r>
            <w:r>
              <w:rPr>
                <w:rFonts w:hint="eastAsia" w:ascii="ＭＳ 明朝" w:hAnsi="ＭＳ 明朝" w:eastAsia="ＭＳ 明朝"/>
              </w:rPr>
              <w:t>)</w:t>
            </w:r>
            <w:r>
              <w:rPr>
                <w:rFonts w:hint="eastAsia" w:ascii="ＭＳ 明朝" w:hAnsi="ＭＳ 明朝" w:eastAsia="ＭＳ 明朝"/>
              </w:rPr>
              <w:t>基準高等の設定　ウ</w:t>
            </w:r>
          </w:p>
          <w:p>
            <w:pPr>
              <w:pStyle w:val="0"/>
              <w:rPr>
                <w:rFonts w:hint="eastAsia" w:ascii="ＭＳ 明朝" w:hAnsi="ＭＳ 明朝" w:eastAsia="ＭＳ 明朝"/>
              </w:rPr>
            </w:pPr>
            <w:r>
              <w:rPr>
                <w:rFonts w:hint="eastAsia" w:ascii="ＭＳ 明朝" w:hAnsi="ＭＳ 明朝" w:eastAsia="ＭＳ 明朝"/>
              </w:rPr>
              <w:t>切土又は盛土勾配が判る丁張を設けること。</w:t>
            </w:r>
          </w:p>
        </w:tc>
        <w:tc>
          <w:tcPr>
            <w:tcW w:w="430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(10)</w:t>
            </w:r>
            <w:r>
              <w:rPr>
                <w:rFonts w:hint="eastAsia" w:ascii="ＭＳ 明朝" w:hAnsi="ＭＳ 明朝" w:eastAsia="ＭＳ 明朝"/>
              </w:rPr>
              <w:t>区域杭　ア</w:t>
            </w:r>
          </w:p>
          <w:p>
            <w:pPr>
              <w:pStyle w:val="0"/>
              <w:rPr>
                <w:rFonts w:hint="eastAsia" w:ascii="ＭＳ 明朝" w:hAnsi="ＭＳ 明朝" w:eastAsia="ＭＳ 明朝"/>
              </w:rPr>
            </w:pPr>
            <w:r>
              <w:rPr>
                <w:rFonts w:hint="eastAsia" w:ascii="ＭＳ 明朝" w:hAnsi="ＭＳ 明朝" w:eastAsia="ＭＳ 明朝"/>
              </w:rPr>
              <w:t>最終処分場及び埋立地の区域を明確にするために、原則として各変化点ごとに区域杭を設置すること。</w:t>
            </w:r>
          </w:p>
        </w:tc>
        <w:tc>
          <w:tcPr>
            <w:tcW w:w="430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(10)</w:t>
            </w:r>
            <w:r>
              <w:rPr>
                <w:rFonts w:hint="eastAsia" w:ascii="ＭＳ 明朝" w:hAnsi="ＭＳ 明朝" w:eastAsia="ＭＳ 明朝"/>
              </w:rPr>
              <w:t>区域杭　イ</w:t>
            </w:r>
          </w:p>
          <w:p>
            <w:pPr>
              <w:pStyle w:val="0"/>
              <w:rPr>
                <w:rFonts w:hint="eastAsia" w:ascii="ＭＳ 明朝" w:hAnsi="ＭＳ 明朝" w:eastAsia="ＭＳ 明朝"/>
              </w:rPr>
            </w:pPr>
            <w:r>
              <w:rPr>
                <w:rFonts w:hint="eastAsia" w:ascii="ＭＳ 明朝" w:hAnsi="ＭＳ 明朝" w:eastAsia="ＭＳ 明朝"/>
              </w:rPr>
              <w:t>区域杭は境界標杭（</w:t>
            </w:r>
            <w:r>
              <w:rPr>
                <w:rFonts w:hint="eastAsia" w:ascii="ＭＳ 明朝" w:hAnsi="ＭＳ 明朝" w:eastAsia="ＭＳ 明朝"/>
              </w:rPr>
              <w:t>60mm</w:t>
            </w:r>
            <w:r>
              <w:rPr>
                <w:rFonts w:hint="eastAsia" w:ascii="ＭＳ 明朝" w:hAnsi="ＭＳ 明朝" w:eastAsia="ＭＳ 明朝"/>
              </w:rPr>
              <w:t>×</w:t>
            </w:r>
            <w:r>
              <w:rPr>
                <w:rFonts w:hint="eastAsia" w:ascii="ＭＳ 明朝" w:hAnsi="ＭＳ 明朝" w:eastAsia="ＭＳ 明朝"/>
              </w:rPr>
              <w:t>60mm</w:t>
            </w:r>
            <w:r>
              <w:rPr>
                <w:rFonts w:hint="eastAsia" w:ascii="ＭＳ 明朝" w:hAnsi="ＭＳ 明朝" w:eastAsia="ＭＳ 明朝"/>
              </w:rPr>
              <w:t>×</w:t>
            </w:r>
            <w:r>
              <w:rPr>
                <w:rFonts w:hint="eastAsia" w:ascii="ＭＳ 明朝" w:hAnsi="ＭＳ 明朝" w:eastAsia="ＭＳ 明朝"/>
              </w:rPr>
              <w:t>600mm</w:t>
            </w:r>
            <w:r>
              <w:rPr>
                <w:rFonts w:hint="eastAsia" w:ascii="ＭＳ 明朝" w:hAnsi="ＭＳ 明朝" w:eastAsia="ＭＳ 明朝"/>
              </w:rPr>
              <w:t>）とし、頭頂部分は赤色とすること。</w:t>
            </w:r>
          </w:p>
        </w:tc>
        <w:tc>
          <w:tcPr>
            <w:tcW w:w="430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(11)</w:t>
            </w:r>
            <w:r>
              <w:rPr>
                <w:rFonts w:hint="eastAsia" w:ascii="ＭＳ 明朝" w:hAnsi="ＭＳ 明朝" w:eastAsia="ＭＳ 明朝"/>
              </w:rPr>
              <w:t>搬入路等　ア</w:t>
            </w:r>
          </w:p>
          <w:p>
            <w:pPr>
              <w:pStyle w:val="0"/>
              <w:rPr>
                <w:rFonts w:hint="eastAsia" w:ascii="ＭＳ 明朝" w:hAnsi="ＭＳ 明朝" w:eastAsia="ＭＳ 明朝"/>
              </w:rPr>
            </w:pPr>
            <w:r>
              <w:rPr>
                <w:rFonts w:hint="eastAsia" w:ascii="ＭＳ 明朝" w:hAnsi="ＭＳ 明朝" w:eastAsia="ＭＳ 明朝"/>
              </w:rPr>
              <w:t>既存の搬入路を使用する場合は、必要に応じ、搬入路の拡幅、退避場所等の設置を行い、車両の通行に支障のないものとすること。</w:t>
            </w:r>
          </w:p>
        </w:tc>
        <w:tc>
          <w:tcPr>
            <w:tcW w:w="430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(11)</w:t>
            </w:r>
            <w:r>
              <w:rPr>
                <w:rFonts w:hint="eastAsia" w:ascii="ＭＳ 明朝" w:hAnsi="ＭＳ 明朝" w:eastAsia="ＭＳ 明朝"/>
              </w:rPr>
              <w:t>搬入路等　イ</w:t>
            </w:r>
          </w:p>
          <w:p>
            <w:pPr>
              <w:pStyle w:val="0"/>
              <w:rPr>
                <w:rFonts w:hint="eastAsia" w:ascii="ＭＳ 明朝" w:hAnsi="ＭＳ 明朝" w:eastAsia="ＭＳ 明朝"/>
              </w:rPr>
            </w:pPr>
            <w:r>
              <w:rPr>
                <w:rFonts w:hint="eastAsia" w:ascii="ＭＳ 明朝" w:hAnsi="ＭＳ 明朝" w:eastAsia="ＭＳ 明朝"/>
              </w:rPr>
              <w:t>搬入路は必要に応じ、砂利等の敷込み又は舗装を行うこと。</w:t>
            </w:r>
          </w:p>
        </w:tc>
        <w:tc>
          <w:tcPr>
            <w:tcW w:w="430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(11)</w:t>
            </w:r>
            <w:r>
              <w:rPr>
                <w:rFonts w:hint="eastAsia" w:ascii="ＭＳ 明朝" w:hAnsi="ＭＳ 明朝" w:eastAsia="ＭＳ 明朝"/>
              </w:rPr>
              <w:t>搬入路等　ウ</w:t>
            </w:r>
          </w:p>
          <w:p>
            <w:pPr>
              <w:pStyle w:val="0"/>
              <w:rPr>
                <w:rFonts w:hint="eastAsia" w:ascii="ＭＳ 明朝" w:hAnsi="ＭＳ 明朝" w:eastAsia="ＭＳ 明朝"/>
              </w:rPr>
            </w:pPr>
            <w:r>
              <w:rPr>
                <w:rFonts w:hint="eastAsia" w:ascii="ＭＳ 明朝" w:hAnsi="ＭＳ 明朝" w:eastAsia="ＭＳ 明朝"/>
              </w:rPr>
              <w:t>搬入路を新設する場合の法面は、地質等を考慮した安全な勾配とすること。</w:t>
            </w:r>
          </w:p>
        </w:tc>
        <w:tc>
          <w:tcPr>
            <w:tcW w:w="430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(11)</w:t>
            </w:r>
            <w:r>
              <w:rPr>
                <w:rFonts w:hint="eastAsia" w:ascii="ＭＳ 明朝" w:hAnsi="ＭＳ 明朝" w:eastAsia="ＭＳ 明朝"/>
              </w:rPr>
              <w:t>搬入路等　エ</w:t>
            </w:r>
          </w:p>
          <w:p>
            <w:pPr>
              <w:pStyle w:val="0"/>
              <w:rPr>
                <w:rFonts w:hint="eastAsia" w:ascii="ＭＳ 明朝" w:hAnsi="ＭＳ 明朝" w:eastAsia="ＭＳ 明朝"/>
              </w:rPr>
            </w:pPr>
            <w:r>
              <w:rPr>
                <w:rFonts w:hint="eastAsia" w:ascii="ＭＳ 明朝" w:hAnsi="ＭＳ 明朝" w:eastAsia="ＭＳ 明朝"/>
              </w:rPr>
              <w:t>認定道路への取付けにあたっては、道路管理者と協議を行うこと。</w:t>
            </w:r>
          </w:p>
        </w:tc>
        <w:tc>
          <w:tcPr>
            <w:tcW w:w="430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(11)</w:t>
            </w:r>
            <w:r>
              <w:rPr>
                <w:rFonts w:hint="eastAsia" w:ascii="ＭＳ 明朝" w:hAnsi="ＭＳ 明朝" w:eastAsia="ＭＳ 明朝"/>
              </w:rPr>
              <w:t>搬入路等　オ</w:t>
            </w:r>
          </w:p>
          <w:p>
            <w:pPr>
              <w:pStyle w:val="0"/>
              <w:rPr>
                <w:rFonts w:hint="eastAsia" w:ascii="ＭＳ 明朝" w:hAnsi="ＭＳ 明朝" w:eastAsia="ＭＳ 明朝"/>
              </w:rPr>
            </w:pPr>
            <w:r>
              <w:rPr>
                <w:rFonts w:hint="eastAsia" w:ascii="ＭＳ 明朝" w:hAnsi="ＭＳ 明朝" w:eastAsia="ＭＳ 明朝"/>
              </w:rPr>
              <w:t>最終処分場内の通行路は、車両の通行及び遮水工等に支障のないものとすること。</w:t>
            </w:r>
          </w:p>
        </w:tc>
        <w:tc>
          <w:tcPr>
            <w:tcW w:w="4309" w:type="dxa"/>
            <w:tcBorders>
              <w:top w:val="dashSmallGap" w:color="auto" w:sz="4"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rPr>
            </w:pPr>
          </w:p>
        </w:tc>
      </w:tr>
      <w:tr>
        <w:trPr/>
        <w:tc>
          <w:tcPr>
            <w:tcW w:w="4195"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(12)</w:t>
            </w:r>
            <w:r>
              <w:rPr>
                <w:rFonts w:hint="eastAsia" w:ascii="ＭＳ 明朝" w:hAnsi="ＭＳ 明朝" w:eastAsia="ＭＳ 明朝"/>
              </w:rPr>
              <w:t>消火設備</w:t>
            </w:r>
          </w:p>
          <w:p>
            <w:pPr>
              <w:pStyle w:val="0"/>
              <w:rPr>
                <w:rFonts w:hint="eastAsia" w:ascii="ＭＳ 明朝" w:hAnsi="ＭＳ 明朝" w:eastAsia="ＭＳ 明朝"/>
              </w:rPr>
            </w:pPr>
            <w:r>
              <w:rPr>
                <w:rFonts w:hint="eastAsia" w:ascii="ＭＳ 明朝" w:hAnsi="ＭＳ 明朝" w:eastAsia="ＭＳ 明朝"/>
              </w:rPr>
              <w:t>最終処分場内には、原則として消火用ポンプ、貯水槽その他の防火設備を設けること。</w:t>
            </w:r>
          </w:p>
        </w:tc>
        <w:tc>
          <w:tcPr>
            <w:tcW w:w="4309"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rPr>
            </w:pPr>
          </w:p>
        </w:tc>
      </w:tr>
      <w:tr>
        <w:trPr/>
        <w:tc>
          <w:tcPr>
            <w:tcW w:w="4195"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(13)</w:t>
            </w:r>
            <w:r>
              <w:rPr>
                <w:rFonts w:hint="eastAsia" w:ascii="ＭＳ 明朝" w:hAnsi="ＭＳ 明朝" w:eastAsia="ＭＳ 明朝"/>
              </w:rPr>
              <w:t>管理棟</w:t>
            </w:r>
          </w:p>
          <w:p>
            <w:pPr>
              <w:pStyle w:val="0"/>
              <w:rPr>
                <w:rFonts w:hint="eastAsia" w:ascii="ＭＳ 明朝" w:hAnsi="ＭＳ 明朝" w:eastAsia="ＭＳ 明朝"/>
              </w:rPr>
            </w:pPr>
            <w:r>
              <w:rPr>
                <w:rFonts w:hint="eastAsia" w:ascii="ＭＳ 明朝" w:hAnsi="ＭＳ 明朝" w:eastAsia="ＭＳ 明朝"/>
              </w:rPr>
              <w:t>最終処分場の設置及び維持管理を行うため、必要に応じ最終処分場区域内に仮設の管理棟又はこれに準ずるものを設置すること。</w:t>
            </w:r>
          </w:p>
        </w:tc>
        <w:tc>
          <w:tcPr>
            <w:tcW w:w="4309"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rPr>
            </w:pPr>
          </w:p>
        </w:tc>
      </w:tr>
      <w:tr>
        <w:trPr/>
        <w:tc>
          <w:tcPr>
            <w:tcW w:w="4195"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(14)</w:t>
            </w:r>
            <w:r>
              <w:rPr>
                <w:rFonts w:hint="eastAsia" w:ascii="ＭＳ 明朝" w:hAnsi="ＭＳ 明朝" w:eastAsia="ＭＳ 明朝"/>
              </w:rPr>
              <w:t>覆土用土砂等置場</w:t>
            </w:r>
          </w:p>
          <w:p>
            <w:pPr>
              <w:pStyle w:val="0"/>
              <w:rPr>
                <w:rFonts w:hint="eastAsia" w:ascii="ＭＳ 明朝" w:hAnsi="ＭＳ 明朝" w:eastAsia="ＭＳ 明朝"/>
              </w:rPr>
            </w:pPr>
            <w:r>
              <w:rPr>
                <w:rFonts w:hint="eastAsia" w:ascii="ＭＳ 明朝" w:hAnsi="ＭＳ 明朝" w:eastAsia="ＭＳ 明朝"/>
              </w:rPr>
              <w:t>原則として最終処分場内に覆土用土砂等置場を設けること。</w:t>
            </w:r>
          </w:p>
        </w:tc>
        <w:tc>
          <w:tcPr>
            <w:tcW w:w="4309"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rPr>
            </w:pPr>
          </w:p>
        </w:tc>
      </w:tr>
      <w:tr>
        <w:trPr/>
        <w:tc>
          <w:tcPr>
            <w:tcW w:w="4195"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(15)</w:t>
            </w:r>
            <w:r>
              <w:rPr>
                <w:rFonts w:hint="eastAsia" w:ascii="ＭＳ 明朝" w:hAnsi="ＭＳ 明朝" w:eastAsia="ＭＳ 明朝"/>
              </w:rPr>
              <w:t>埋め立て後の措置</w:t>
            </w:r>
          </w:p>
          <w:p>
            <w:pPr>
              <w:pStyle w:val="0"/>
              <w:rPr>
                <w:rFonts w:hint="eastAsia" w:ascii="ＭＳ 明朝" w:hAnsi="ＭＳ 明朝" w:eastAsia="ＭＳ 明朝"/>
              </w:rPr>
            </w:pPr>
            <w:r>
              <w:rPr>
                <w:rFonts w:hint="eastAsia" w:ascii="ＭＳ 明朝" w:hAnsi="ＭＳ 明朝" w:eastAsia="ＭＳ 明朝"/>
              </w:rPr>
              <w:t>埋立地は、最終覆土終了後、雨水等による浸食を防止するため、植栽等の措置を講ずること。</w:t>
            </w:r>
          </w:p>
        </w:tc>
        <w:tc>
          <w:tcPr>
            <w:tcW w:w="4309"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rPr>
            </w:pPr>
          </w:p>
        </w:tc>
      </w:tr>
      <w:tr>
        <w:trPr/>
        <w:tc>
          <w:tcPr>
            <w:tcW w:w="4195" w:type="dxa"/>
            <w:tcBorders>
              <w:top w:val="none" w:color="auto" w:sz="0" w:space="0"/>
              <w:left w:val="none" w:color="auto" w:sz="0" w:space="0"/>
              <w:bottom w:val="dashSmallGap" w:color="auto" w:sz="4" w:space="0"/>
              <w:right w:val="none" w:color="auto" w:sz="0" w:space="0"/>
              <w:tl2br w:val="nil"/>
              <w:tr2bl w:val="nil"/>
            </w:tcBorders>
            <w:vAlign w:val="top"/>
          </w:tcPr>
          <w:p>
            <w:pPr>
              <w:pStyle w:val="0"/>
              <w:ind w:leftChars="0" w:firstLine="0" w:firstLineChars="0"/>
              <w:rPr>
                <w:rFonts w:hint="eastAsia" w:ascii="ＭＳ 明朝" w:hAnsi="ＭＳ 明朝" w:eastAsia="ＭＳ 明朝"/>
              </w:rPr>
            </w:pPr>
            <w:r>
              <w:rPr>
                <w:rFonts w:hint="eastAsia" w:ascii="ＭＳ 明朝" w:hAnsi="ＭＳ 明朝" w:eastAsia="ＭＳ 明朝"/>
              </w:rPr>
              <w:t>第５　１</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遮水工　ア　</w:t>
            </w:r>
          </w:p>
          <w:p>
            <w:pPr>
              <w:pStyle w:val="0"/>
              <w:ind w:leftChars="0" w:firstLine="0" w:firstLineChars="0"/>
              <w:rPr>
                <w:rFonts w:hint="eastAsia" w:ascii="ＭＳ 明朝" w:hAnsi="ＭＳ 明朝" w:eastAsia="ＭＳ 明朝"/>
              </w:rPr>
            </w:pPr>
            <w:r>
              <w:rPr>
                <w:rFonts w:hint="eastAsia" w:ascii="ＭＳ 明朝" w:hAnsi="ＭＳ 明朝" w:eastAsia="ＭＳ 明朝"/>
              </w:rPr>
              <w:t>省令第２条第１項第４号の規定によりその規定の例によるとされる省令第１条第１項第５号イに規定する遮水シートの敷設に当たっては、遮水シートと遮水シートの接合部及び遮水シートとコンクリートの接合部から浸出水が漏水しないよう確実に接合すること。</w:t>
            </w:r>
          </w:p>
        </w:tc>
        <w:tc>
          <w:tcPr>
            <w:tcW w:w="4309" w:type="dxa"/>
            <w:tcBorders>
              <w:top w:val="none" w:color="auto" w:sz="0" w:space="0"/>
              <w:left w:val="none" w:color="auto" w:sz="0" w:space="0"/>
              <w:bottom w:val="dashSmallGap" w:color="auto" w:sz="4" w:space="0"/>
              <w:right w:val="none" w:color="auto" w:sz="0" w:space="0"/>
              <w:tl2br w:val="nil"/>
              <w:tr2bl w:val="nil"/>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rPr>
            </w:pPr>
            <w:r>
              <w:rPr>
                <w:rFonts w:hint="eastAsia" w:ascii="ＭＳ 明朝" w:hAnsi="ＭＳ 明朝" w:eastAsia="ＭＳ 明朝"/>
              </w:rPr>
              <w:t>第５　１</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遮水工　イ</w:t>
            </w:r>
          </w:p>
          <w:p>
            <w:pPr>
              <w:pStyle w:val="0"/>
              <w:rPr>
                <w:rFonts w:hint="eastAsia" w:ascii="ＭＳ 明朝" w:hAnsi="ＭＳ 明朝" w:eastAsia="ＭＳ 明朝"/>
              </w:rPr>
            </w:pPr>
            <w:r>
              <w:rPr>
                <w:rFonts w:hint="eastAsia" w:ascii="ＭＳ 明朝" w:hAnsi="ＭＳ 明朝" w:eastAsia="ＭＳ 明朝"/>
              </w:rPr>
              <w:t>アに規定する遮水シートの固定は、天端部及び小段部ごとに行うとともに、地盤に確実に密着させること。</w:t>
            </w:r>
          </w:p>
        </w:tc>
        <w:tc>
          <w:tcPr>
            <w:tcW w:w="4309" w:type="dxa"/>
            <w:tcBorders>
              <w:top w:val="dashSmallGap" w:color="auto" w:sz="4"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rPr>
            </w:pPr>
          </w:p>
        </w:tc>
      </w:tr>
      <w:tr>
        <w:trPr/>
        <w:tc>
          <w:tcPr>
            <w:tcW w:w="4195" w:type="dxa"/>
            <w:tcBorders>
              <w:top w:val="none" w:color="auto" w:sz="0" w:space="0"/>
              <w:left w:val="none" w:color="auto" w:sz="0" w:space="0"/>
              <w:bottom w:val="dashSmallGap" w:color="auto" w:sz="4" w:space="0"/>
              <w:right w:val="none" w:color="auto" w:sz="0" w:space="0"/>
              <w:tl2br w:val="nil"/>
              <w:tr2bl w:val="nil"/>
            </w:tcBorders>
            <w:vAlign w:val="top"/>
          </w:tcPr>
          <w:p>
            <w:pPr>
              <w:pStyle w:val="0"/>
              <w:ind w:leftChars="0" w:firstLine="0" w:firstLineChars="0"/>
              <w:rPr>
                <w:rFonts w:hint="eastAsia" w:ascii="ＭＳ 明朝" w:hAnsi="ＭＳ 明朝" w:eastAsia="ＭＳ 明朝"/>
              </w:rPr>
            </w:pPr>
            <w:r>
              <w:rPr>
                <w:rFonts w:hint="eastAsia" w:ascii="ＭＳ 明朝" w:hAnsi="ＭＳ 明朝" w:eastAsia="ＭＳ 明朝"/>
              </w:rPr>
              <w:t>第５　１</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保有水等集排水設備　ア</w:t>
            </w:r>
          </w:p>
          <w:p>
            <w:pPr>
              <w:pStyle w:val="0"/>
              <w:ind w:leftChars="0" w:firstLine="0" w:firstLineChars="0"/>
              <w:rPr>
                <w:rFonts w:hint="eastAsia" w:ascii="ＭＳ 明朝" w:hAnsi="ＭＳ 明朝" w:eastAsia="ＭＳ 明朝"/>
              </w:rPr>
            </w:pPr>
            <w:r>
              <w:rPr>
                <w:rFonts w:hint="eastAsia" w:ascii="ＭＳ 明朝" w:hAnsi="ＭＳ 明朝" w:eastAsia="ＭＳ 明朝"/>
              </w:rPr>
              <w:t>省令第２条第１項第４号の規定によりその規定の例によるとされる省令第１条第１項第５号ニに規定する保有水等集排水設備は、次の要件を備えること。</w:t>
            </w:r>
          </w:p>
          <w:p>
            <w:pPr>
              <w:pStyle w:val="0"/>
              <w:ind w:leftChars="0" w:firstLine="0" w:firstLineChars="0"/>
              <w:rPr>
                <w:rFonts w:hint="eastAsia" w:ascii="ＭＳ 明朝" w:hAnsi="ＭＳ 明朝" w:eastAsia="ＭＳ 明朝"/>
              </w:rPr>
            </w:pPr>
          </w:p>
          <w:p>
            <w:pPr>
              <w:pStyle w:val="0"/>
              <w:ind w:leftChars="0" w:firstLine="0" w:firstLineChars="0"/>
              <w:rPr>
                <w:rFonts w:hint="eastAsia" w:ascii="ＭＳ 明朝" w:hAnsi="ＭＳ 明朝" w:eastAsia="ＭＳ 明朝"/>
              </w:rPr>
            </w:pPr>
            <w:r>
              <w:rPr>
                <w:rFonts w:hint="eastAsia" w:ascii="ＭＳ 明朝" w:hAnsi="ＭＳ 明朝" w:eastAsia="ＭＳ 明朝"/>
              </w:rPr>
              <w:t>保有水等集排水設備は管路式とし、管種は、有孔塩化ビニール管、有孔鉄筋コンクリート管又は透水コンクリート管等とすること。</w:t>
            </w:r>
          </w:p>
        </w:tc>
        <w:tc>
          <w:tcPr>
            <w:tcW w:w="4309" w:type="dxa"/>
            <w:tcBorders>
              <w:top w:val="none" w:color="auto" w:sz="0" w:space="0"/>
              <w:left w:val="none" w:color="auto" w:sz="0" w:space="0"/>
              <w:bottom w:val="dashSmallGap" w:color="auto" w:sz="4" w:space="0"/>
              <w:right w:val="none" w:color="auto" w:sz="0" w:space="0"/>
              <w:tl2br w:val="nil"/>
              <w:tr2bl w:val="nil"/>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dashSmallGap" w:color="auto" w:sz="4" w:space="0"/>
              <w:right w:val="none" w:color="auto" w:sz="0" w:space="0"/>
              <w:tl2br w:val="nil"/>
              <w:tr2bl w:val="nil"/>
            </w:tcBorders>
            <w:vAlign w:val="top"/>
          </w:tcPr>
          <w:p>
            <w:pPr>
              <w:pStyle w:val="0"/>
              <w:rPr>
                <w:rFonts w:hint="eastAsia" w:ascii="ＭＳ 明朝" w:hAnsi="ＭＳ 明朝" w:eastAsia="ＭＳ 明朝"/>
              </w:rPr>
            </w:pPr>
            <w:r>
              <w:rPr>
                <w:rFonts w:hint="eastAsia" w:ascii="ＭＳ 明朝" w:hAnsi="ＭＳ 明朝" w:eastAsia="ＭＳ 明朝"/>
              </w:rPr>
              <w:t>第５　１</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保有水等集排水設備　イ</w:t>
            </w:r>
          </w:p>
          <w:p>
            <w:pPr>
              <w:pStyle w:val="0"/>
              <w:rPr>
                <w:rFonts w:hint="eastAsia" w:ascii="ＭＳ 明朝" w:hAnsi="ＭＳ 明朝" w:eastAsia="ＭＳ 明朝"/>
              </w:rPr>
            </w:pPr>
            <w:r>
              <w:rPr>
                <w:rFonts w:hint="eastAsia" w:ascii="ＭＳ 明朝" w:hAnsi="ＭＳ 明朝" w:eastAsia="ＭＳ 明朝"/>
              </w:rPr>
              <w:t>保有水等集排水設備は、埋立地内に保有水が滞留することのないよう自然流下可能な勾配とし、管径は、水の深さが径の</w:t>
            </w:r>
            <w:r>
              <w:rPr>
                <w:rFonts w:hint="eastAsia" w:ascii="ＭＳ 明朝" w:hAnsi="ＭＳ 明朝" w:eastAsia="ＭＳ 明朝"/>
              </w:rPr>
              <w:t>3</w:t>
            </w:r>
            <w:r>
              <w:rPr>
                <w:rFonts w:hint="eastAsia" w:ascii="ＭＳ 明朝" w:hAnsi="ＭＳ 明朝" w:eastAsia="ＭＳ 明朝"/>
              </w:rPr>
              <w:t>分の１から</w:t>
            </w:r>
            <w:r>
              <w:rPr>
                <w:rFonts w:hint="eastAsia" w:ascii="ＭＳ 明朝" w:hAnsi="ＭＳ 明朝" w:eastAsia="ＭＳ 明朝"/>
              </w:rPr>
              <w:t>2</w:t>
            </w:r>
            <w:r>
              <w:rPr>
                <w:rFonts w:hint="eastAsia" w:ascii="ＭＳ 明朝" w:hAnsi="ＭＳ 明朝" w:eastAsia="ＭＳ 明朝"/>
              </w:rPr>
              <w:t>分の１までとなるよう断面計算を行い、決定すること。</w:t>
            </w:r>
          </w:p>
          <w:p>
            <w:pPr>
              <w:pStyle w:val="0"/>
              <w:rPr>
                <w:rFonts w:hint="eastAsia" w:ascii="ＭＳ 明朝" w:hAnsi="ＭＳ 明朝" w:eastAsia="ＭＳ 明朝"/>
              </w:rPr>
            </w:pPr>
            <w:r>
              <w:rPr>
                <w:rFonts w:hint="eastAsia" w:ascii="ＭＳ 明朝" w:hAnsi="ＭＳ 明朝" w:eastAsia="ＭＳ 明朝"/>
              </w:rPr>
              <w:t>また、集排水管の最小管径は、</w:t>
            </w:r>
            <w:r>
              <w:rPr>
                <w:rFonts w:hint="eastAsia" w:ascii="ＭＳ 明朝" w:hAnsi="ＭＳ 明朝" w:eastAsia="ＭＳ 明朝"/>
              </w:rPr>
              <w:t>100mm</w:t>
            </w:r>
            <w:r>
              <w:rPr>
                <w:rFonts w:hint="eastAsia" w:ascii="ＭＳ 明朝" w:hAnsi="ＭＳ 明朝" w:eastAsia="ＭＳ 明朝"/>
              </w:rPr>
              <w:t>とすること。</w:t>
            </w:r>
          </w:p>
        </w:tc>
        <w:tc>
          <w:tcPr>
            <w:tcW w:w="4309" w:type="dxa"/>
            <w:tcBorders>
              <w:top w:val="dashSmallGap" w:color="auto" w:sz="4" w:space="0"/>
              <w:left w:val="none" w:color="auto" w:sz="0" w:space="0"/>
              <w:bottom w:val="dashSmallGap" w:color="auto" w:sz="4" w:space="0"/>
              <w:right w:val="none" w:color="auto" w:sz="0" w:space="0"/>
              <w:tl2br w:val="nil"/>
              <w:tr2bl w:val="nil"/>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dashSmallGap" w:color="auto" w:sz="4" w:space="0"/>
              <w:right w:val="none" w:color="auto" w:sz="0" w:space="0"/>
              <w:tl2br w:val="nil"/>
              <w:tr2bl w:val="nil"/>
            </w:tcBorders>
            <w:vAlign w:val="top"/>
          </w:tcPr>
          <w:p>
            <w:pPr>
              <w:pStyle w:val="0"/>
              <w:rPr>
                <w:rFonts w:hint="eastAsia" w:ascii="ＭＳ 明朝" w:hAnsi="ＭＳ 明朝" w:eastAsia="ＭＳ 明朝"/>
              </w:rPr>
            </w:pPr>
            <w:r>
              <w:rPr>
                <w:rFonts w:hint="eastAsia" w:ascii="ＭＳ 明朝" w:hAnsi="ＭＳ 明朝" w:eastAsia="ＭＳ 明朝"/>
              </w:rPr>
              <w:t>第５　１</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保有水等集排水設備　ウ</w:t>
            </w:r>
          </w:p>
          <w:p>
            <w:pPr>
              <w:pStyle w:val="0"/>
              <w:rPr>
                <w:rFonts w:hint="eastAsia" w:ascii="ＭＳ 明朝" w:hAnsi="ＭＳ 明朝" w:eastAsia="ＭＳ 明朝"/>
              </w:rPr>
            </w:pPr>
            <w:r>
              <w:rPr>
                <w:rFonts w:hint="eastAsia" w:ascii="ＭＳ 明朝" w:hAnsi="ＭＳ 明朝" w:eastAsia="ＭＳ 明朝"/>
              </w:rPr>
              <w:t>集排水管の敷設に当たっては、管路底部に砂利、砕石等を敷いた基礎の上に行うこと。</w:t>
            </w:r>
          </w:p>
        </w:tc>
        <w:tc>
          <w:tcPr>
            <w:tcW w:w="4309" w:type="dxa"/>
            <w:tcBorders>
              <w:top w:val="dashSmallGap" w:color="auto" w:sz="4" w:space="0"/>
              <w:left w:val="none" w:color="auto" w:sz="0" w:space="0"/>
              <w:bottom w:val="dashSmallGap" w:color="auto" w:sz="4" w:space="0"/>
              <w:right w:val="none" w:color="auto" w:sz="0" w:space="0"/>
              <w:tl2br w:val="nil"/>
              <w:tr2bl w:val="nil"/>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dashSmallGap" w:color="auto" w:sz="4" w:space="0"/>
              <w:right w:val="none" w:color="auto" w:sz="0" w:space="0"/>
              <w:tl2br w:val="nil"/>
              <w:tr2bl w:val="nil"/>
            </w:tcBorders>
            <w:vAlign w:val="top"/>
          </w:tcPr>
          <w:p>
            <w:pPr>
              <w:pStyle w:val="0"/>
              <w:rPr>
                <w:rFonts w:hint="eastAsia" w:ascii="ＭＳ 明朝" w:hAnsi="ＭＳ 明朝" w:eastAsia="ＭＳ 明朝"/>
              </w:rPr>
            </w:pPr>
            <w:r>
              <w:rPr>
                <w:rFonts w:hint="eastAsia" w:ascii="ＭＳ 明朝" w:hAnsi="ＭＳ 明朝" w:eastAsia="ＭＳ 明朝"/>
              </w:rPr>
              <w:t>第５　１</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保有水等集排水設備　エ</w:t>
            </w:r>
          </w:p>
          <w:p>
            <w:pPr>
              <w:pStyle w:val="0"/>
              <w:rPr>
                <w:rFonts w:hint="eastAsia" w:ascii="ＭＳ 明朝" w:hAnsi="ＭＳ 明朝" w:eastAsia="ＭＳ 明朝"/>
              </w:rPr>
            </w:pPr>
            <w:r>
              <w:rPr>
                <w:rFonts w:hint="eastAsia" w:ascii="ＭＳ 明朝" w:hAnsi="ＭＳ 明朝" w:eastAsia="ＭＳ 明朝"/>
              </w:rPr>
              <w:t>集排水管は、栗石、砕石等をフィルター層とする被覆材により覆うこと。</w:t>
            </w:r>
          </w:p>
        </w:tc>
        <w:tc>
          <w:tcPr>
            <w:tcW w:w="4309" w:type="dxa"/>
            <w:tcBorders>
              <w:top w:val="dashSmallGap" w:color="auto" w:sz="4" w:space="0"/>
              <w:left w:val="none" w:color="auto" w:sz="0" w:space="0"/>
              <w:bottom w:val="dashSmallGap" w:color="auto" w:sz="4" w:space="0"/>
              <w:right w:val="none" w:color="auto" w:sz="0" w:space="0"/>
              <w:tl2br w:val="nil"/>
              <w:tr2bl w:val="nil"/>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single" w:color="auto" w:sz="4" w:space="0"/>
              <w:right w:val="none" w:color="auto" w:sz="0" w:space="0"/>
              <w:tl2br w:val="nil"/>
              <w:tr2bl w:val="nil"/>
            </w:tcBorders>
            <w:vAlign w:val="top"/>
          </w:tcPr>
          <w:p>
            <w:pPr>
              <w:pStyle w:val="0"/>
              <w:rPr>
                <w:rFonts w:hint="eastAsia" w:ascii="ＭＳ 明朝" w:hAnsi="ＭＳ 明朝" w:eastAsia="ＭＳ 明朝"/>
              </w:rPr>
            </w:pPr>
            <w:r>
              <w:rPr>
                <w:rFonts w:hint="eastAsia" w:ascii="ＭＳ 明朝" w:hAnsi="ＭＳ 明朝" w:eastAsia="ＭＳ 明朝"/>
              </w:rPr>
              <w:t>第５　１</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保有水等集排水設備　オ</w:t>
            </w:r>
          </w:p>
          <w:p>
            <w:pPr>
              <w:pStyle w:val="0"/>
              <w:rPr>
                <w:rFonts w:hint="eastAsia" w:ascii="ＭＳ 明朝" w:hAnsi="ＭＳ 明朝" w:eastAsia="ＭＳ 明朝"/>
              </w:rPr>
            </w:pPr>
            <w:r>
              <w:rPr>
                <w:rFonts w:hint="eastAsia" w:ascii="ＭＳ 明朝" w:hAnsi="ＭＳ 明朝" w:eastAsia="ＭＳ 明朝"/>
              </w:rPr>
              <w:t>集排水管により集められた保有水等を、ポンプアップにより浸出液処理設備に送水する場合には、集水ピット等を集排水管末端に接続して設けること。</w:t>
            </w:r>
          </w:p>
        </w:tc>
        <w:tc>
          <w:tcPr>
            <w:tcW w:w="4309" w:type="dxa"/>
            <w:tcBorders>
              <w:top w:val="dashSmallGap" w:color="auto" w:sz="4" w:space="0"/>
              <w:left w:val="none" w:color="auto" w:sz="0" w:space="0"/>
              <w:bottom w:val="single" w:color="auto" w:sz="4" w:space="0"/>
              <w:right w:val="none" w:color="auto" w:sz="0" w:space="0"/>
              <w:tl2br w:val="nil"/>
              <w:tr2bl w:val="nil"/>
            </w:tcBorders>
            <w:vAlign w:val="top"/>
          </w:tcPr>
          <w:p>
            <w:pPr>
              <w:pStyle w:val="0"/>
              <w:rPr>
                <w:rFonts w:hint="eastAsia" w:ascii="ＭＳ 明朝" w:hAnsi="ＭＳ 明朝" w:eastAsia="ＭＳ 明朝"/>
              </w:rPr>
            </w:pPr>
          </w:p>
        </w:tc>
      </w:tr>
      <w:tr>
        <w:trPr/>
        <w:tc>
          <w:tcPr>
            <w:tcW w:w="4195" w:type="dxa"/>
            <w:tcBorders>
              <w:top w:val="single" w:color="auto" w:sz="4" w:space="0"/>
              <w:left w:val="none" w:color="auto" w:sz="0" w:space="0"/>
              <w:bottom w:val="dashSmallGap" w:color="auto" w:sz="4" w:space="0"/>
              <w:right w:val="none" w:color="auto" w:sz="0" w:space="0"/>
              <w:tl2br w:val="nil"/>
              <w:tr2bl w:val="nil"/>
            </w:tcBorders>
            <w:vAlign w:val="top"/>
          </w:tcPr>
          <w:p>
            <w:pPr>
              <w:pStyle w:val="0"/>
              <w:rPr>
                <w:rFonts w:hint="eastAsia" w:ascii="ＭＳ 明朝" w:hAnsi="ＭＳ 明朝" w:eastAsia="ＭＳ 明朝"/>
              </w:rPr>
            </w:pPr>
            <w:r>
              <w:rPr>
                <w:rFonts w:hint="eastAsia" w:ascii="ＭＳ 明朝" w:hAnsi="ＭＳ 明朝" w:eastAsia="ＭＳ 明朝"/>
              </w:rPr>
              <w:t>第５　１</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浸出液処理設備　ア</w:t>
            </w:r>
          </w:p>
          <w:p>
            <w:pPr>
              <w:pStyle w:val="0"/>
              <w:rPr>
                <w:rFonts w:hint="eastAsia" w:ascii="ＭＳ 明朝" w:hAnsi="ＭＳ 明朝" w:eastAsia="ＭＳ 明朝"/>
              </w:rPr>
            </w:pPr>
            <w:r>
              <w:rPr>
                <w:rFonts w:hint="eastAsia" w:ascii="ＭＳ 明朝" w:hAnsi="ＭＳ 明朝" w:eastAsia="ＭＳ 明朝"/>
              </w:rPr>
              <w:t>省令第２条第１項第４号の規定によりその規定の例によるとされる省令第１条第１項第５号ヘに規定する浸出液処理設備は、次の要件を備えること。</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計画処理水質は、放流先の利水状況等の環境保全面を勘案し、設定すること。</w:t>
            </w:r>
          </w:p>
        </w:tc>
        <w:tc>
          <w:tcPr>
            <w:tcW w:w="4309" w:type="dxa"/>
            <w:tcBorders>
              <w:top w:val="single" w:color="auto" w:sz="4" w:space="0"/>
              <w:left w:val="none" w:color="auto" w:sz="0" w:space="0"/>
              <w:bottom w:val="dashSmallGap" w:color="auto" w:sz="4" w:space="0"/>
              <w:right w:val="none" w:color="auto" w:sz="0" w:space="0"/>
              <w:tl2br w:val="nil"/>
              <w:tr2bl w:val="nil"/>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dashSmallGap" w:color="auto" w:sz="4" w:space="0"/>
              <w:right w:val="none" w:color="auto" w:sz="0" w:space="0"/>
              <w:tl2br w:val="nil"/>
              <w:tr2bl w:val="nil"/>
            </w:tcBorders>
            <w:vAlign w:val="top"/>
          </w:tcPr>
          <w:p>
            <w:pPr>
              <w:pStyle w:val="0"/>
              <w:rPr>
                <w:rFonts w:hint="eastAsia" w:ascii="ＭＳ 明朝" w:hAnsi="ＭＳ 明朝" w:eastAsia="ＭＳ 明朝"/>
              </w:rPr>
            </w:pPr>
            <w:r>
              <w:rPr>
                <w:rFonts w:hint="eastAsia" w:ascii="ＭＳ 明朝" w:hAnsi="ＭＳ 明朝" w:eastAsia="ＭＳ 明朝"/>
              </w:rPr>
              <w:t>第５　１</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浸出液処理設備　イ</w:t>
            </w:r>
          </w:p>
          <w:p>
            <w:pPr>
              <w:pStyle w:val="0"/>
              <w:rPr>
                <w:rFonts w:hint="eastAsia" w:ascii="ＭＳ 明朝" w:hAnsi="ＭＳ 明朝" w:eastAsia="ＭＳ 明朝"/>
              </w:rPr>
            </w:pPr>
            <w:r>
              <w:rPr>
                <w:rFonts w:hint="eastAsia" w:ascii="ＭＳ 明朝" w:hAnsi="ＭＳ 明朝" w:eastAsia="ＭＳ 明朝"/>
              </w:rPr>
              <w:t>浸出液処理水量は、原則として次式を用いて算出すること。</w:t>
            </w:r>
          </w:p>
          <w:p>
            <w:pPr>
              <w:pStyle w:val="0"/>
              <w:rPr>
                <w:rFonts w:hint="eastAsia" w:ascii="ＭＳ 明朝" w:hAnsi="ＭＳ 明朝" w:eastAsia="ＭＳ 明朝"/>
              </w:rPr>
            </w:pPr>
            <w:r>
              <w:rPr>
                <w:rFonts w:hint="eastAsia" w:ascii="ＭＳ 明朝" w:hAnsi="ＭＳ 明朝" w:eastAsia="ＭＳ 明朝"/>
              </w:rPr>
              <w:t>なお、次式以外の方法で算出する場合には、その根拠を明らかにすること。</w:t>
            </w:r>
          </w:p>
          <w:p>
            <w:pPr>
              <w:pStyle w:val="0"/>
              <w:rPr>
                <w:rFonts w:hint="eastAsia" w:ascii="ＭＳ 明朝" w:hAnsi="ＭＳ 明朝" w:eastAsia="ＭＳ 明朝"/>
              </w:rPr>
            </w:pPr>
            <w:r>
              <w:rPr>
                <w:rFonts w:hint="eastAsia" w:ascii="ＭＳ 明朝" w:hAnsi="ＭＳ 明朝" w:eastAsia="ＭＳ 明朝"/>
              </w:rPr>
              <w:t>Q</w:t>
            </w:r>
            <w:r>
              <w:rPr>
                <w:rFonts w:hint="eastAsia" w:ascii="ＭＳ 明朝" w:hAnsi="ＭＳ 明朝" w:eastAsia="ＭＳ 明朝"/>
              </w:rPr>
              <w:t>＝１／</w:t>
            </w:r>
            <w:r>
              <w:rPr>
                <w:rFonts w:hint="eastAsia" w:ascii="ＭＳ 明朝" w:hAnsi="ＭＳ 明朝" w:eastAsia="ＭＳ 明朝"/>
              </w:rPr>
              <w:t>1000</w:t>
            </w:r>
            <w:r>
              <w:rPr>
                <w:rFonts w:hint="eastAsia" w:ascii="ＭＳ 明朝" w:hAnsi="ＭＳ 明朝" w:eastAsia="ＭＳ 明朝"/>
              </w:rPr>
              <w:t>×</w:t>
            </w:r>
            <w:r>
              <w:rPr>
                <w:rFonts w:hint="eastAsia" w:ascii="ＭＳ 明朝" w:hAnsi="ＭＳ 明朝" w:eastAsia="ＭＳ 明朝"/>
              </w:rPr>
              <w:t>C</w:t>
            </w:r>
            <w:r>
              <w:rPr>
                <w:rFonts w:hint="eastAsia" w:ascii="ＭＳ 明朝" w:hAnsi="ＭＳ 明朝" w:eastAsia="ＭＳ 明朝"/>
              </w:rPr>
              <w:t>×</w:t>
            </w:r>
            <w:r>
              <w:rPr>
                <w:rFonts w:hint="eastAsia" w:ascii="ＭＳ 明朝" w:hAnsi="ＭＳ 明朝" w:eastAsia="ＭＳ 明朝"/>
              </w:rPr>
              <w:t>I</w:t>
            </w:r>
            <w:r>
              <w:rPr>
                <w:rFonts w:hint="eastAsia" w:ascii="ＭＳ 明朝" w:hAnsi="ＭＳ 明朝" w:eastAsia="ＭＳ 明朝"/>
              </w:rPr>
              <w:t>×</w:t>
            </w:r>
            <w:r>
              <w:rPr>
                <w:rFonts w:hint="eastAsia" w:ascii="ＭＳ 明朝" w:hAnsi="ＭＳ 明朝" w:eastAsia="ＭＳ 明朝"/>
              </w:rPr>
              <w:t>A</w:t>
            </w:r>
          </w:p>
          <w:p>
            <w:pPr>
              <w:pStyle w:val="0"/>
              <w:ind w:firstLine="210" w:firstLineChars="100"/>
              <w:rPr>
                <w:rFonts w:hint="eastAsia" w:ascii="ＭＳ 明朝" w:hAnsi="ＭＳ 明朝" w:eastAsia="ＭＳ 明朝"/>
              </w:rPr>
            </w:pPr>
            <w:r>
              <w:rPr>
                <w:rFonts w:hint="eastAsia" w:ascii="ＭＳ 明朝" w:hAnsi="ＭＳ 明朝" w:eastAsia="ＭＳ 明朝"/>
              </w:rPr>
              <w:t>Ｑ：処理水量（㎥／日）</w:t>
            </w:r>
          </w:p>
          <w:p>
            <w:pPr>
              <w:pStyle w:val="0"/>
              <w:ind w:firstLine="210" w:firstLineChars="100"/>
              <w:rPr>
                <w:rFonts w:hint="eastAsia" w:ascii="ＭＳ 明朝" w:hAnsi="ＭＳ 明朝" w:eastAsia="ＭＳ 明朝"/>
              </w:rPr>
            </w:pPr>
            <w:r>
              <w:rPr>
                <w:rFonts w:hint="eastAsia" w:ascii="ＭＳ 明朝" w:hAnsi="ＭＳ 明朝" w:eastAsia="ＭＳ 明朝"/>
              </w:rPr>
              <w:t>Ｃ：流出係数（</w:t>
            </w:r>
            <w:r>
              <w:rPr>
                <w:rFonts w:hint="eastAsia" w:ascii="ＭＳ 明朝" w:hAnsi="ＭＳ 明朝" w:eastAsia="ＭＳ 明朝"/>
              </w:rPr>
              <w:t>0.5</w:t>
            </w:r>
            <w:r>
              <w:rPr>
                <w:rFonts w:hint="eastAsia" w:ascii="ＭＳ 明朝" w:hAnsi="ＭＳ 明朝" w:eastAsia="ＭＳ 明朝"/>
              </w:rPr>
              <w:t>～</w:t>
            </w:r>
            <w:r>
              <w:rPr>
                <w:rFonts w:hint="eastAsia" w:ascii="ＭＳ 明朝" w:hAnsi="ＭＳ 明朝" w:eastAsia="ＭＳ 明朝"/>
              </w:rPr>
              <w:t>1.0</w:t>
            </w:r>
            <w:r>
              <w:rPr>
                <w:rFonts w:hint="eastAsia" w:ascii="ＭＳ 明朝" w:hAnsi="ＭＳ 明朝" w:eastAsia="ＭＳ 明朝"/>
              </w:rPr>
              <w:t>）</w:t>
            </w:r>
          </w:p>
          <w:p>
            <w:pPr>
              <w:pStyle w:val="0"/>
              <w:ind w:firstLine="210" w:firstLineChars="100"/>
              <w:rPr>
                <w:rFonts w:hint="eastAsia" w:ascii="ＭＳ 明朝" w:hAnsi="ＭＳ 明朝" w:eastAsia="ＭＳ 明朝"/>
              </w:rPr>
            </w:pPr>
            <w:r>
              <w:rPr>
                <w:rFonts w:hint="eastAsia" w:ascii="ＭＳ 明朝" w:hAnsi="ＭＳ 明朝" w:eastAsia="ＭＳ 明朝"/>
              </w:rPr>
              <w:t>Ｉ：年平均の日降雨量（</w:t>
            </w:r>
            <w:r>
              <w:rPr>
                <w:rFonts w:hint="eastAsia" w:ascii="ＭＳ 明朝" w:hAnsi="ＭＳ 明朝" w:eastAsia="ＭＳ 明朝"/>
              </w:rPr>
              <w:t>mm</w:t>
            </w:r>
            <w:r>
              <w:rPr>
                <w:rFonts w:hint="eastAsia" w:ascii="ＭＳ 明朝" w:hAnsi="ＭＳ 明朝" w:eastAsia="ＭＳ 明朝"/>
              </w:rPr>
              <w:t>／日）</w:t>
            </w:r>
          </w:p>
          <w:p>
            <w:pPr>
              <w:pStyle w:val="0"/>
              <w:ind w:firstLine="210" w:firstLineChars="100"/>
              <w:rPr>
                <w:rFonts w:hint="eastAsia" w:ascii="ＭＳ 明朝" w:hAnsi="ＭＳ 明朝" w:eastAsia="ＭＳ 明朝"/>
              </w:rPr>
            </w:pPr>
            <w:r>
              <w:rPr>
                <w:rFonts w:hint="eastAsia" w:ascii="ＭＳ 明朝" w:hAnsi="ＭＳ 明朝" w:eastAsia="ＭＳ 明朝"/>
              </w:rPr>
              <w:t>Ａ：埋立地の面積（㎡）</w:t>
            </w:r>
          </w:p>
          <w:p>
            <w:pPr>
              <w:pStyle w:val="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注</w:t>
            </w:r>
            <w:r>
              <w:rPr>
                <w:rFonts w:hint="eastAsia" w:ascii="ＭＳ 明朝" w:hAnsi="ＭＳ 明朝" w:eastAsia="ＭＳ 明朝"/>
              </w:rPr>
              <w:t>)</w:t>
            </w:r>
            <w:r>
              <w:rPr>
                <w:rFonts w:hint="eastAsia" w:ascii="ＭＳ 明朝" w:hAnsi="ＭＳ 明朝" w:eastAsia="ＭＳ 明朝"/>
              </w:rPr>
              <w:t>　Ｉは、過去</w:t>
            </w:r>
            <w:r>
              <w:rPr>
                <w:rFonts w:hint="eastAsia" w:ascii="ＭＳ 明朝" w:hAnsi="ＭＳ 明朝" w:eastAsia="ＭＳ 明朝"/>
              </w:rPr>
              <w:t>10</w:t>
            </w:r>
            <w:r>
              <w:rPr>
                <w:rFonts w:hint="eastAsia" w:ascii="ＭＳ 明朝" w:hAnsi="ＭＳ 明朝" w:eastAsia="ＭＳ 明朝"/>
              </w:rPr>
              <w:t>年間以上の最大月間降雨量の日換算値を年ごとに算出し、その平均とすること。</w:t>
            </w:r>
          </w:p>
        </w:tc>
        <w:tc>
          <w:tcPr>
            <w:tcW w:w="4309" w:type="dxa"/>
            <w:tcBorders>
              <w:top w:val="dashSmallGap" w:color="auto" w:sz="4" w:space="0"/>
              <w:left w:val="none" w:color="auto" w:sz="0" w:space="0"/>
              <w:bottom w:val="dashSmallGap" w:color="auto" w:sz="4" w:space="0"/>
              <w:right w:val="none" w:color="auto" w:sz="0" w:space="0"/>
              <w:tl2br w:val="nil"/>
              <w:tr2bl w:val="nil"/>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dashSmallGap" w:color="auto" w:sz="4" w:space="0"/>
              <w:right w:val="none" w:color="auto" w:sz="0" w:space="0"/>
              <w:tl2br w:val="nil"/>
              <w:tr2bl w:val="nil"/>
            </w:tcBorders>
            <w:vAlign w:val="top"/>
          </w:tcPr>
          <w:p>
            <w:pPr>
              <w:pStyle w:val="0"/>
              <w:rPr>
                <w:rFonts w:hint="eastAsia" w:ascii="ＭＳ 明朝" w:hAnsi="ＭＳ 明朝" w:eastAsia="ＭＳ 明朝"/>
              </w:rPr>
            </w:pPr>
            <w:r>
              <w:rPr>
                <w:rFonts w:hint="eastAsia" w:ascii="ＭＳ 明朝" w:hAnsi="ＭＳ 明朝" w:eastAsia="ＭＳ 明朝"/>
              </w:rPr>
              <w:t>第５　１</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浸出液処理設備　ウ</w:t>
            </w:r>
          </w:p>
          <w:p>
            <w:pPr>
              <w:pStyle w:val="0"/>
              <w:rPr>
                <w:rFonts w:hint="eastAsia" w:ascii="ＭＳ 明朝" w:hAnsi="ＭＳ 明朝" w:eastAsia="ＭＳ 明朝"/>
              </w:rPr>
            </w:pPr>
            <w:r>
              <w:rPr>
                <w:rFonts w:hint="eastAsia" w:ascii="ＭＳ 明朝" w:hAnsi="ＭＳ 明朝" w:eastAsia="ＭＳ 明朝"/>
              </w:rPr>
              <w:t>浸出液の処理方法は、流入水量、流入水質、放流水質並びに処理施設の立地条件及び維持管理条件等を勘案し、決定すること。</w:t>
            </w:r>
          </w:p>
        </w:tc>
        <w:tc>
          <w:tcPr>
            <w:tcW w:w="4309" w:type="dxa"/>
            <w:tcBorders>
              <w:top w:val="dashSmallGap" w:color="auto" w:sz="4" w:space="0"/>
              <w:left w:val="none" w:color="auto" w:sz="0" w:space="0"/>
              <w:bottom w:val="dashSmallGap" w:color="auto" w:sz="4" w:space="0"/>
              <w:right w:val="none" w:color="auto" w:sz="0" w:space="0"/>
              <w:tl2br w:val="nil"/>
              <w:tr2bl w:val="nil"/>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single" w:color="auto" w:sz="4" w:space="0"/>
              <w:right w:val="none" w:color="auto" w:sz="0" w:space="0"/>
              <w:tl2br w:val="nil"/>
              <w:tr2bl w:val="nil"/>
            </w:tcBorders>
            <w:vAlign w:val="top"/>
          </w:tcPr>
          <w:p>
            <w:pPr>
              <w:pStyle w:val="0"/>
              <w:rPr>
                <w:rFonts w:hint="eastAsia" w:ascii="ＭＳ 明朝" w:hAnsi="ＭＳ 明朝" w:eastAsia="ＭＳ 明朝"/>
              </w:rPr>
            </w:pPr>
            <w:r>
              <w:rPr>
                <w:rFonts w:hint="eastAsia" w:ascii="ＭＳ 明朝" w:hAnsi="ＭＳ 明朝" w:eastAsia="ＭＳ 明朝"/>
              </w:rPr>
              <w:t>第５　１</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浸出液処理設備　エ</w:t>
            </w:r>
          </w:p>
          <w:p>
            <w:pPr>
              <w:pStyle w:val="0"/>
              <w:rPr>
                <w:rFonts w:hint="eastAsia" w:ascii="ＭＳ 明朝" w:hAnsi="ＭＳ 明朝" w:eastAsia="ＭＳ 明朝"/>
              </w:rPr>
            </w:pPr>
            <w:r>
              <w:rPr>
                <w:rFonts w:hint="eastAsia" w:ascii="ＭＳ 明朝" w:hAnsi="ＭＳ 明朝" w:eastAsia="ＭＳ 明朝"/>
              </w:rPr>
              <w:t>浸出液処理設備の流末については、第４－</w:t>
            </w:r>
            <w:r>
              <w:rPr>
                <w:rFonts w:hint="eastAsia" w:ascii="ＭＳ 明朝" w:hAnsi="ＭＳ 明朝" w:eastAsia="ＭＳ 明朝"/>
              </w:rPr>
              <w:t>(5)</w:t>
            </w:r>
            <w:r>
              <w:rPr>
                <w:rFonts w:hint="eastAsia" w:ascii="ＭＳ 明朝" w:hAnsi="ＭＳ 明朝" w:eastAsia="ＭＳ 明朝"/>
              </w:rPr>
              <w:t>－エの定めを準用すること。</w:t>
            </w:r>
          </w:p>
        </w:tc>
        <w:tc>
          <w:tcPr>
            <w:tcW w:w="4309" w:type="dxa"/>
            <w:tcBorders>
              <w:top w:val="dashSmallGap" w:color="auto" w:sz="4" w:space="0"/>
              <w:left w:val="none" w:color="auto" w:sz="0" w:space="0"/>
              <w:bottom w:val="single" w:color="auto" w:sz="4" w:space="0"/>
              <w:right w:val="none" w:color="auto" w:sz="0" w:space="0"/>
              <w:tl2br w:val="nil"/>
              <w:tr2bl w:val="nil"/>
            </w:tcBorders>
            <w:vAlign w:val="top"/>
          </w:tcPr>
          <w:p>
            <w:pPr>
              <w:pStyle w:val="0"/>
              <w:rPr>
                <w:rFonts w:hint="eastAsia" w:ascii="ＭＳ 明朝" w:hAnsi="ＭＳ 明朝" w:eastAsia="ＭＳ 明朝"/>
              </w:rPr>
            </w:pPr>
          </w:p>
        </w:tc>
      </w:tr>
      <w:tr>
        <w:trPr/>
        <w:tc>
          <w:tcPr>
            <w:tcW w:w="4195" w:type="dxa"/>
            <w:tcBorders>
              <w:top w:val="single" w:color="auto" w:sz="4" w:space="0"/>
              <w:left w:val="none" w:color="auto" w:sz="0" w:space="0"/>
              <w:bottom w:val="dashSmallGap" w:color="auto" w:sz="4" w:space="0"/>
              <w:right w:val="none" w:color="auto" w:sz="0" w:space="0"/>
              <w:tl2br w:val="nil"/>
              <w:tr2bl w:val="nil"/>
            </w:tcBorders>
            <w:vAlign w:val="top"/>
          </w:tcPr>
          <w:p>
            <w:pPr>
              <w:pStyle w:val="0"/>
              <w:rPr>
                <w:rFonts w:hint="eastAsia" w:ascii="ＭＳ 明朝" w:hAnsi="ＭＳ 明朝" w:eastAsia="ＭＳ 明朝"/>
              </w:rPr>
            </w:pPr>
            <w:r>
              <w:rPr>
                <w:rFonts w:hint="eastAsia" w:ascii="ＭＳ 明朝" w:hAnsi="ＭＳ 明朝" w:eastAsia="ＭＳ 明朝"/>
              </w:rPr>
              <w:t>第５　１</w:t>
            </w: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地下水の水質観測用井戸</w:t>
            </w:r>
            <w:r>
              <w:rPr>
                <w:rFonts w:hint="eastAsia" w:ascii="ＭＳ 明朝" w:hAnsi="ＭＳ 明朝" w:eastAsia="ＭＳ 明朝"/>
              </w:rPr>
              <w:t xml:space="preserve"> </w:t>
            </w:r>
            <w:r>
              <w:rPr>
                <w:rFonts w:hint="eastAsia" w:ascii="ＭＳ 明朝" w:hAnsi="ＭＳ 明朝" w:eastAsia="ＭＳ 明朝"/>
              </w:rPr>
              <w:t>ア</w:t>
            </w:r>
          </w:p>
          <w:p>
            <w:pPr>
              <w:pStyle w:val="0"/>
              <w:rPr>
                <w:rFonts w:hint="eastAsia" w:ascii="ＭＳ 明朝" w:hAnsi="ＭＳ 明朝" w:eastAsia="ＭＳ 明朝"/>
              </w:rPr>
            </w:pPr>
            <w:r>
              <w:rPr>
                <w:rFonts w:hint="eastAsia" w:ascii="ＭＳ 明朝" w:hAnsi="ＭＳ 明朝" w:eastAsia="ＭＳ 明朝"/>
              </w:rPr>
              <w:t>埋立地からの浸出液による地下水汚染を監視するため、水質観測用井戸等を設けること。</w:t>
            </w:r>
          </w:p>
          <w:p>
            <w:pPr>
              <w:pStyle w:val="0"/>
              <w:ind w:left="21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ア</w:t>
            </w:r>
            <w:r>
              <w:rPr>
                <w:rFonts w:hint="eastAsia" w:ascii="ＭＳ 明朝" w:hAnsi="ＭＳ 明朝" w:eastAsia="ＭＳ 明朝"/>
              </w:rPr>
              <w:t>)</w:t>
            </w:r>
            <w:r>
              <w:rPr>
                <w:rFonts w:hint="eastAsia" w:ascii="ＭＳ 明朝" w:hAnsi="ＭＳ 明朝" w:eastAsia="ＭＳ 明朝"/>
              </w:rPr>
              <w:t>　井戸の設置場所は、擁壁等の下流側で地下水の流路と考えられる地点とすること。</w:t>
            </w:r>
          </w:p>
          <w:p>
            <w:pPr>
              <w:pStyle w:val="0"/>
              <w:ind w:left="21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イ</w:t>
            </w:r>
            <w:r>
              <w:rPr>
                <w:rFonts w:hint="eastAsia" w:ascii="ＭＳ 明朝" w:hAnsi="ＭＳ 明朝" w:eastAsia="ＭＳ 明朝"/>
              </w:rPr>
              <w:t>)</w:t>
            </w:r>
            <w:r>
              <w:rPr>
                <w:rFonts w:hint="eastAsia" w:ascii="ＭＳ 明朝" w:hAnsi="ＭＳ 明朝" w:eastAsia="ＭＳ 明朝"/>
              </w:rPr>
              <w:t>　井戸の深さは、原則として第一帯水層までとし、地下水をくみ上げることができる構造とすること。</w:t>
            </w:r>
          </w:p>
        </w:tc>
        <w:tc>
          <w:tcPr>
            <w:tcW w:w="4309" w:type="dxa"/>
            <w:tcBorders>
              <w:top w:val="single" w:color="auto" w:sz="4" w:space="0"/>
              <w:left w:val="none" w:color="auto" w:sz="0" w:space="0"/>
              <w:bottom w:val="dashSmallGap" w:color="auto" w:sz="4" w:space="0"/>
              <w:right w:val="none" w:color="auto" w:sz="0" w:space="0"/>
              <w:tl2br w:val="nil"/>
              <w:tr2bl w:val="nil"/>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single" w:color="auto" w:sz="4" w:space="0"/>
              <w:right w:val="none" w:color="auto" w:sz="0" w:space="0"/>
              <w:tl2br w:val="nil"/>
              <w:tr2bl w:val="nil"/>
            </w:tcBorders>
            <w:vAlign w:val="top"/>
          </w:tcPr>
          <w:p>
            <w:pPr>
              <w:pStyle w:val="0"/>
              <w:rPr>
                <w:rFonts w:hint="eastAsia" w:ascii="ＭＳ 明朝" w:hAnsi="ＭＳ 明朝" w:eastAsia="ＭＳ 明朝"/>
              </w:rPr>
            </w:pPr>
            <w:r>
              <w:rPr>
                <w:rFonts w:hint="eastAsia" w:ascii="ＭＳ 明朝" w:hAnsi="ＭＳ 明朝" w:eastAsia="ＭＳ 明朝"/>
              </w:rPr>
              <w:t>第５　１</w:t>
            </w: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地下水の水質観測用井戸</w:t>
            </w:r>
            <w:r>
              <w:rPr>
                <w:rFonts w:hint="eastAsia" w:ascii="ＭＳ 明朝" w:hAnsi="ＭＳ 明朝" w:eastAsia="ＭＳ 明朝"/>
              </w:rPr>
              <w:t xml:space="preserve"> </w:t>
            </w:r>
            <w:r>
              <w:rPr>
                <w:rFonts w:hint="eastAsia" w:ascii="ＭＳ 明朝" w:hAnsi="ＭＳ 明朝" w:eastAsia="ＭＳ 明朝"/>
              </w:rPr>
              <w:t>イ</w:t>
            </w:r>
          </w:p>
          <w:p>
            <w:pPr>
              <w:pStyle w:val="0"/>
              <w:rPr>
                <w:rFonts w:hint="eastAsia" w:ascii="ＭＳ 明朝" w:hAnsi="ＭＳ 明朝" w:eastAsia="ＭＳ 明朝"/>
              </w:rPr>
            </w:pPr>
            <w:r>
              <w:rPr>
                <w:rFonts w:hint="eastAsia" w:ascii="ＭＳ 明朝" w:hAnsi="ＭＳ 明朝" w:eastAsia="ＭＳ 明朝"/>
              </w:rPr>
              <w:t>水質観測用井戸として既存の井戸を使用する場合は、設置場所及び深度が、観測に適するものであること。</w:t>
            </w:r>
          </w:p>
        </w:tc>
        <w:tc>
          <w:tcPr>
            <w:tcW w:w="4309" w:type="dxa"/>
            <w:tcBorders>
              <w:top w:val="dashSmallGap" w:color="auto" w:sz="4" w:space="0"/>
              <w:left w:val="none" w:color="auto" w:sz="0" w:space="0"/>
              <w:bottom w:val="single" w:color="auto" w:sz="4" w:space="0"/>
              <w:right w:val="none" w:color="auto" w:sz="0" w:space="0"/>
              <w:tl2br w:val="nil"/>
              <w:tr2bl w:val="nil"/>
            </w:tcBorders>
            <w:vAlign w:val="top"/>
          </w:tcPr>
          <w:p>
            <w:pPr>
              <w:pStyle w:val="0"/>
              <w:rPr>
                <w:rFonts w:hint="eastAsia" w:ascii="ＭＳ 明朝" w:hAnsi="ＭＳ 明朝" w:eastAsia="ＭＳ 明朝"/>
              </w:rPr>
            </w:pPr>
          </w:p>
        </w:tc>
      </w:tr>
      <w:tr>
        <w:trPr/>
        <w:tc>
          <w:tcPr>
            <w:tcW w:w="4195" w:type="dxa"/>
            <w:tcBorders>
              <w:top w:val="single" w:color="auto" w:sz="4" w:space="0"/>
              <w:left w:val="none" w:color="auto" w:sz="0" w:space="0"/>
              <w:bottom w:val="dashSmallGap" w:color="auto" w:sz="4" w:space="0"/>
              <w:right w:val="none" w:color="auto" w:sz="0" w:space="0"/>
              <w:tl2br w:val="nil"/>
              <w:tr2bl w:val="nil"/>
            </w:tcBorders>
            <w:vAlign w:val="top"/>
          </w:tcPr>
          <w:p>
            <w:pPr>
              <w:pStyle w:val="0"/>
              <w:rPr>
                <w:rFonts w:hint="eastAsia" w:ascii="ＭＳ 明朝" w:hAnsi="ＭＳ 明朝" w:eastAsia="ＭＳ 明朝"/>
              </w:rPr>
            </w:pPr>
            <w:r>
              <w:rPr>
                <w:rFonts w:hint="eastAsia" w:ascii="ＭＳ 明朝" w:hAnsi="ＭＳ 明朝" w:eastAsia="ＭＳ 明朝"/>
              </w:rPr>
              <w:t>第５　１</w:t>
            </w: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発生ガス排除設備　ア</w:t>
            </w:r>
          </w:p>
          <w:p>
            <w:pPr>
              <w:pStyle w:val="0"/>
              <w:rPr>
                <w:rFonts w:hint="eastAsia" w:ascii="ＭＳ 明朝" w:hAnsi="ＭＳ 明朝" w:eastAsia="ＭＳ 明朝"/>
              </w:rPr>
            </w:pPr>
            <w:r>
              <w:rPr>
                <w:rFonts w:hint="eastAsia" w:ascii="ＭＳ 明朝" w:hAnsi="ＭＳ 明朝" w:eastAsia="ＭＳ 明朝"/>
              </w:rPr>
              <w:t>発生ガスによる火災、悪臭、立木の枯死等を防止するため、埋立廃棄物の種類、性状等に応じ、ガス抜き設備を設けること。</w:t>
            </w:r>
          </w:p>
          <w:p>
            <w:pPr>
              <w:pStyle w:val="0"/>
              <w:rPr>
                <w:rFonts w:hint="eastAsia" w:ascii="ＭＳ 明朝" w:hAnsi="ＭＳ 明朝" w:eastAsia="ＭＳ 明朝"/>
              </w:rPr>
            </w:pPr>
            <w:r>
              <w:rPr>
                <w:rFonts w:hint="eastAsia" w:ascii="ＭＳ 明朝" w:hAnsi="ＭＳ 明朝" w:eastAsia="ＭＳ 明朝"/>
              </w:rPr>
              <w:t>また、設置に当たっては、次の要件を備えていること。</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ガス抜き設備の材質は、発生ガス等に対し耐食性を有すること。</w:t>
            </w:r>
          </w:p>
        </w:tc>
        <w:tc>
          <w:tcPr>
            <w:tcW w:w="4309" w:type="dxa"/>
            <w:tcBorders>
              <w:top w:val="single" w:color="auto" w:sz="4" w:space="0"/>
              <w:left w:val="none" w:color="auto" w:sz="0" w:space="0"/>
              <w:bottom w:val="dashSmallGap" w:color="auto" w:sz="4" w:space="0"/>
              <w:right w:val="none" w:color="auto" w:sz="0" w:space="0"/>
              <w:tl2br w:val="nil"/>
              <w:tr2bl w:val="nil"/>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dashSmallGap" w:color="auto" w:sz="4" w:space="0"/>
              <w:right w:val="none" w:color="auto" w:sz="0" w:space="0"/>
              <w:tl2br w:val="nil"/>
              <w:tr2bl w:val="nil"/>
            </w:tcBorders>
            <w:vAlign w:val="top"/>
          </w:tcPr>
          <w:p>
            <w:pPr>
              <w:pStyle w:val="0"/>
              <w:rPr>
                <w:rFonts w:hint="eastAsia" w:ascii="ＭＳ 明朝" w:hAnsi="ＭＳ 明朝" w:eastAsia="ＭＳ 明朝"/>
              </w:rPr>
            </w:pPr>
            <w:r>
              <w:rPr>
                <w:rFonts w:hint="eastAsia" w:ascii="ＭＳ 明朝" w:hAnsi="ＭＳ 明朝" w:eastAsia="ＭＳ 明朝"/>
              </w:rPr>
              <w:t>第５　１</w:t>
            </w: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発生ガス排除設備　　イ</w:t>
            </w:r>
          </w:p>
          <w:p>
            <w:pPr>
              <w:pStyle w:val="0"/>
              <w:rPr>
                <w:rFonts w:hint="eastAsia" w:ascii="ＭＳ 明朝" w:hAnsi="ＭＳ 明朝" w:eastAsia="ＭＳ 明朝"/>
              </w:rPr>
            </w:pPr>
            <w:r>
              <w:rPr>
                <w:rFonts w:hint="eastAsia" w:ascii="ＭＳ 明朝" w:hAnsi="ＭＳ 明朝" w:eastAsia="ＭＳ 明朝"/>
              </w:rPr>
              <w:t>ガス抜き設備の構造及び敷設工法は、埋立廃棄物の種類、性状及び埋立工法を勘案し、選定すること。</w:t>
            </w:r>
          </w:p>
        </w:tc>
        <w:tc>
          <w:tcPr>
            <w:tcW w:w="4309" w:type="dxa"/>
            <w:tcBorders>
              <w:top w:val="dashSmallGap" w:color="auto" w:sz="4" w:space="0"/>
              <w:left w:val="none" w:color="auto" w:sz="0" w:space="0"/>
              <w:bottom w:val="dashSmallGap" w:color="auto" w:sz="4" w:space="0"/>
              <w:right w:val="none" w:color="auto" w:sz="0" w:space="0"/>
              <w:tl2br w:val="nil"/>
              <w:tr2bl w:val="nil"/>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single" w:color="auto" w:sz="4" w:space="0"/>
              <w:right w:val="none" w:color="auto" w:sz="0" w:space="0"/>
              <w:tl2br w:val="nil"/>
              <w:tr2bl w:val="nil"/>
            </w:tcBorders>
            <w:vAlign w:val="top"/>
          </w:tcPr>
          <w:p>
            <w:pPr>
              <w:pStyle w:val="0"/>
              <w:rPr>
                <w:rFonts w:hint="eastAsia" w:ascii="ＭＳ 明朝" w:hAnsi="ＭＳ 明朝" w:eastAsia="ＭＳ 明朝"/>
              </w:rPr>
            </w:pPr>
            <w:r>
              <w:rPr>
                <w:rFonts w:hint="eastAsia" w:ascii="ＭＳ 明朝" w:hAnsi="ＭＳ 明朝" w:eastAsia="ＭＳ 明朝"/>
              </w:rPr>
              <w:t>第５　１</w:t>
            </w: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発生ガス排除設備　ウ</w:t>
            </w:r>
          </w:p>
          <w:p>
            <w:pPr>
              <w:pStyle w:val="0"/>
              <w:rPr>
                <w:rFonts w:hint="eastAsia" w:ascii="ＭＳ 明朝" w:hAnsi="ＭＳ 明朝" w:eastAsia="ＭＳ 明朝"/>
              </w:rPr>
            </w:pPr>
            <w:r>
              <w:rPr>
                <w:rFonts w:hint="eastAsia" w:ascii="ＭＳ 明朝" w:hAnsi="ＭＳ 明朝" w:eastAsia="ＭＳ 明朝"/>
              </w:rPr>
              <w:t>ガス抜き設備は、周囲の土圧に耐え得る強度を有すること。</w:t>
            </w:r>
          </w:p>
        </w:tc>
        <w:tc>
          <w:tcPr>
            <w:tcW w:w="4309" w:type="dxa"/>
            <w:tcBorders>
              <w:top w:val="dashSmallGap" w:color="auto" w:sz="4" w:space="0"/>
              <w:left w:val="none" w:color="auto" w:sz="0" w:space="0"/>
              <w:bottom w:val="single" w:color="auto" w:sz="4" w:space="0"/>
              <w:right w:val="none" w:color="auto" w:sz="0" w:space="0"/>
              <w:tl2br w:val="nil"/>
              <w:tr2bl w:val="nil"/>
            </w:tcBorders>
            <w:vAlign w:val="top"/>
          </w:tcPr>
          <w:p>
            <w:pPr>
              <w:pStyle w:val="0"/>
              <w:rPr>
                <w:rFonts w:hint="eastAsia" w:ascii="ＭＳ 明朝" w:hAnsi="ＭＳ 明朝" w:eastAsia="ＭＳ 明朝"/>
              </w:rPr>
            </w:pPr>
          </w:p>
        </w:tc>
      </w:tr>
      <w:tr>
        <w:trPr/>
        <w:tc>
          <w:tcPr>
            <w:tcW w:w="4195" w:type="dxa"/>
            <w:tcBorders>
              <w:top w:val="single" w:color="auto" w:sz="4" w:space="0"/>
              <w:left w:val="none" w:color="auto" w:sz="0" w:space="0"/>
              <w:bottom w:val="dashSmallGap" w:color="auto" w:sz="4" w:space="0"/>
              <w:right w:val="none" w:color="auto" w:sz="0" w:space="0"/>
              <w:tl2br w:val="nil"/>
              <w:tr2bl w:val="nil"/>
            </w:tcBorders>
            <w:vAlign w:val="top"/>
          </w:tcPr>
          <w:p>
            <w:pPr>
              <w:pStyle w:val="0"/>
              <w:rPr>
                <w:rFonts w:hint="eastAsia" w:ascii="ＭＳ 明朝" w:hAnsi="ＭＳ 明朝" w:eastAsia="ＭＳ 明朝"/>
              </w:rPr>
            </w:pPr>
            <w:r>
              <w:rPr>
                <w:rFonts w:hint="eastAsia" w:ascii="ＭＳ 明朝" w:hAnsi="ＭＳ 明朝" w:eastAsia="ＭＳ 明朝"/>
              </w:rPr>
              <w:t>第５　１</w:t>
            </w:r>
            <w:r>
              <w:rPr>
                <w:rFonts w:hint="eastAsia" w:ascii="ＭＳ 明朝" w:hAnsi="ＭＳ 明朝" w:eastAsia="ＭＳ 明朝"/>
              </w:rPr>
              <w:t>(</w:t>
            </w:r>
            <w:r>
              <w:rPr>
                <w:rFonts w:hint="eastAsia" w:ascii="ＭＳ 明朝" w:hAnsi="ＭＳ 明朝" w:eastAsia="ＭＳ 明朝"/>
              </w:rPr>
              <w:t>６</w:t>
            </w:r>
            <w:r>
              <w:rPr>
                <w:rFonts w:hint="eastAsia" w:ascii="ＭＳ 明朝" w:hAnsi="ＭＳ 明朝" w:eastAsia="ＭＳ 明朝"/>
              </w:rPr>
              <w:t>)</w:t>
            </w:r>
            <w:r>
              <w:rPr>
                <w:rFonts w:hint="eastAsia" w:ascii="ＭＳ 明朝" w:hAnsi="ＭＳ 明朝" w:eastAsia="ＭＳ 明朝"/>
              </w:rPr>
              <w:t>その他の設備　ア</w:t>
            </w:r>
          </w:p>
          <w:p>
            <w:pPr>
              <w:pStyle w:val="0"/>
              <w:rPr>
                <w:rFonts w:hint="eastAsia" w:ascii="ＭＳ 明朝" w:hAnsi="ＭＳ 明朝" w:eastAsia="ＭＳ 明朝"/>
              </w:rPr>
            </w:pPr>
            <w:r>
              <w:rPr>
                <w:rFonts w:hint="eastAsia" w:ascii="ＭＳ 明朝" w:hAnsi="ＭＳ 明朝" w:eastAsia="ＭＳ 明朝"/>
              </w:rPr>
              <w:t>必要に応じ、廃棄物の飛散防止用の設備を設けること。</w:t>
            </w:r>
          </w:p>
        </w:tc>
        <w:tc>
          <w:tcPr>
            <w:tcW w:w="4309" w:type="dxa"/>
            <w:tcBorders>
              <w:top w:val="single" w:color="auto" w:sz="4" w:space="0"/>
              <w:left w:val="none" w:color="auto" w:sz="0" w:space="0"/>
              <w:bottom w:val="dashSmallGap" w:color="auto" w:sz="4" w:space="0"/>
              <w:right w:val="none" w:color="auto" w:sz="0" w:space="0"/>
              <w:tl2br w:val="nil"/>
              <w:tr2bl w:val="nil"/>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single" w:color="auto" w:sz="4" w:space="0"/>
              <w:right w:val="none" w:color="auto" w:sz="0" w:space="0"/>
              <w:tl2br w:val="nil"/>
              <w:tr2bl w:val="nil"/>
            </w:tcBorders>
            <w:vAlign w:val="top"/>
          </w:tcPr>
          <w:p>
            <w:pPr>
              <w:pStyle w:val="0"/>
              <w:rPr>
                <w:rFonts w:hint="eastAsia" w:ascii="ＭＳ 明朝" w:hAnsi="ＭＳ 明朝" w:eastAsia="ＭＳ 明朝"/>
              </w:rPr>
            </w:pPr>
            <w:r>
              <w:rPr>
                <w:rFonts w:hint="eastAsia" w:ascii="ＭＳ 明朝" w:hAnsi="ＭＳ 明朝" w:eastAsia="ＭＳ 明朝"/>
              </w:rPr>
              <w:t>第５　１</w:t>
            </w:r>
            <w:r>
              <w:rPr>
                <w:rFonts w:hint="eastAsia" w:ascii="ＭＳ 明朝" w:hAnsi="ＭＳ 明朝" w:eastAsia="ＭＳ 明朝"/>
              </w:rPr>
              <w:t>(</w:t>
            </w:r>
            <w:r>
              <w:rPr>
                <w:rFonts w:hint="eastAsia" w:ascii="ＭＳ 明朝" w:hAnsi="ＭＳ 明朝" w:eastAsia="ＭＳ 明朝"/>
              </w:rPr>
              <w:t>６</w:t>
            </w:r>
            <w:r>
              <w:rPr>
                <w:rFonts w:hint="eastAsia" w:ascii="ＭＳ 明朝" w:hAnsi="ＭＳ 明朝" w:eastAsia="ＭＳ 明朝"/>
              </w:rPr>
              <w:t>)</w:t>
            </w:r>
            <w:r>
              <w:rPr>
                <w:rFonts w:hint="eastAsia" w:ascii="ＭＳ 明朝" w:hAnsi="ＭＳ 明朝" w:eastAsia="ＭＳ 明朝"/>
              </w:rPr>
              <w:t>その他の設備　イ</w:t>
            </w:r>
          </w:p>
          <w:p>
            <w:pPr>
              <w:pStyle w:val="0"/>
              <w:rPr>
                <w:rFonts w:hint="eastAsia" w:ascii="ＭＳ 明朝" w:hAnsi="ＭＳ 明朝" w:eastAsia="ＭＳ 明朝"/>
              </w:rPr>
            </w:pPr>
            <w:r>
              <w:rPr>
                <w:rFonts w:hint="eastAsia" w:ascii="ＭＳ 明朝" w:hAnsi="ＭＳ 明朝" w:eastAsia="ＭＳ 明朝"/>
              </w:rPr>
              <w:t>原則として、ねずみの生息、及び蚊、はえその他の害虫の発生を防止するために駆除設備を設けること。</w:t>
            </w:r>
          </w:p>
        </w:tc>
        <w:tc>
          <w:tcPr>
            <w:tcW w:w="4309" w:type="dxa"/>
            <w:tcBorders>
              <w:top w:val="dashSmallGap" w:color="auto" w:sz="4" w:space="0"/>
              <w:left w:val="none" w:color="auto" w:sz="0" w:space="0"/>
              <w:bottom w:val="single" w:color="auto" w:sz="4" w:space="0"/>
              <w:right w:val="none" w:color="auto" w:sz="0" w:space="0"/>
              <w:tl2br w:val="nil"/>
              <w:tr2bl w:val="nil"/>
            </w:tcBorders>
            <w:vAlign w:val="top"/>
          </w:tcPr>
          <w:p>
            <w:pPr>
              <w:pStyle w:val="0"/>
              <w:rPr>
                <w:rFonts w:hint="eastAsia" w:ascii="ＭＳ 明朝" w:hAnsi="ＭＳ 明朝" w:eastAsia="ＭＳ 明朝"/>
              </w:rPr>
            </w:pPr>
          </w:p>
        </w:tc>
      </w:tr>
    </w:tbl>
    <w:p>
      <w:pPr>
        <w:pStyle w:val="0"/>
        <w:rPr>
          <w:rFonts w:hint="eastAsia" w:ascii="ＭＳ 明朝" w:hAnsi="ＭＳ 明朝" w:eastAsia="ＭＳ 明朝"/>
        </w:rPr>
      </w:pPr>
    </w:p>
    <w:sectPr>
      <w:pgSz w:w="11906" w:h="16838"/>
      <w:pgMar w:top="1265" w:right="1701" w:bottom="1173"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ingLiU_HKSCS-ExtB">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197</TotalTime>
  <Pages>14</Pages>
  <Words>76</Words>
  <Characters>7941</Characters>
  <Application>JUST Note</Application>
  <Lines>579</Lines>
  <Paragraphs>187</Paragraphs>
  <CharactersWithSpaces>8036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天野　祥吾</dc:creator>
  <cp:lastModifiedBy>天野　祥吾</cp:lastModifiedBy>
  <dcterms:created xsi:type="dcterms:W3CDTF">2024-03-07T09:10:00Z</dcterms:created>
  <dcterms:modified xsi:type="dcterms:W3CDTF">2024-05-17T01:26:16Z</dcterms:modified>
  <cp:revision>1</cp:revision>
</cp:coreProperties>
</file>